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C00000"/>
          <w:sz w:val="72"/>
          <w:szCs w:val="72"/>
          <w:lang w:eastAsia="ru-RU"/>
        </w:rPr>
        <w:id w:val="2589376"/>
        <w:docPartObj>
          <w:docPartGallery w:val="Cover Pages"/>
          <w:docPartUnique/>
        </w:docPartObj>
      </w:sdtPr>
      <w:sdtEndPr>
        <w:rPr>
          <w:rFonts w:ascii="Times New Roman" w:eastAsia="Calibri" w:hAnsi="Times New Roman" w:cstheme="minorBidi"/>
          <w:sz w:val="20"/>
          <w:szCs w:val="20"/>
        </w:rPr>
      </w:sdtEndPr>
      <w:sdtContent>
        <w:p w:rsidR="003C1206" w:rsidRPr="002C72D2" w:rsidRDefault="00171791" w:rsidP="00334C40">
          <w:pPr>
            <w:pStyle w:val="a6"/>
            <w:jc w:val="center"/>
            <w:rPr>
              <w:rFonts w:asciiTheme="majorHAnsi" w:eastAsiaTheme="majorEastAsia" w:hAnsiTheme="majorHAnsi" w:cstheme="majorBidi"/>
              <w:color w:val="C00000"/>
              <w:sz w:val="40"/>
              <w:szCs w:val="40"/>
            </w:rPr>
          </w:pPr>
          <w:r>
            <w:rPr>
              <w:rFonts w:eastAsiaTheme="majorEastAsia" w:cstheme="majorBidi"/>
              <w:noProof/>
              <w:color w:val="C00000"/>
              <w:lang w:eastAsia="ru-RU"/>
            </w:rPr>
            <mc:AlternateContent>
              <mc:Choice Requires="wps">
                <w:drawing>
                  <wp:anchor distT="0" distB="0" distL="114300" distR="114300" simplePos="0" relativeHeight="251628544" behindDoc="0" locked="0" layoutInCell="0" allowOverlap="1">
                    <wp:simplePos x="0" y="0"/>
                    <wp:positionH relativeFrom="page">
                      <wp:align>center</wp:align>
                    </wp:positionH>
                    <wp:positionV relativeFrom="page">
                      <wp:align>bottom</wp:align>
                    </wp:positionV>
                    <wp:extent cx="7922260" cy="629285"/>
                    <wp:effectExtent l="10795" t="13970" r="10795" b="13970"/>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292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51E9CAF" id="Rectangle 2" o:spid="_x0000_s1026" style="position:absolute;margin-left:0;margin-top:0;width:623.8pt;height:49.55pt;z-index:25162854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V8PgIAALIEAAAOAAAAZHJzL2Uyb0RvYy54bWysVNtu2zAMfR+wfxD0vjgxmqQx4hRFuw4D&#10;urVYtw9gZDkWptsoJU729aPkNEs3YA/F/CCIpHh4OaSXV3uj2U5iUM7WfDIacyatcI2ym5p/+3r3&#10;7pKzEME2oJ2VNT/IwK9Wb98se1/J0nVONxIZgdhQ9b7mXYy+KoogOmkgjJyXloytQwORRNwUDUJP&#10;6EYX5Xg8K3qHjUcnZAikvR2MfJXx21aK+NC2QUama065xXxiPtfpLFZLqDYIvlPimAa8IgsDylLQ&#10;E9QtRGBbVH9BGSXQBdfGkXCmcG2rhMw1UDWT8R/VPHXgZa6FmhP8qU3h/8GKz7tHZKqp+YyYsmCI&#10;oy/UNbAbLVmZ+tP7UNGzJ/+IqcLg7534Hph1Nx29kteIru8kNJTVJL0vXjgkIZArW/efXEPosI0u&#10;t2rfokmA1AS2z4wcTozIfWSClPNFWZYzIk6QbVYuystpDgHVs7fHED9IZ1i61Bwp94wOu/sQUzZQ&#10;PT/J2TutmjuldRbSlMkbjWwHNB8ghLRxmt311lC6g34yTt8wKqSngRr0WUX4eVgTTI4WziNoy/qa&#10;L6blgPrCdnL7d/T59LXBjYq0W1qZml+elZC4em+bPPkRlB7uVIe2R/ISXwPva9cciDt0w+LQotOl&#10;c/iTs56WpubhxxZQcqY/WuJ/Mbm4SFuWhYvpvCQBzy3rcwtYQVA1j5wN15s4bObWo9p0FGmSubDu&#10;mmamVZnONE9DVsdkaTFy349LnDbvXM6vfv9qVr8A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Vo1fD4CAACyBAAADgAAAAAA&#10;AAAAAAAAAAAuAgAAZHJzL2Uyb0RvYy54bWxQSwECLQAUAAYACAAAACEATBACLNsAAAAFAQAADwAA&#10;AAAAAAAAAAAAAACYBAAAZHJzL2Rvd25yZXYueG1sUEsFBgAAAAAEAAQA8wAAAKAFAAAAAA==&#10;" o:allowincell="f" fillcolor="#4bacc6 [3208]" strokecolor="#31849b [2408]">
                    <w10:wrap anchorx="page" anchory="page"/>
                  </v:rect>
                </w:pict>
              </mc:Fallback>
            </mc:AlternateContent>
          </w:r>
          <w:r>
            <w:rPr>
              <w:rFonts w:eastAsiaTheme="majorEastAsia" w:cstheme="majorBidi"/>
              <w:noProof/>
              <w:color w:val="C00000"/>
              <w:lang w:eastAsia="ru-RU"/>
            </w:rPr>
            <mc:AlternateContent>
              <mc:Choice Requires="wps">
                <w:drawing>
                  <wp:anchor distT="0" distB="0" distL="114300" distR="114300" simplePos="0" relativeHeight="251631616" behindDoc="0" locked="0" layoutInCell="0" allowOverlap="1">
                    <wp:simplePos x="0" y="0"/>
                    <wp:positionH relativeFrom="leftMargin">
                      <wp:align>center</wp:align>
                    </wp:positionH>
                    <wp:positionV relativeFrom="page">
                      <wp:align>center</wp:align>
                    </wp:positionV>
                    <wp:extent cx="90805" cy="11203940"/>
                    <wp:effectExtent l="7620" t="8890" r="6350" b="7620"/>
                    <wp:wrapNone/>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A811EC" id="Rectangle 5" o:spid="_x0000_s1026" style="position:absolute;margin-left:0;margin-top:0;width:7.15pt;height:882.2pt;z-index:2516316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GXQgIAAK4EAAAOAAAAZHJzL2Uyb0RvYy54bWysVNtu2zAMfR+wfxD0vtjOkjYx4hRFug4D&#10;uq1Ytw9gZDkWptskJU729aWkJEu3t2J+EESROjrkIb242StJdtx5YXRDq1FJCdfMtEJvGvrj+/27&#10;GSU+gG5BGs0beuCe3izfvlkMtuZj0xvZckcQRPt6sA3tQ7B1UXjWcwV+ZCzX6OyMUxDQdJuidTAg&#10;upLFuCyvisG41jrDuPd4epeddJnwu46z8LXrPA9ENhS5hbS6tK7jWiwXUG8c2F6wIw14BQsFQuOj&#10;Z6g7CEC2TvwDpQRzxpsujJhRhek6wXjKAbOpyr+yeerB8pQLFsfbc5n8/4NlX3aPjoi2oVfXlGhQ&#10;qNE3rBrojeRkGuszWF9j2JN9dDFDbx8M++mJNqseo/itc2boObTIqorxxYsL0fB4layHz6ZFdNgG&#10;k0q175yKgFgEsk+KHM6K8H0gDA/n5aycUsLQU1Xj8v18kiQroD7dts6Hj9woEjcNdcg9ocPuwYfI&#10;BupTSGJvpGjvhZTJiF3GV9KRHWB/rDdVuiq3Cqnms6qMX24TPMdmyucnGqlRI0R6yV+iS00GzGA6&#10;nibUF77ztYwGjHEdctzl69fT1z6uRMC5kkI1dHaRQtTpg25T1wcQMu+xRlIfhYtaZc3Xpj2gbs7k&#10;ocEhx01v3G9KBhyYhvpfW3CcEvlJo/bzaoLikJCMyfR6jIa79KwvPaAZQjU0UJK3q5Cncmud2PT4&#10;UtZCm1vsl04kKWMvZVZHsjgUqe7HAY5Td2mnqD+/meUzAAAA//8DAFBLAwQUAAYACAAAACEAQpC7&#10;SN8AAAAFAQAADwAAAGRycy9kb3ducmV2LnhtbEyPT0vDQBDF74LfYRnBi9iNGqrEbIpoxT/Qg62g&#10;vU2z0ySYnQ3ZbZv66Z160cs8hje895t8MrhWbakPjWcDF6MEFHHpbcOVgffF4/kNqBCRLbaeycCe&#10;AkyK46McM+t3/EbbeayUhHDI0EAdY5dpHcqaHIaR74jFW/veYZS1r7TtcSfhrtWXSTLWDhuWhho7&#10;uq+p/JpvnIHv9UP1Mp19LFP3+fy6mC3paT89M+b0ZLi7BRVpiH/HcMAXdCiEaeU3bINqDcgj8Xce&#10;vPQK1Er0epymoItc/6cvfgAAAP//AwBQSwECLQAUAAYACAAAACEAtoM4kv4AAADhAQAAEwAAAAAA&#10;AAAAAAAAAAAAAAAAW0NvbnRlbnRfVHlwZXNdLnhtbFBLAQItABQABgAIAAAAIQA4/SH/1gAAAJQB&#10;AAALAAAAAAAAAAAAAAAAAC8BAABfcmVscy8ucmVsc1BLAQItABQABgAIAAAAIQDlmNGXQgIAAK4E&#10;AAAOAAAAAAAAAAAAAAAAAC4CAABkcnMvZTJvRG9jLnhtbFBLAQItABQABgAIAAAAIQBCkLtI3wAA&#10;AAUBAAAPAAAAAAAAAAAAAAAAAJwEAABkcnMvZG93bnJldi54bWxQSwUGAAAAAAQABADzAAAAqAUA&#10;AAAA&#10;" o:allowincell="f" fillcolor="white [3212]" strokecolor="#31849b [2408]">
                    <w10:wrap anchorx="margin" anchory="page"/>
                  </v:rect>
                </w:pict>
              </mc:Fallback>
            </mc:AlternateContent>
          </w:r>
          <w:r>
            <w:rPr>
              <w:rFonts w:eastAsiaTheme="majorEastAsia" w:cstheme="majorBidi"/>
              <w:noProof/>
              <w:color w:val="C00000"/>
              <w:lang w:eastAsia="ru-RU"/>
            </w:rPr>
            <mc:AlternateContent>
              <mc:Choice Requires="wps">
                <w:drawing>
                  <wp:anchor distT="0" distB="0" distL="114300" distR="114300" simplePos="0" relativeHeight="251630592" behindDoc="0" locked="0" layoutInCell="0" allowOverlap="1">
                    <wp:simplePos x="0" y="0"/>
                    <wp:positionH relativeFrom="rightMargin">
                      <wp:align>center</wp:align>
                    </wp:positionH>
                    <wp:positionV relativeFrom="page">
                      <wp:align>center</wp:align>
                    </wp:positionV>
                    <wp:extent cx="90805" cy="11203940"/>
                    <wp:effectExtent l="12700" t="8890" r="10795" b="7620"/>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F0BAC19" id="Rectangle 4" o:spid="_x0000_s1026" style="position:absolute;margin-left:0;margin-top:0;width:7.15pt;height:882.2pt;z-index:25163059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s+QQIAAK4EAAAOAAAAZHJzL2Uyb0RvYy54bWysVFFv2yAQfp+0/4B4X2xnSZpYcaoqXadJ&#10;3Vat2w8gGMdowDEgcbpf3wOSLN3eqvkBcdzx8d19d15eH7Qie+G8BNPQalRSIgyHVpptQ398v3s3&#10;p8QHZlqmwIiGPglPr1dv3ywHW4sx9KBa4QiCGF8PtqF9CLYuCs97oZkfgRUGnR04zQKablu0jg2I&#10;rlUxLstZMYBrrQMuvMfT2+ykq4TfdYKHr13nRSCqocgtpNWldRPXYrVk9dYx20t+pMFewUIzafDR&#10;M9QtC4zsnPwHSkvuwEMXRhx0AV0nuUg5YDZV+Vc2jz2zIuWCxfH2XCb//2D5l/2DI7Jt6GxGiWEa&#10;NfqGVWNmqwSZxPoM1tcY9mgfXMzQ23vgPz0xsO4xStw4B0MvWIusqhhfvLgQDY9XyWb4DC2is12A&#10;VKpD53QExCKQQ1Lk6ayIOATC8XBRzsspJRw9VTUu3y8mSbKC1afb1vnwUYAmcdNQh9wTOtvf+xDZ&#10;sPoUktiDku2dVCoZscvEWjmyZ9gfm22VrqqdRqr5rCrjl9sEz7GZ8vmJRmrUCJFe8pfoypABM5iO&#10;pwn1he98LaMxzoUJOe7y9avpax/XMuBcKakbOr9IIer0wbSp6wOTKu+xRsochYtaZc030D6hbg7y&#10;0OCQ46YH95uSAQemof7XjjlBifpkUPtFNUFxSEjGZHo1RsNdejaXHmY4QjU0UJK365Cncmed3Pb4&#10;UtbCwA32SyeTlLGXMqsjWRyKVPfjAMepu7RT1J/fzOoZ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IKlqz5BAgAArgQA&#10;AA4AAAAAAAAAAAAAAAAALgIAAGRycy9lMm9Eb2MueG1sUEsBAi0AFAAGAAgAAAAhAEKQu0j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color w:val="C00000"/>
              <w:lang w:eastAsia="ru-RU"/>
            </w:rPr>
            <mc:AlternateContent>
              <mc:Choice Requires="wps">
                <w:drawing>
                  <wp:anchor distT="0" distB="0" distL="114300" distR="114300" simplePos="0" relativeHeight="251629568" behindDoc="0" locked="0" layoutInCell="0" allowOverlap="1">
                    <wp:simplePos x="0" y="0"/>
                    <wp:positionH relativeFrom="page">
                      <wp:align>center</wp:align>
                    </wp:positionH>
                    <wp:positionV relativeFrom="topMargin">
                      <wp:align>top</wp:align>
                    </wp:positionV>
                    <wp:extent cx="7922260" cy="629285"/>
                    <wp:effectExtent l="10795" t="9525" r="10795" b="889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292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A97F72B" id="Rectangle 3" o:spid="_x0000_s1026" style="position:absolute;margin-left:0;margin-top:0;width:623.8pt;height:49.55pt;z-index:25162956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R7PgIAALIEAAAOAAAAZHJzL2Uyb0RvYy54bWysVNtuEzEQfUfiHyy/k02WXJpVN1XVUoRU&#10;oKLwAROvN2vhG2Mnm/D1jL1pSEHioWIfLM+M58zlzOzl1d5otpMYlLM1n4zGnEkrXKPspubfvt69&#10;ueAsRLANaGdlzQ8y8KvV61eXva9k6TqnG4mMQGyoel/zLkZfFUUQnTQQRs5LS8bWoYFIIm6KBqEn&#10;dKOLcjyeF73DxqMTMgTS3g5Gvsr4bStF/Ny2QUama065xXxiPtfpLFaXUG0QfKfEMQ14QRYGlKWg&#10;J6hbiMC2qP6CMkqgC66NI+FM4dpWCZlroGom4z+qeezAy1wLNSf4U5vC/4MVn3YPyFRT8/mMMwuG&#10;OPpCXQO70ZK9Tf3pfajo2aN/wFRh8PdOfA/MupuOXslrRNd3EhrKapLeF88ckhDIla37j64hdNhG&#10;l1u1b9EkQGoC22dGDidG5D4yQcrFsizLOREnyDYvl+XFLIeA6snbY4jvpTMsXWqOlHtGh919iCkb&#10;qJ6e5OydVs2d0joLacrkjUa2A5oPEELaOMvuemso3UE/GadvGBXS00AN+qwi/DysCSZHC+cRtGV9&#10;zZezckB9Zju5/Tv6YvbS4EZF2i2tTM0vzkpIXL2zTZ78CEoPd6pD2yN5ia+B97VrDsQdumFxaNHp&#10;0jn8yVlPS1Pz8GMLKDnTHyzxv5xMp2nLsjCdLUoS8NyyPreAFQRV88jZcL2Jw2ZuPapNR5EmmQvr&#10;rmlmWpXpTPM0ZHVMlhYj9/24xGnzzuX86vevZvUL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mCrUez4CAACyBAAADgAAAAAA&#10;AAAAAAAAAAAuAgAAZHJzL2Uyb0RvYy54bWxQSwECLQAUAAYACAAAACEATBACLNsAAAAFAQAADwAA&#10;AAAAAAAAAAAAAACYBAAAZHJzL2Rvd25yZXYueG1sUEsFBgAAAAAEAAQA8wAAAKAFAAAAAA==&#10;" o:allowincell="f" fillcolor="#4bacc6 [3208]" strokecolor="#31849b [2408]">
                    <w10:wrap anchorx="page" anchory="margin"/>
                  </v:rect>
                </w:pict>
              </mc:Fallback>
            </mc:AlternateContent>
          </w:r>
          <w:sdt>
            <w:sdtPr>
              <w:rPr>
                <w:rFonts w:ascii="Times New Roman" w:eastAsia="Times New Roman" w:hAnsi="Times New Roman" w:cs="Times New Roman"/>
                <w:b/>
                <w:color w:val="C00000"/>
                <w:sz w:val="40"/>
                <w:szCs w:val="40"/>
                <w:lang w:eastAsia="ru-RU"/>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r w:rsidR="003B5CDA">
                <w:rPr>
                  <w:rFonts w:ascii="Times New Roman" w:eastAsia="Times New Roman" w:hAnsi="Times New Roman" w:cs="Times New Roman"/>
                  <w:b/>
                  <w:color w:val="C00000"/>
                  <w:sz w:val="40"/>
                  <w:szCs w:val="40"/>
                  <w:lang w:eastAsia="ru-RU"/>
                </w:rPr>
                <w:t>Министерство</w:t>
              </w:r>
              <w:r w:rsidR="003C1206" w:rsidRPr="002C72D2">
                <w:rPr>
                  <w:rFonts w:ascii="Times New Roman" w:eastAsia="Times New Roman" w:hAnsi="Times New Roman" w:cs="Times New Roman"/>
                  <w:b/>
                  <w:color w:val="C00000"/>
                  <w:sz w:val="40"/>
                  <w:szCs w:val="40"/>
                  <w:lang w:eastAsia="ru-RU"/>
                </w:rPr>
                <w:t xml:space="preserve"> образования </w:t>
              </w:r>
              <w:r w:rsidR="003B5CDA">
                <w:rPr>
                  <w:rFonts w:ascii="Times New Roman" w:eastAsia="Times New Roman" w:hAnsi="Times New Roman" w:cs="Times New Roman"/>
                  <w:b/>
                  <w:color w:val="C00000"/>
                  <w:sz w:val="40"/>
                  <w:szCs w:val="40"/>
                  <w:lang w:eastAsia="ru-RU"/>
                </w:rPr>
                <w:t>Приморского края К</w:t>
              </w:r>
              <w:r w:rsidR="003C1206" w:rsidRPr="002C72D2">
                <w:rPr>
                  <w:rFonts w:ascii="Times New Roman" w:eastAsia="Times New Roman" w:hAnsi="Times New Roman" w:cs="Times New Roman"/>
                  <w:b/>
                  <w:color w:val="C00000"/>
                  <w:sz w:val="40"/>
                  <w:szCs w:val="40"/>
                  <w:lang w:eastAsia="ru-RU"/>
                </w:rPr>
                <w:t>раевое государственное автономное профессиональное образовательное учреждение «Спасский педагогический колледж»</w:t>
              </w:r>
            </w:sdtContent>
          </w:sdt>
        </w:p>
        <w:p w:rsidR="008174E3" w:rsidRPr="002C72D2" w:rsidRDefault="008174E3">
          <w:pPr>
            <w:pStyle w:val="a6"/>
            <w:rPr>
              <w:rFonts w:asciiTheme="majorHAnsi" w:eastAsiaTheme="majorEastAsia" w:hAnsiTheme="majorHAnsi" w:cstheme="majorBidi"/>
              <w:noProof/>
              <w:color w:val="C00000"/>
              <w:sz w:val="16"/>
              <w:szCs w:val="16"/>
              <w:lang w:eastAsia="ru-RU"/>
            </w:rPr>
          </w:pPr>
        </w:p>
        <w:p w:rsidR="003C1206" w:rsidRPr="002C72D2" w:rsidRDefault="00A42D15" w:rsidP="000F50B6">
          <w:pPr>
            <w:pStyle w:val="a6"/>
            <w:rPr>
              <w:color w:val="C00000"/>
            </w:rPr>
          </w:pPr>
          <w:r>
            <w:rPr>
              <w:noProof/>
              <w:color w:val="C00000"/>
              <w:lang w:eastAsia="ru-RU"/>
            </w:rPr>
            <w:drawing>
              <wp:anchor distT="0" distB="0" distL="114300" distR="114300" simplePos="0" relativeHeight="251627520" behindDoc="0" locked="0" layoutInCell="1" allowOverlap="1">
                <wp:simplePos x="0" y="0"/>
                <wp:positionH relativeFrom="column">
                  <wp:posOffset>3181985</wp:posOffset>
                </wp:positionH>
                <wp:positionV relativeFrom="paragraph">
                  <wp:posOffset>683260</wp:posOffset>
                </wp:positionV>
                <wp:extent cx="3080385" cy="1697990"/>
                <wp:effectExtent l="19050" t="0" r="5715"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80385" cy="1697990"/>
                        </a:xfrm>
                        <a:prstGeom prst="rect">
                          <a:avLst/>
                        </a:prstGeom>
                        <a:noFill/>
                        <a:ln w="9525">
                          <a:noFill/>
                          <a:miter lim="800000"/>
                          <a:headEnd/>
                          <a:tailEnd/>
                        </a:ln>
                      </pic:spPr>
                    </pic:pic>
                  </a:graphicData>
                </a:graphic>
              </wp:anchor>
            </w:drawing>
          </w:r>
          <w:r>
            <w:rPr>
              <w:noProof/>
              <w:color w:val="C00000"/>
              <w:lang w:eastAsia="ru-RU"/>
            </w:rPr>
            <w:drawing>
              <wp:inline distT="0" distB="0" distL="0" distR="0">
                <wp:extent cx="2807277" cy="1579093"/>
                <wp:effectExtent l="19050" t="0" r="0" b="0"/>
                <wp:docPr id="5" name="Рисунок 7" descr="G:\План 2 2019-2020\20180201_12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лан 2 2019-2020\20180201_124224.jpg"/>
                        <pic:cNvPicPr>
                          <a:picLocks noChangeAspect="1" noChangeArrowheads="1"/>
                        </pic:cNvPicPr>
                      </pic:nvPicPr>
                      <pic:blipFill>
                        <a:blip r:embed="rId9" cstate="print"/>
                        <a:srcRect/>
                        <a:stretch>
                          <a:fillRect/>
                        </a:stretch>
                      </pic:blipFill>
                      <pic:spPr bwMode="auto">
                        <a:xfrm>
                          <a:off x="0" y="0"/>
                          <a:ext cx="2815500" cy="1583718"/>
                        </a:xfrm>
                        <a:prstGeom prst="rect">
                          <a:avLst/>
                        </a:prstGeom>
                        <a:ln>
                          <a:noFill/>
                        </a:ln>
                        <a:effectLst>
                          <a:softEdge rad="112500"/>
                        </a:effectLst>
                      </pic:spPr>
                    </pic:pic>
                  </a:graphicData>
                </a:graphic>
              </wp:inline>
            </w:drawing>
          </w:r>
        </w:p>
        <w:p w:rsidR="00A42D15" w:rsidRDefault="00171791">
          <w:pPr>
            <w:rPr>
              <w:color w:val="C00000"/>
            </w:rPr>
          </w:pPr>
          <w:r>
            <w:rPr>
              <w:noProof/>
              <w:color w:val="C00000"/>
            </w:rPr>
            <mc:AlternateContent>
              <mc:Choice Requires="wps">
                <w:drawing>
                  <wp:anchor distT="0" distB="0" distL="114300" distR="114300" simplePos="0" relativeHeight="251632640" behindDoc="0" locked="0" layoutInCell="1" allowOverlap="1">
                    <wp:simplePos x="0" y="0"/>
                    <wp:positionH relativeFrom="column">
                      <wp:posOffset>2973070</wp:posOffset>
                    </wp:positionH>
                    <wp:positionV relativeFrom="paragraph">
                      <wp:posOffset>1284605</wp:posOffset>
                    </wp:positionV>
                    <wp:extent cx="3334385" cy="1924050"/>
                    <wp:effectExtent l="6985" t="8255" r="11430" b="29845"/>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9240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24876" w:rsidRPr="00A42D15" w:rsidRDefault="00624876" w:rsidP="00A42D15">
                                <w:pPr>
                                  <w:pStyle w:val="Style1"/>
                                  <w:widowControl/>
                                  <w:spacing w:line="240" w:lineRule="auto"/>
                                  <w:rPr>
                                    <w:rStyle w:val="FontStyle82"/>
                                    <w:color w:val="0A42BE"/>
                                    <w:sz w:val="16"/>
                                    <w:szCs w:val="16"/>
                                  </w:rPr>
                                </w:pPr>
                              </w:p>
                              <w:p w:rsidR="00624876" w:rsidRPr="0095789F" w:rsidRDefault="00624876" w:rsidP="00A42D15">
                                <w:pPr>
                                  <w:pStyle w:val="Style1"/>
                                  <w:widowControl/>
                                  <w:spacing w:line="240" w:lineRule="auto"/>
                                  <w:rPr>
                                    <w:rStyle w:val="FontStyle82"/>
                                    <w:color w:val="0A42BE"/>
                                    <w:sz w:val="56"/>
                                    <w:szCs w:val="56"/>
                                  </w:rPr>
                                </w:pPr>
                                <w:r w:rsidRPr="00213157">
                                  <w:rPr>
                                    <w:rStyle w:val="FontStyle82"/>
                                    <w:color w:val="0A42BE"/>
                                    <w:sz w:val="56"/>
                                    <w:szCs w:val="56"/>
                                  </w:rPr>
                                  <w:t>ПУБЛИЧНЫ</w:t>
                                </w:r>
                                <w:r>
                                  <w:rPr>
                                    <w:rStyle w:val="FontStyle82"/>
                                    <w:color w:val="0A42BE"/>
                                    <w:sz w:val="56"/>
                                    <w:szCs w:val="56"/>
                                  </w:rPr>
                                  <w:t>Й</w:t>
                                </w:r>
                              </w:p>
                              <w:p w:rsidR="00624876" w:rsidRPr="0095789F" w:rsidRDefault="00624876" w:rsidP="009C4A73">
                                <w:pPr>
                                  <w:pStyle w:val="Style1"/>
                                  <w:widowControl/>
                                  <w:spacing w:before="77"/>
                                  <w:rPr>
                                    <w:rStyle w:val="FontStyle82"/>
                                    <w:color w:val="0A42BE"/>
                                    <w:sz w:val="56"/>
                                    <w:szCs w:val="56"/>
                                  </w:rPr>
                                </w:pPr>
                              </w:p>
                              <w:p w:rsidR="00624876" w:rsidRDefault="00624876" w:rsidP="009C4A73">
                                <w:pPr>
                                  <w:pStyle w:val="Style1"/>
                                  <w:widowControl/>
                                  <w:spacing w:before="77"/>
                                  <w:rPr>
                                    <w:rStyle w:val="FontStyle82"/>
                                    <w:color w:val="0A42BE"/>
                                    <w:sz w:val="56"/>
                                    <w:szCs w:val="56"/>
                                  </w:rPr>
                                </w:pPr>
                                <w:r w:rsidRPr="0095789F">
                                  <w:rPr>
                                    <w:rStyle w:val="FontStyle82"/>
                                    <w:color w:val="0A42BE"/>
                                    <w:sz w:val="56"/>
                                    <w:szCs w:val="56"/>
                                  </w:rPr>
                                  <w:t>ДОКЛАД</w:t>
                                </w:r>
                              </w:p>
                              <w:p w:rsidR="00624876" w:rsidRPr="0095789F" w:rsidRDefault="00624876" w:rsidP="009C4A73">
                                <w:pPr>
                                  <w:pStyle w:val="Style1"/>
                                  <w:widowControl/>
                                  <w:spacing w:before="77"/>
                                  <w:rPr>
                                    <w:rStyle w:val="FontStyle82"/>
                                    <w:color w:val="0A42BE"/>
                                    <w:sz w:val="56"/>
                                    <w:szCs w:val="56"/>
                                  </w:rPr>
                                </w:pPr>
                              </w:p>
                              <w:p w:rsidR="00624876" w:rsidRDefault="00624876" w:rsidP="00A42D15">
                                <w:pPr>
                                  <w:pStyle w:val="Style1"/>
                                  <w:widowControl/>
                                  <w:spacing w:before="77"/>
                                </w:pPr>
                                <w:r>
                                  <w:rPr>
                                    <w:rStyle w:val="FontStyle82"/>
                                    <w:color w:val="0A42BE"/>
                                    <w:sz w:val="40"/>
                                    <w:szCs w:val="40"/>
                                  </w:rPr>
                                  <w:t>за 2019 - 2020</w:t>
                                </w:r>
                                <w:r w:rsidRPr="0095789F">
                                  <w:rPr>
                                    <w:rStyle w:val="FontStyle82"/>
                                    <w:color w:val="0A42BE"/>
                                    <w:sz w:val="40"/>
                                    <w:szCs w:val="40"/>
                                  </w:rPr>
                                  <w:t xml:space="preserve">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4.1pt;margin-top:101.15pt;width:262.55pt;height:1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f35AIAAGgGAAAOAAAAZHJzL2Uyb0RvYy54bWysVV1v2yAUfZ+0/4B4X20ndppYdaquXadJ&#10;3YfUTnsmGNtoGBiQON2v3wUc11qraZqWBwsucO459ysXl8deoAMzlitZ4ewsxYhJqmou2wp/fbh9&#10;s8bIOiJrIpRkFX5kFl9uX7+6GHTJFqpTomYGAYi05aAr3DmnyySxtGM9sWdKMwmHjTI9cbA1bVIb&#10;MgB6L5JFmq6SQZlaG0WZtWC9iYd4G/CbhlH3uWksc0hUGLi58DXhu/PfZHtBytYQ3XE60iD/wKIn&#10;XILTCeqGOIL2hj+D6jk1yqrGnVHVJ6ppOGVBA6jJ0t/U3HdEs6AFgmP1FCb7/2Dpp8MXg3hd4VWO&#10;kSQ95OiBHR16q44oK3x8Bm1LuHav4aI7gh3yHLRafafod4ukuu6IbNmVMWroGKmBX+ZfJrOnEcd6&#10;kN3wUdXgh+ydCkDHxvQ+eBAOBOiQp8cpN54LBeNyucyX6wIjCmfZZpGnRcheQsrTc22se89Uj/yi&#10;wgaSH+DJ4c46T4eUpytjqupbLgQyyn3jrgvR9n7DoYU3cYG0AkHRHOqSXQuDDgQqSrgYCbHvQVK0&#10;Zan/xcICO5RftJ/YThCBUGvnTsa33jRdi68JpUy6InCbe8tfdrY6mUHzhDQ5BGN70ie4RJC8ChcB&#10;CmJvKREMCiKmMJR0iJNnJSQa4GRxDgoDSyX4dDg5+jPliRvAzeIzKXlG2c6d9NzBwBC8r/Daixwj&#10;7cvunaxDOzvCRVwDlJCeJwujYEyp2gPEfVcPqOa+UBbr5QbGVM1hLizX6SrdnGNERAsDjTqDX6yP&#10;v9RaPDGcax1JE6E7EoM1XXymfmIb0jcTErrLN1RsLXfcHcdu3an6EfoM6trXrR/PsOiU+YnRAKOu&#10;wvbHnhiGkfggobQ3WZ772Rg2eXG+gI2Zn+zmJ0RSgKqwgxiF5bWL83SvDW878BR7Qqor6O+Gh87z&#10;gyCyAhV+A+MslmMcvX5ezvfh1tMfxPYXAAAA//8DAFBLAwQUAAYACAAAACEAN75lOOEAAAALAQAA&#10;DwAAAGRycy9kb3ducmV2LnhtbEyPwU7DMAyG70i8Q2QkbiyhZWMtTacJicsqAet24Jg1WVOtcaom&#10;28rbY05ws+VP//+5WE2uZxczhs6jhMeZAGaw8brDVsJ+9/awBBaiQq16j0bCtwmwKm9vCpVrf8Wt&#10;udSxZRSCIVcSbIxDznlorHEqzPxgkG5HPzoVaR1brkd1pXDX80SIBXeqQ2qwajCv1jSn+uyod1OF&#10;5893td3Ux7U9fWD1NWaVlPd30/oFWDRT/IPhV5/UoSSngz+jDqyX8LRYJoRKSESSAiMiy1IaDhLm&#10;Yp4CLwv+/4fyBwAA//8DAFBLAQItABQABgAIAAAAIQC2gziS/gAAAOEBAAATAAAAAAAAAAAAAAAA&#10;AAAAAABbQ29udGVudF9UeXBlc10ueG1sUEsBAi0AFAAGAAgAAAAhADj9If/WAAAAlAEAAAsAAAAA&#10;AAAAAAAAAAAALwEAAF9yZWxzLy5yZWxzUEsBAi0AFAAGAAgAAAAhAHFaB/fkAgAAaAYAAA4AAAAA&#10;AAAAAAAAAAAALgIAAGRycy9lMm9Eb2MueG1sUEsBAi0AFAAGAAgAAAAhADe+ZTjhAAAACwEAAA8A&#10;AAAAAAAAAAAAAAAAPgUAAGRycy9kb3ducmV2LnhtbFBLBQYAAAAABAAEAPMAAABMBgAAAAA=&#10;" fillcolor="white [3201]" strokecolor="#92cddc [1944]" strokeweight="1pt">
                    <v:fill color2="#b6dde8 [1304]" focus="100%" type="gradient"/>
                    <v:shadow on="t" color="#205867 [1608]" opacity=".5" offset="1pt"/>
                    <v:textbox>
                      <w:txbxContent>
                        <w:p w:rsidR="00624876" w:rsidRPr="00A42D15" w:rsidRDefault="00624876" w:rsidP="00A42D15">
                          <w:pPr>
                            <w:pStyle w:val="Style1"/>
                            <w:widowControl/>
                            <w:spacing w:line="240" w:lineRule="auto"/>
                            <w:rPr>
                              <w:rStyle w:val="FontStyle82"/>
                              <w:color w:val="0A42BE"/>
                              <w:sz w:val="16"/>
                              <w:szCs w:val="16"/>
                            </w:rPr>
                          </w:pPr>
                        </w:p>
                        <w:p w:rsidR="00624876" w:rsidRPr="0095789F" w:rsidRDefault="00624876" w:rsidP="00A42D15">
                          <w:pPr>
                            <w:pStyle w:val="Style1"/>
                            <w:widowControl/>
                            <w:spacing w:line="240" w:lineRule="auto"/>
                            <w:rPr>
                              <w:rStyle w:val="FontStyle82"/>
                              <w:color w:val="0A42BE"/>
                              <w:sz w:val="56"/>
                              <w:szCs w:val="56"/>
                            </w:rPr>
                          </w:pPr>
                          <w:r w:rsidRPr="00213157">
                            <w:rPr>
                              <w:rStyle w:val="FontStyle82"/>
                              <w:color w:val="0A42BE"/>
                              <w:sz w:val="56"/>
                              <w:szCs w:val="56"/>
                            </w:rPr>
                            <w:t>ПУБЛИЧНЫ</w:t>
                          </w:r>
                          <w:r>
                            <w:rPr>
                              <w:rStyle w:val="FontStyle82"/>
                              <w:color w:val="0A42BE"/>
                              <w:sz w:val="56"/>
                              <w:szCs w:val="56"/>
                            </w:rPr>
                            <w:t>Й</w:t>
                          </w:r>
                        </w:p>
                        <w:p w:rsidR="00624876" w:rsidRPr="0095789F" w:rsidRDefault="00624876" w:rsidP="009C4A73">
                          <w:pPr>
                            <w:pStyle w:val="Style1"/>
                            <w:widowControl/>
                            <w:spacing w:before="77"/>
                            <w:rPr>
                              <w:rStyle w:val="FontStyle82"/>
                              <w:color w:val="0A42BE"/>
                              <w:sz w:val="56"/>
                              <w:szCs w:val="56"/>
                            </w:rPr>
                          </w:pPr>
                        </w:p>
                        <w:p w:rsidR="00624876" w:rsidRDefault="00624876" w:rsidP="009C4A73">
                          <w:pPr>
                            <w:pStyle w:val="Style1"/>
                            <w:widowControl/>
                            <w:spacing w:before="77"/>
                            <w:rPr>
                              <w:rStyle w:val="FontStyle82"/>
                              <w:color w:val="0A42BE"/>
                              <w:sz w:val="56"/>
                              <w:szCs w:val="56"/>
                            </w:rPr>
                          </w:pPr>
                          <w:r w:rsidRPr="0095789F">
                            <w:rPr>
                              <w:rStyle w:val="FontStyle82"/>
                              <w:color w:val="0A42BE"/>
                              <w:sz w:val="56"/>
                              <w:szCs w:val="56"/>
                            </w:rPr>
                            <w:t>ДОКЛАД</w:t>
                          </w:r>
                        </w:p>
                        <w:p w:rsidR="00624876" w:rsidRPr="0095789F" w:rsidRDefault="00624876" w:rsidP="009C4A73">
                          <w:pPr>
                            <w:pStyle w:val="Style1"/>
                            <w:widowControl/>
                            <w:spacing w:before="77"/>
                            <w:rPr>
                              <w:rStyle w:val="FontStyle82"/>
                              <w:color w:val="0A42BE"/>
                              <w:sz w:val="56"/>
                              <w:szCs w:val="56"/>
                            </w:rPr>
                          </w:pPr>
                        </w:p>
                        <w:p w:rsidR="00624876" w:rsidRDefault="00624876" w:rsidP="00A42D15">
                          <w:pPr>
                            <w:pStyle w:val="Style1"/>
                            <w:widowControl/>
                            <w:spacing w:before="77"/>
                          </w:pPr>
                          <w:r>
                            <w:rPr>
                              <w:rStyle w:val="FontStyle82"/>
                              <w:color w:val="0A42BE"/>
                              <w:sz w:val="40"/>
                              <w:szCs w:val="40"/>
                            </w:rPr>
                            <w:t>за 2019 - 2020</w:t>
                          </w:r>
                          <w:r w:rsidRPr="0095789F">
                            <w:rPr>
                              <w:rStyle w:val="FontStyle82"/>
                              <w:color w:val="0A42BE"/>
                              <w:sz w:val="40"/>
                              <w:szCs w:val="40"/>
                            </w:rPr>
                            <w:t xml:space="preserve"> учебный год</w:t>
                          </w:r>
                        </w:p>
                      </w:txbxContent>
                    </v:textbox>
                  </v:shape>
                </w:pict>
              </mc:Fallback>
            </mc:AlternateContent>
          </w:r>
          <w:r w:rsidR="00A42D15">
            <w:rPr>
              <w:noProof/>
              <w:color w:val="C00000"/>
            </w:rPr>
            <w:drawing>
              <wp:inline distT="0" distB="0" distL="0" distR="0">
                <wp:extent cx="2807277" cy="1870883"/>
                <wp:effectExtent l="19050" t="0" r="0" b="0"/>
                <wp:docPr id="21" name="Рисунок 21" descr="G:\План 2 2019-2020\DSC_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План 2 2019-2020\DSC_0296.JPG"/>
                        <pic:cNvPicPr>
                          <a:picLocks noChangeAspect="1" noChangeArrowheads="1"/>
                        </pic:cNvPicPr>
                      </pic:nvPicPr>
                      <pic:blipFill>
                        <a:blip r:embed="rId10" cstate="print"/>
                        <a:srcRect/>
                        <a:stretch>
                          <a:fillRect/>
                        </a:stretch>
                      </pic:blipFill>
                      <pic:spPr bwMode="auto">
                        <a:xfrm>
                          <a:off x="0" y="0"/>
                          <a:ext cx="2805478" cy="1869684"/>
                        </a:xfrm>
                        <a:prstGeom prst="rect">
                          <a:avLst/>
                        </a:prstGeom>
                        <a:ln>
                          <a:noFill/>
                        </a:ln>
                        <a:effectLst>
                          <a:softEdge rad="112500"/>
                        </a:effectLst>
                      </pic:spPr>
                    </pic:pic>
                  </a:graphicData>
                </a:graphic>
              </wp:inline>
            </w:drawing>
          </w:r>
        </w:p>
        <w:p w:rsidR="00A42D15" w:rsidRDefault="00A42D15">
          <w:pPr>
            <w:rPr>
              <w:color w:val="C00000"/>
            </w:rPr>
          </w:pPr>
          <w:r>
            <w:rPr>
              <w:noProof/>
              <w:color w:val="C00000"/>
            </w:rPr>
            <w:drawing>
              <wp:inline distT="0" distB="0" distL="0" distR="0">
                <wp:extent cx="2807277" cy="1870884"/>
                <wp:effectExtent l="19050" t="0" r="0" b="0"/>
                <wp:docPr id="25" name="Рисунок 25" descr="G:\План 2 2019-2020\DSC_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План 2 2019-2020\DSC_0358.JPG"/>
                        <pic:cNvPicPr>
                          <a:picLocks noChangeAspect="1" noChangeArrowheads="1"/>
                        </pic:cNvPicPr>
                      </pic:nvPicPr>
                      <pic:blipFill>
                        <a:blip r:embed="rId11" cstate="print"/>
                        <a:srcRect/>
                        <a:stretch>
                          <a:fillRect/>
                        </a:stretch>
                      </pic:blipFill>
                      <pic:spPr bwMode="auto">
                        <a:xfrm>
                          <a:off x="0" y="0"/>
                          <a:ext cx="2811078" cy="1873417"/>
                        </a:xfrm>
                        <a:prstGeom prst="rect">
                          <a:avLst/>
                        </a:prstGeom>
                        <a:ln>
                          <a:noFill/>
                        </a:ln>
                        <a:effectLst>
                          <a:softEdge rad="112500"/>
                        </a:effectLst>
                      </pic:spPr>
                    </pic:pic>
                  </a:graphicData>
                </a:graphic>
              </wp:inline>
            </w:drawing>
          </w:r>
        </w:p>
        <w:p w:rsidR="00A42D15" w:rsidRDefault="00A42D15">
          <w:pPr>
            <w:rPr>
              <w:color w:val="C00000"/>
            </w:rPr>
          </w:pPr>
          <w:r>
            <w:rPr>
              <w:noProof/>
              <w:color w:val="C00000"/>
            </w:rPr>
            <w:drawing>
              <wp:inline distT="0" distB="0" distL="0" distR="0">
                <wp:extent cx="2807277" cy="1870884"/>
                <wp:effectExtent l="19050" t="0" r="0" b="0"/>
                <wp:docPr id="29" name="Рисунок 29" descr="G:\План 2 2019-2020\DSC_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План 2 2019-2020\DSC_0418.JPG"/>
                        <pic:cNvPicPr>
                          <a:picLocks noChangeAspect="1" noChangeArrowheads="1"/>
                        </pic:cNvPicPr>
                      </pic:nvPicPr>
                      <pic:blipFill>
                        <a:blip r:embed="rId12" cstate="print"/>
                        <a:srcRect/>
                        <a:stretch>
                          <a:fillRect/>
                        </a:stretch>
                      </pic:blipFill>
                      <pic:spPr bwMode="auto">
                        <a:xfrm>
                          <a:off x="0" y="0"/>
                          <a:ext cx="2822706" cy="1881167"/>
                        </a:xfrm>
                        <a:prstGeom prst="rect">
                          <a:avLst/>
                        </a:prstGeom>
                        <a:ln>
                          <a:noFill/>
                        </a:ln>
                        <a:effectLst>
                          <a:softEdge rad="112500"/>
                        </a:effectLst>
                      </pic:spPr>
                    </pic:pic>
                  </a:graphicData>
                </a:graphic>
              </wp:inline>
            </w:drawing>
          </w:r>
          <w:r>
            <w:rPr>
              <w:color w:val="C00000"/>
            </w:rPr>
            <w:t xml:space="preserve">                  </w:t>
          </w:r>
          <w:r w:rsidRPr="00A42D15">
            <w:rPr>
              <w:noProof/>
              <w:color w:val="C00000"/>
            </w:rPr>
            <w:drawing>
              <wp:inline distT="0" distB="0" distL="0" distR="0">
                <wp:extent cx="2755331" cy="1841760"/>
                <wp:effectExtent l="19050" t="0" r="6919" b="0"/>
                <wp:docPr id="10" name="Рисунок 31" descr="G:\План 2 2019-2020\IMG_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План 2 2019-2020\IMG_8900.jpg"/>
                        <pic:cNvPicPr>
                          <a:picLocks noChangeAspect="1" noChangeArrowheads="1"/>
                        </pic:cNvPicPr>
                      </pic:nvPicPr>
                      <pic:blipFill>
                        <a:blip r:embed="rId13" cstate="print"/>
                        <a:srcRect t="9189" r="9594"/>
                        <a:stretch>
                          <a:fillRect/>
                        </a:stretch>
                      </pic:blipFill>
                      <pic:spPr bwMode="auto">
                        <a:xfrm>
                          <a:off x="0" y="0"/>
                          <a:ext cx="2757593" cy="1843272"/>
                        </a:xfrm>
                        <a:prstGeom prst="rect">
                          <a:avLst/>
                        </a:prstGeom>
                        <a:ln>
                          <a:noFill/>
                        </a:ln>
                        <a:effectLst>
                          <a:softEdge rad="112500"/>
                        </a:effectLst>
                      </pic:spPr>
                    </pic:pic>
                  </a:graphicData>
                </a:graphic>
              </wp:inline>
            </w:drawing>
          </w:r>
        </w:p>
        <w:p w:rsidR="00A543EA" w:rsidRPr="00A543EA" w:rsidRDefault="00A543EA">
          <w:pPr>
            <w:rPr>
              <w:color w:val="C00000"/>
              <w:sz w:val="16"/>
              <w:szCs w:val="16"/>
            </w:rPr>
          </w:pPr>
        </w:p>
        <w:p w:rsidR="00330BFD" w:rsidRDefault="003D1AA2" w:rsidP="00A543EA">
          <w:pPr>
            <w:jc w:val="center"/>
            <w:rPr>
              <w:rFonts w:ascii="Monotype Corsiva" w:hAnsi="Monotype Corsiva"/>
              <w:b/>
              <w:noProof/>
              <w:color w:val="C00000"/>
              <w:sz w:val="48"/>
              <w:szCs w:val="48"/>
            </w:rPr>
          </w:pPr>
          <w:r w:rsidRPr="002C72D2">
            <w:rPr>
              <w:rFonts w:ascii="Monotype Corsiva" w:hAnsi="Monotype Corsiva"/>
              <w:b/>
              <w:noProof/>
              <w:color w:val="C00000"/>
              <w:sz w:val="48"/>
              <w:szCs w:val="48"/>
            </w:rPr>
            <w:t>с</w:t>
          </w:r>
          <w:r w:rsidR="00BF4819" w:rsidRPr="002C72D2">
            <w:rPr>
              <w:rFonts w:ascii="Monotype Corsiva" w:hAnsi="Monotype Corsiva"/>
              <w:b/>
              <w:noProof/>
              <w:color w:val="C00000"/>
              <w:sz w:val="48"/>
              <w:szCs w:val="48"/>
            </w:rPr>
            <w:t>.</w:t>
          </w:r>
          <w:r w:rsidR="00213157" w:rsidRPr="002C72D2">
            <w:rPr>
              <w:rFonts w:ascii="Monotype Corsiva" w:hAnsi="Monotype Corsiva"/>
              <w:b/>
              <w:noProof/>
              <w:color w:val="C00000"/>
              <w:sz w:val="48"/>
              <w:szCs w:val="48"/>
            </w:rPr>
            <w:t>Спасское</w:t>
          </w:r>
          <w:r w:rsidR="00BF4819" w:rsidRPr="002C72D2">
            <w:rPr>
              <w:rFonts w:ascii="Monotype Corsiva" w:hAnsi="Monotype Corsiva"/>
              <w:b/>
              <w:noProof/>
              <w:color w:val="C00000"/>
              <w:sz w:val="48"/>
              <w:szCs w:val="48"/>
            </w:rPr>
            <w:t>,</w:t>
          </w:r>
          <w:r w:rsidR="003B5CDA">
            <w:rPr>
              <w:rFonts w:ascii="Monotype Corsiva" w:hAnsi="Monotype Corsiva"/>
              <w:b/>
              <w:noProof/>
              <w:color w:val="C00000"/>
              <w:sz w:val="48"/>
              <w:szCs w:val="48"/>
            </w:rPr>
            <w:t>2020</w:t>
          </w:r>
          <w:r w:rsidR="00A543EA">
            <w:rPr>
              <w:rFonts w:ascii="Monotype Corsiva" w:hAnsi="Monotype Corsiva"/>
              <w:b/>
              <w:noProof/>
              <w:color w:val="C00000"/>
              <w:sz w:val="48"/>
              <w:szCs w:val="48"/>
            </w:rPr>
            <w:t xml:space="preserve"> г.</w:t>
          </w:r>
        </w:p>
        <w:p w:rsidR="00A543EA" w:rsidRPr="00A543EA" w:rsidRDefault="00A543EA" w:rsidP="00A543EA">
          <w:pPr>
            <w:jc w:val="both"/>
            <w:rPr>
              <w:rFonts w:ascii="Monotype Corsiva" w:hAnsi="Monotype Corsiva"/>
              <w:b/>
              <w:noProof/>
              <w:color w:val="C00000"/>
              <w:sz w:val="16"/>
              <w:szCs w:val="16"/>
            </w:rPr>
          </w:pPr>
        </w:p>
        <w:p w:rsidR="00A543EA" w:rsidRPr="002C72D2" w:rsidRDefault="00A543EA" w:rsidP="00BF4819">
          <w:pPr>
            <w:spacing w:line="360" w:lineRule="auto"/>
            <w:jc w:val="both"/>
            <w:rPr>
              <w:noProof/>
              <w:color w:val="C00000"/>
            </w:rPr>
            <w:sectPr w:rsidR="00A543EA" w:rsidRPr="002C72D2" w:rsidSect="00A543EA">
              <w:footerReference w:type="default" r:id="rId14"/>
              <w:footerReference w:type="first" r:id="rId15"/>
              <w:pgSz w:w="11906" w:h="16838"/>
              <w:pgMar w:top="1134" w:right="851" w:bottom="709" w:left="1134" w:header="709" w:footer="709" w:gutter="0"/>
              <w:cols w:space="708"/>
              <w:titlePg/>
              <w:docGrid w:linePitch="360"/>
            </w:sectPr>
          </w:pPr>
        </w:p>
        <w:p w:rsidR="00220CE1" w:rsidRPr="00A15C85" w:rsidRDefault="00330BFD" w:rsidP="00330BFD">
          <w:pPr>
            <w:spacing w:line="360" w:lineRule="auto"/>
            <w:jc w:val="center"/>
            <w:rPr>
              <w:b/>
              <w:noProof/>
              <w:sz w:val="32"/>
              <w:szCs w:val="32"/>
            </w:rPr>
          </w:pPr>
          <w:r w:rsidRPr="00A15C85">
            <w:rPr>
              <w:b/>
              <w:noProof/>
              <w:sz w:val="32"/>
              <w:szCs w:val="32"/>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7"/>
            <w:gridCol w:w="624"/>
          </w:tblGrid>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Раздел 1. Общая характеристика образовательного учреждения</w:t>
                </w:r>
                <w:r>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3</w:t>
                </w:r>
              </w:p>
            </w:tc>
          </w:tr>
          <w:tr w:rsidR="00B633EF" w:rsidRPr="00A15C85" w:rsidTr="00B633EF">
            <w:tc>
              <w:tcPr>
                <w:tcW w:w="9457" w:type="dxa"/>
              </w:tcPr>
              <w:p w:rsidR="00B633EF" w:rsidRPr="00B633EF" w:rsidRDefault="00B633EF" w:rsidP="00B633EF">
                <w:pPr>
                  <w:spacing w:line="360" w:lineRule="auto"/>
                  <w:jc w:val="both"/>
                  <w:rPr>
                    <w:noProof/>
                    <w:sz w:val="26"/>
                    <w:szCs w:val="26"/>
                  </w:rPr>
                </w:pPr>
                <w:r>
                  <w:rPr>
                    <w:noProof/>
                    <w:sz w:val="26"/>
                    <w:szCs w:val="26"/>
                  </w:rPr>
                  <w:t xml:space="preserve">1.1. </w:t>
                </w:r>
                <w:r w:rsidRPr="00B633EF">
                  <w:rPr>
                    <w:noProof/>
                    <w:sz w:val="26"/>
                    <w:szCs w:val="26"/>
                  </w:rPr>
                  <w:t>Правовой статус краевого государственного автономного профессионального образовательного учреждения «Спасский педагогический колледж» ………</w:t>
                </w:r>
                <w:r w:rsidR="00BA342C">
                  <w:rPr>
                    <w:noProof/>
                    <w:sz w:val="26"/>
                    <w:szCs w:val="26"/>
                  </w:rPr>
                  <w:t>……</w:t>
                </w:r>
              </w:p>
            </w:tc>
            <w:tc>
              <w:tcPr>
                <w:tcW w:w="680" w:type="dxa"/>
              </w:tcPr>
              <w:p w:rsidR="00B633EF" w:rsidRDefault="00B633EF" w:rsidP="00B633EF">
                <w:pPr>
                  <w:spacing w:line="360" w:lineRule="auto"/>
                  <w:ind w:left="-101"/>
                  <w:jc w:val="both"/>
                  <w:rPr>
                    <w:noProof/>
                    <w:sz w:val="26"/>
                    <w:szCs w:val="26"/>
                  </w:rPr>
                </w:pPr>
              </w:p>
              <w:p w:rsidR="00B633EF" w:rsidRPr="00A15C85" w:rsidRDefault="00B633EF" w:rsidP="00B633EF">
                <w:pPr>
                  <w:spacing w:line="360" w:lineRule="auto"/>
                  <w:ind w:left="-101"/>
                  <w:jc w:val="both"/>
                  <w:rPr>
                    <w:noProof/>
                    <w:sz w:val="26"/>
                    <w:szCs w:val="26"/>
                  </w:rPr>
                </w:pPr>
                <w:r>
                  <w:rPr>
                    <w:noProof/>
                    <w:sz w:val="26"/>
                    <w:szCs w:val="26"/>
                  </w:rPr>
                  <w:t>3</w:t>
                </w:r>
              </w:p>
            </w:tc>
          </w:tr>
          <w:tr w:rsidR="00B633EF" w:rsidRPr="00A15C85" w:rsidTr="00B633EF">
            <w:tc>
              <w:tcPr>
                <w:tcW w:w="9457" w:type="dxa"/>
              </w:tcPr>
              <w:p w:rsidR="00B633EF" w:rsidRPr="00B633EF" w:rsidRDefault="00B633EF" w:rsidP="00B633EF">
                <w:pPr>
                  <w:spacing w:line="360" w:lineRule="auto"/>
                  <w:jc w:val="both"/>
                  <w:rPr>
                    <w:noProof/>
                    <w:sz w:val="26"/>
                    <w:szCs w:val="26"/>
                  </w:rPr>
                </w:pPr>
                <w:r w:rsidRPr="00B633EF">
                  <w:rPr>
                    <w:noProof/>
                    <w:sz w:val="26"/>
                    <w:szCs w:val="26"/>
                  </w:rPr>
                  <w:t>1.2. Организация управленческой деятельности ……………………………………</w:t>
                </w:r>
                <w:r w:rsidR="00BA342C">
                  <w:rPr>
                    <w:noProof/>
                    <w:sz w:val="26"/>
                    <w:szCs w:val="26"/>
                  </w:rPr>
                  <w:t>..</w:t>
                </w:r>
              </w:p>
            </w:tc>
            <w:tc>
              <w:tcPr>
                <w:tcW w:w="680" w:type="dxa"/>
              </w:tcPr>
              <w:p w:rsidR="00B633EF" w:rsidRPr="00B633EF" w:rsidRDefault="00B633EF" w:rsidP="00B633EF">
                <w:pPr>
                  <w:spacing w:line="360" w:lineRule="auto"/>
                  <w:ind w:left="-101"/>
                  <w:jc w:val="both"/>
                  <w:rPr>
                    <w:noProof/>
                    <w:sz w:val="26"/>
                    <w:szCs w:val="26"/>
                  </w:rPr>
                </w:pPr>
                <w:r>
                  <w:rPr>
                    <w:noProof/>
                    <w:sz w:val="26"/>
                    <w:szCs w:val="26"/>
                  </w:rPr>
                  <w:t>4</w:t>
                </w:r>
              </w:p>
            </w:tc>
          </w:tr>
          <w:tr w:rsidR="00B633EF" w:rsidRPr="00A15C85" w:rsidTr="00B633EF">
            <w:tc>
              <w:tcPr>
                <w:tcW w:w="9457" w:type="dxa"/>
              </w:tcPr>
              <w:p w:rsidR="00B633EF" w:rsidRPr="00B633EF" w:rsidRDefault="00B633EF" w:rsidP="00B633EF">
                <w:pPr>
                  <w:spacing w:line="360" w:lineRule="auto"/>
                  <w:jc w:val="both"/>
                  <w:rPr>
                    <w:noProof/>
                    <w:sz w:val="26"/>
                    <w:szCs w:val="26"/>
                  </w:rPr>
                </w:pPr>
                <w:r>
                  <w:rPr>
                    <w:noProof/>
                    <w:sz w:val="26"/>
                    <w:szCs w:val="26"/>
                  </w:rPr>
                  <w:t xml:space="preserve">1.3. </w:t>
                </w:r>
                <w:r w:rsidRPr="00B633EF">
                  <w:rPr>
                    <w:noProof/>
                    <w:sz w:val="26"/>
                    <w:szCs w:val="26"/>
                  </w:rPr>
                  <w:t>Программы подготовки специалистов среднего звена ……………………</w:t>
                </w:r>
                <w:r>
                  <w:rPr>
                    <w:noProof/>
                    <w:sz w:val="26"/>
                    <w:szCs w:val="26"/>
                  </w:rPr>
                  <w:t>……..</w:t>
                </w:r>
              </w:p>
            </w:tc>
            <w:tc>
              <w:tcPr>
                <w:tcW w:w="680" w:type="dxa"/>
              </w:tcPr>
              <w:p w:rsidR="00B633EF" w:rsidRPr="00B633EF" w:rsidRDefault="00B633EF" w:rsidP="00B633EF">
                <w:pPr>
                  <w:spacing w:line="360" w:lineRule="auto"/>
                  <w:ind w:left="-101"/>
                  <w:jc w:val="both"/>
                  <w:rPr>
                    <w:noProof/>
                    <w:sz w:val="26"/>
                    <w:szCs w:val="26"/>
                  </w:rPr>
                </w:pPr>
                <w:r>
                  <w:rPr>
                    <w:noProof/>
                    <w:sz w:val="26"/>
                    <w:szCs w:val="26"/>
                  </w:rPr>
                  <w:t>8</w:t>
                </w:r>
              </w:p>
            </w:tc>
          </w:tr>
          <w:tr w:rsidR="00B633EF" w:rsidRPr="00A15C85" w:rsidTr="00B633EF">
            <w:tc>
              <w:tcPr>
                <w:tcW w:w="9457" w:type="dxa"/>
              </w:tcPr>
              <w:p w:rsidR="00B633EF" w:rsidRPr="00B633EF" w:rsidRDefault="00B633EF" w:rsidP="00B633EF">
                <w:pPr>
                  <w:spacing w:line="360" w:lineRule="auto"/>
                  <w:jc w:val="both"/>
                  <w:rPr>
                    <w:noProof/>
                    <w:sz w:val="26"/>
                    <w:szCs w:val="26"/>
                  </w:rPr>
                </w:pPr>
                <w:r>
                  <w:rPr>
                    <w:noProof/>
                    <w:sz w:val="26"/>
                    <w:szCs w:val="26"/>
                  </w:rPr>
                  <w:t xml:space="preserve">1.4. </w:t>
                </w:r>
                <w:r w:rsidRPr="00B633EF">
                  <w:rPr>
                    <w:noProof/>
                    <w:sz w:val="26"/>
                    <w:szCs w:val="26"/>
                  </w:rPr>
                  <w:t>Программы профессионального обучения…………………………………</w:t>
                </w:r>
                <w:r w:rsidR="00BA342C">
                  <w:rPr>
                    <w:noProof/>
                    <w:sz w:val="26"/>
                    <w:szCs w:val="26"/>
                  </w:rPr>
                  <w:t>…….</w:t>
                </w:r>
              </w:p>
            </w:tc>
            <w:tc>
              <w:tcPr>
                <w:tcW w:w="680" w:type="dxa"/>
              </w:tcPr>
              <w:p w:rsidR="00B633EF" w:rsidRPr="00B633EF" w:rsidRDefault="00B633EF" w:rsidP="00B633EF">
                <w:pPr>
                  <w:spacing w:line="360" w:lineRule="auto"/>
                  <w:ind w:left="-101"/>
                  <w:jc w:val="both"/>
                  <w:rPr>
                    <w:noProof/>
                    <w:sz w:val="26"/>
                    <w:szCs w:val="26"/>
                  </w:rPr>
                </w:pPr>
                <w:r>
                  <w:rPr>
                    <w:noProof/>
                    <w:sz w:val="26"/>
                    <w:szCs w:val="26"/>
                  </w:rPr>
                  <w:t>9</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Раздел 2. Условия осуществления образовательного процесса …………...……</w:t>
                </w:r>
                <w:r w:rsidR="00BA342C">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10</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2.1. Контингент обучающихся ………………………………………………………</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10</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2.2. Кадровый потенциал образовательного учреждения ……………………</w:t>
                </w:r>
                <w:r w:rsidR="00BA342C">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11</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2.3. Материально-техническая база ………………………………………………</w:t>
                </w:r>
                <w:r w:rsidR="00BA342C">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12</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Раздел 3. Особенности образовательного процесса …………………………</w:t>
                </w:r>
                <w:r w:rsidR="00BA342C">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14</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3.1. Уровень и направленность реализуемых программ подготовки специалистов среднего звена …………………</w:t>
                </w:r>
                <w:r w:rsidR="00BA342C">
                  <w:rPr>
                    <w:noProof/>
                    <w:sz w:val="26"/>
                    <w:szCs w:val="26"/>
                  </w:rPr>
                  <w:t>……………………………………………………….</w:t>
                </w:r>
              </w:p>
            </w:tc>
            <w:tc>
              <w:tcPr>
                <w:tcW w:w="680" w:type="dxa"/>
              </w:tcPr>
              <w:p w:rsidR="00B633EF" w:rsidRDefault="00B633EF" w:rsidP="00B633EF">
                <w:pPr>
                  <w:spacing w:line="360" w:lineRule="auto"/>
                  <w:ind w:left="-101"/>
                  <w:jc w:val="both"/>
                  <w:rPr>
                    <w:noProof/>
                    <w:sz w:val="26"/>
                    <w:szCs w:val="26"/>
                  </w:rPr>
                </w:pPr>
              </w:p>
              <w:p w:rsidR="00B633EF" w:rsidRPr="00A15C85" w:rsidRDefault="00B633EF" w:rsidP="00B633EF">
                <w:pPr>
                  <w:spacing w:line="360" w:lineRule="auto"/>
                  <w:ind w:left="-101"/>
                  <w:jc w:val="both"/>
                  <w:rPr>
                    <w:noProof/>
                    <w:sz w:val="26"/>
                    <w:szCs w:val="26"/>
                  </w:rPr>
                </w:pPr>
                <w:r>
                  <w:rPr>
                    <w:noProof/>
                    <w:sz w:val="26"/>
                    <w:szCs w:val="26"/>
                  </w:rPr>
                  <w:t>14</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3.2. Содержание и организация учебного процесса …………………………</w:t>
                </w:r>
                <w:r w:rsidR="00BA342C">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17</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3.3. Научно-методическая работа колледжа ………………………………………….</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19</w:t>
                </w:r>
              </w:p>
            </w:tc>
          </w:tr>
          <w:tr w:rsidR="00B633EF" w:rsidRPr="00A15C85" w:rsidTr="00B633EF">
            <w:tc>
              <w:tcPr>
                <w:tcW w:w="9457" w:type="dxa"/>
              </w:tcPr>
              <w:p w:rsidR="00B633EF" w:rsidRPr="00A15C85" w:rsidRDefault="00BA342C" w:rsidP="00B633EF">
                <w:pPr>
                  <w:spacing w:line="360" w:lineRule="auto"/>
                  <w:jc w:val="both"/>
                  <w:rPr>
                    <w:noProof/>
                    <w:sz w:val="26"/>
                    <w:szCs w:val="26"/>
                  </w:rPr>
                </w:pPr>
                <w:r>
                  <w:rPr>
                    <w:noProof/>
                    <w:sz w:val="26"/>
                    <w:szCs w:val="26"/>
                  </w:rPr>
                  <w:t>3.4. Используемые с</w:t>
                </w:r>
                <w:r w:rsidR="00B633EF" w:rsidRPr="00A15C85">
                  <w:rPr>
                    <w:noProof/>
                    <w:sz w:val="26"/>
                    <w:szCs w:val="26"/>
                  </w:rPr>
                  <w:t>овременные образовательные технологи …………………</w:t>
                </w:r>
                <w:r>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2</w:t>
                </w:r>
                <w:r w:rsidR="00763117">
                  <w:rPr>
                    <w:noProof/>
                    <w:sz w:val="26"/>
                    <w:szCs w:val="26"/>
                  </w:rPr>
                  <w:t>8</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3.5. Основные направления воспитательной деятельности …………………………</w:t>
                </w:r>
                <w:r w:rsidR="00BA342C">
                  <w:rPr>
                    <w:noProof/>
                    <w:sz w:val="26"/>
                    <w:szCs w:val="26"/>
                  </w:rPr>
                  <w:t>.</w:t>
                </w:r>
              </w:p>
            </w:tc>
            <w:tc>
              <w:tcPr>
                <w:tcW w:w="680" w:type="dxa"/>
              </w:tcPr>
              <w:p w:rsidR="00B633EF" w:rsidRPr="00A15C85" w:rsidRDefault="00763117" w:rsidP="00B633EF">
                <w:pPr>
                  <w:spacing w:line="360" w:lineRule="auto"/>
                  <w:ind w:left="-101"/>
                  <w:jc w:val="both"/>
                  <w:rPr>
                    <w:noProof/>
                    <w:sz w:val="26"/>
                    <w:szCs w:val="26"/>
                  </w:rPr>
                </w:pPr>
                <w:r>
                  <w:rPr>
                    <w:noProof/>
                    <w:sz w:val="26"/>
                    <w:szCs w:val="26"/>
                  </w:rPr>
                  <w:t>29</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Раздел 4. Качество подготовки специалистов ……………………………</w:t>
                </w:r>
                <w:r w:rsidR="00BA342C">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4</w:t>
                </w:r>
                <w:r w:rsidR="00763117">
                  <w:rPr>
                    <w:noProof/>
                    <w:sz w:val="26"/>
                    <w:szCs w:val="26"/>
                  </w:rPr>
                  <w:t>3</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4.1. Результаты государственной итоговой аттестации ………………………</w:t>
                </w:r>
                <w:r w:rsidR="00BA342C">
                  <w:rPr>
                    <w:noProof/>
                    <w:sz w:val="26"/>
                    <w:szCs w:val="26"/>
                  </w:rPr>
                  <w:t>……</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4</w:t>
                </w:r>
                <w:r w:rsidR="00763117">
                  <w:rPr>
                    <w:noProof/>
                    <w:sz w:val="26"/>
                    <w:szCs w:val="26"/>
                  </w:rPr>
                  <w:t>3</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4.2. Востребованность выпускников. Профессиональное продвижение …………</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4</w:t>
                </w:r>
                <w:r w:rsidR="00763117">
                  <w:rPr>
                    <w:noProof/>
                    <w:sz w:val="26"/>
                    <w:szCs w:val="26"/>
                  </w:rPr>
                  <w:t>7</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4.3. Социальные партнеры, направления</w:t>
                </w:r>
                <w:r w:rsidR="00BA342C">
                  <w:rPr>
                    <w:noProof/>
                    <w:sz w:val="26"/>
                    <w:szCs w:val="26"/>
                  </w:rPr>
                  <w:t xml:space="preserve"> взаимодействия, договоры …………….</w:t>
                </w:r>
              </w:p>
            </w:tc>
            <w:tc>
              <w:tcPr>
                <w:tcW w:w="680" w:type="dxa"/>
              </w:tcPr>
              <w:p w:rsidR="00B633EF" w:rsidRPr="00A15C85" w:rsidRDefault="00B633EF" w:rsidP="00B633EF">
                <w:pPr>
                  <w:spacing w:line="360" w:lineRule="auto"/>
                  <w:ind w:left="-101"/>
                  <w:jc w:val="both"/>
                  <w:rPr>
                    <w:noProof/>
                    <w:sz w:val="26"/>
                    <w:szCs w:val="26"/>
                  </w:rPr>
                </w:pPr>
                <w:r>
                  <w:rPr>
                    <w:noProof/>
                    <w:sz w:val="26"/>
                    <w:szCs w:val="26"/>
                  </w:rPr>
                  <w:t>4</w:t>
                </w:r>
                <w:r w:rsidR="00763117">
                  <w:rPr>
                    <w:noProof/>
                    <w:sz w:val="26"/>
                    <w:szCs w:val="26"/>
                  </w:rPr>
                  <w:t>8</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Раздел 5. Финансовое  обеспечение функциониро</w:t>
                </w:r>
                <w:r w:rsidR="00635E9B">
                  <w:rPr>
                    <w:noProof/>
                    <w:sz w:val="26"/>
                    <w:szCs w:val="26"/>
                  </w:rPr>
                  <w:t>вания и развития колледжа в 2019</w:t>
                </w:r>
                <w:r w:rsidR="00BA342C">
                  <w:rPr>
                    <w:noProof/>
                    <w:sz w:val="26"/>
                    <w:szCs w:val="26"/>
                  </w:rPr>
                  <w:t xml:space="preserve"> году……………………………………………………………………………….</w:t>
                </w:r>
              </w:p>
            </w:tc>
            <w:tc>
              <w:tcPr>
                <w:tcW w:w="680" w:type="dxa"/>
              </w:tcPr>
              <w:p w:rsidR="00B633EF" w:rsidRDefault="00B633EF" w:rsidP="00B633EF">
                <w:pPr>
                  <w:spacing w:line="360" w:lineRule="auto"/>
                  <w:ind w:left="-101"/>
                  <w:jc w:val="both"/>
                  <w:rPr>
                    <w:noProof/>
                    <w:sz w:val="26"/>
                    <w:szCs w:val="26"/>
                  </w:rPr>
                </w:pPr>
              </w:p>
              <w:p w:rsidR="00B633EF" w:rsidRPr="00A15C85" w:rsidRDefault="00763117" w:rsidP="00B633EF">
                <w:pPr>
                  <w:spacing w:line="360" w:lineRule="auto"/>
                  <w:ind w:left="-101"/>
                  <w:jc w:val="both"/>
                  <w:rPr>
                    <w:noProof/>
                    <w:sz w:val="26"/>
                    <w:szCs w:val="26"/>
                  </w:rPr>
                </w:pPr>
                <w:r>
                  <w:rPr>
                    <w:noProof/>
                    <w:sz w:val="26"/>
                    <w:szCs w:val="26"/>
                  </w:rPr>
                  <w:t>51</w:t>
                </w:r>
              </w:p>
            </w:tc>
          </w:tr>
          <w:tr w:rsidR="00B633EF" w:rsidRPr="00A15C85" w:rsidTr="00B633EF">
            <w:tc>
              <w:tcPr>
                <w:tcW w:w="9457" w:type="dxa"/>
              </w:tcPr>
              <w:p w:rsidR="00B633EF" w:rsidRPr="00A15C85" w:rsidRDefault="00B633EF" w:rsidP="00B633EF">
                <w:pPr>
                  <w:spacing w:line="360" w:lineRule="auto"/>
                  <w:jc w:val="both"/>
                  <w:rPr>
                    <w:noProof/>
                    <w:sz w:val="26"/>
                    <w:szCs w:val="26"/>
                  </w:rPr>
                </w:pPr>
                <w:r w:rsidRPr="00A15C85">
                  <w:rPr>
                    <w:noProof/>
                    <w:sz w:val="26"/>
                    <w:szCs w:val="26"/>
                  </w:rPr>
                  <w:t>Раздел 6. Заключение. Перспективы развития учреждения ……………………</w:t>
                </w:r>
                <w:r w:rsidR="00BA342C">
                  <w:rPr>
                    <w:noProof/>
                    <w:sz w:val="26"/>
                    <w:szCs w:val="26"/>
                  </w:rPr>
                  <w:t>….</w:t>
                </w:r>
              </w:p>
            </w:tc>
            <w:tc>
              <w:tcPr>
                <w:tcW w:w="680" w:type="dxa"/>
              </w:tcPr>
              <w:p w:rsidR="00B633EF" w:rsidRPr="00A15C85" w:rsidRDefault="00763117" w:rsidP="00B633EF">
                <w:pPr>
                  <w:spacing w:line="360" w:lineRule="auto"/>
                  <w:ind w:left="-101"/>
                  <w:jc w:val="both"/>
                  <w:rPr>
                    <w:noProof/>
                    <w:sz w:val="26"/>
                    <w:szCs w:val="26"/>
                  </w:rPr>
                </w:pPr>
                <w:r>
                  <w:rPr>
                    <w:noProof/>
                    <w:sz w:val="26"/>
                    <w:szCs w:val="26"/>
                  </w:rPr>
                  <w:t>53</w:t>
                </w:r>
                <w:bookmarkStart w:id="0" w:name="_GoBack"/>
                <w:bookmarkEnd w:id="0"/>
              </w:p>
            </w:tc>
          </w:tr>
        </w:tbl>
        <w:p w:rsidR="000F7C2C" w:rsidRPr="002C72D2" w:rsidRDefault="000F7C2C" w:rsidP="00B633EF">
          <w:pPr>
            <w:spacing w:line="360" w:lineRule="auto"/>
            <w:jc w:val="both"/>
            <w:rPr>
              <w:noProof/>
              <w:color w:val="C00000"/>
              <w:sz w:val="26"/>
              <w:szCs w:val="26"/>
            </w:rPr>
          </w:pPr>
        </w:p>
        <w:p w:rsidR="00361D62" w:rsidRPr="002C72D2" w:rsidRDefault="00361D62" w:rsidP="00CE3162">
          <w:pPr>
            <w:spacing w:line="360" w:lineRule="auto"/>
            <w:jc w:val="both"/>
            <w:rPr>
              <w:noProof/>
              <w:color w:val="C00000"/>
              <w:sz w:val="26"/>
              <w:szCs w:val="26"/>
            </w:rPr>
          </w:pPr>
        </w:p>
        <w:p w:rsidR="00361D62" w:rsidRPr="002C72D2" w:rsidRDefault="00361D62" w:rsidP="00CE3162">
          <w:pPr>
            <w:spacing w:line="360" w:lineRule="auto"/>
            <w:jc w:val="both"/>
            <w:rPr>
              <w:noProof/>
              <w:color w:val="C00000"/>
              <w:sz w:val="26"/>
              <w:szCs w:val="26"/>
            </w:rPr>
          </w:pPr>
        </w:p>
        <w:p w:rsidR="00361D62" w:rsidRPr="002C72D2" w:rsidRDefault="00361D62" w:rsidP="00220CE1">
          <w:pPr>
            <w:jc w:val="both"/>
            <w:rPr>
              <w:noProof/>
              <w:color w:val="C00000"/>
              <w:sz w:val="26"/>
              <w:szCs w:val="26"/>
            </w:rPr>
          </w:pPr>
        </w:p>
        <w:p w:rsidR="00361D62" w:rsidRPr="002C72D2" w:rsidRDefault="00361D62" w:rsidP="00220CE1">
          <w:pPr>
            <w:jc w:val="both"/>
            <w:rPr>
              <w:noProof/>
              <w:color w:val="C00000"/>
              <w:sz w:val="26"/>
              <w:szCs w:val="26"/>
            </w:rPr>
          </w:pPr>
        </w:p>
        <w:p w:rsidR="00361D62" w:rsidRPr="002C72D2" w:rsidRDefault="00361D62" w:rsidP="00220CE1">
          <w:pPr>
            <w:jc w:val="both"/>
            <w:rPr>
              <w:noProof/>
              <w:color w:val="C00000"/>
              <w:sz w:val="26"/>
              <w:szCs w:val="26"/>
            </w:rPr>
          </w:pPr>
        </w:p>
        <w:p w:rsidR="00361D62" w:rsidRPr="002C72D2" w:rsidRDefault="00361D62" w:rsidP="00220CE1">
          <w:pPr>
            <w:jc w:val="both"/>
            <w:rPr>
              <w:noProof/>
              <w:color w:val="C00000"/>
              <w:sz w:val="26"/>
              <w:szCs w:val="26"/>
            </w:rPr>
          </w:pPr>
        </w:p>
        <w:p w:rsidR="00361D62" w:rsidRPr="002C72D2" w:rsidRDefault="00361D62" w:rsidP="00220CE1">
          <w:pPr>
            <w:jc w:val="both"/>
            <w:rPr>
              <w:noProof/>
              <w:color w:val="C00000"/>
              <w:sz w:val="26"/>
              <w:szCs w:val="26"/>
            </w:rPr>
          </w:pPr>
        </w:p>
        <w:p w:rsidR="00CE3162" w:rsidRPr="002C72D2" w:rsidRDefault="00CE3162" w:rsidP="009B6771">
          <w:pPr>
            <w:pStyle w:val="Style5"/>
            <w:widowControl/>
            <w:jc w:val="both"/>
            <w:rPr>
              <w:rFonts w:eastAsia="Calibri" w:cstheme="minorBidi"/>
              <w:noProof/>
              <w:color w:val="C00000"/>
              <w:sz w:val="26"/>
              <w:szCs w:val="26"/>
            </w:rPr>
          </w:pPr>
        </w:p>
        <w:p w:rsidR="005E73FC" w:rsidRPr="002C72D2" w:rsidRDefault="005E73FC" w:rsidP="009B6771">
          <w:pPr>
            <w:pStyle w:val="Style5"/>
            <w:widowControl/>
            <w:jc w:val="both"/>
            <w:rPr>
              <w:rFonts w:eastAsia="Calibri" w:cstheme="minorBidi"/>
              <w:noProof/>
              <w:color w:val="C00000"/>
              <w:sz w:val="26"/>
              <w:szCs w:val="26"/>
            </w:rPr>
          </w:pPr>
        </w:p>
        <w:p w:rsidR="00361D62" w:rsidRPr="003E7703" w:rsidRDefault="00361D62" w:rsidP="009B6771">
          <w:pPr>
            <w:pStyle w:val="Style5"/>
            <w:widowControl/>
            <w:jc w:val="both"/>
            <w:rPr>
              <w:rStyle w:val="FontStyle94"/>
              <w:rFonts w:eastAsiaTheme="minorEastAsia"/>
              <w:sz w:val="30"/>
              <w:szCs w:val="30"/>
            </w:rPr>
          </w:pPr>
          <w:r w:rsidRPr="003E7703">
            <w:rPr>
              <w:rStyle w:val="FontStyle94"/>
              <w:rFonts w:eastAsiaTheme="minorEastAsia"/>
              <w:sz w:val="30"/>
              <w:szCs w:val="30"/>
            </w:rPr>
            <w:t xml:space="preserve">Раздел </w:t>
          </w:r>
          <w:r w:rsidRPr="003E7703">
            <w:rPr>
              <w:b/>
              <w:sz w:val="30"/>
              <w:szCs w:val="30"/>
              <w:lang w:val="en-US"/>
            </w:rPr>
            <w:t>I</w:t>
          </w:r>
          <w:r w:rsidRPr="003E7703">
            <w:rPr>
              <w:b/>
              <w:sz w:val="30"/>
              <w:szCs w:val="30"/>
            </w:rPr>
            <w:t>.</w:t>
          </w:r>
          <w:r w:rsidRPr="003E7703">
            <w:rPr>
              <w:rStyle w:val="FontStyle94"/>
              <w:rFonts w:eastAsiaTheme="minorEastAsia"/>
              <w:sz w:val="30"/>
              <w:szCs w:val="30"/>
            </w:rPr>
            <w:t xml:space="preserve"> Общая характеристика образовательного учреждения</w:t>
          </w:r>
        </w:p>
        <w:p w:rsidR="00315612" w:rsidRPr="003E7703" w:rsidRDefault="00315612" w:rsidP="009B6771">
          <w:pPr>
            <w:pStyle w:val="Style5"/>
            <w:widowControl/>
            <w:jc w:val="both"/>
            <w:rPr>
              <w:rFonts w:eastAsiaTheme="minorEastAsia"/>
              <w:b/>
              <w:bCs/>
              <w:sz w:val="30"/>
              <w:szCs w:val="30"/>
            </w:rPr>
          </w:pPr>
        </w:p>
        <w:p w:rsidR="00361D62" w:rsidRPr="003E7703" w:rsidRDefault="00361D62" w:rsidP="00361D62">
          <w:pPr>
            <w:jc w:val="both"/>
            <w:rPr>
              <w:rFonts w:cs="Times New Roman"/>
              <w:b/>
              <w:sz w:val="26"/>
              <w:szCs w:val="26"/>
            </w:rPr>
          </w:pPr>
          <w:r w:rsidRPr="003E7703">
            <w:rPr>
              <w:rFonts w:cs="Times New Roman"/>
              <w:b/>
              <w:sz w:val="26"/>
              <w:szCs w:val="26"/>
            </w:rPr>
            <w:t>1.</w:t>
          </w:r>
          <w:proofErr w:type="gramStart"/>
          <w:r w:rsidRPr="003E7703">
            <w:rPr>
              <w:rFonts w:cs="Times New Roman"/>
              <w:b/>
              <w:sz w:val="26"/>
              <w:szCs w:val="26"/>
            </w:rPr>
            <w:t>1.Правовой</w:t>
          </w:r>
          <w:proofErr w:type="gramEnd"/>
          <w:r w:rsidRPr="003E7703">
            <w:rPr>
              <w:rFonts w:cs="Times New Roman"/>
              <w:b/>
              <w:sz w:val="26"/>
              <w:szCs w:val="26"/>
            </w:rPr>
            <w:t xml:space="preserve"> статус краевого государственного автономного профессионального образовательного учреждения «Спасский педагогический колледж»</w:t>
          </w:r>
        </w:p>
        <w:p w:rsidR="00361D62" w:rsidRPr="003E7703" w:rsidRDefault="00361D62" w:rsidP="00361D62">
          <w:pPr>
            <w:tabs>
              <w:tab w:val="left" w:pos="709"/>
            </w:tabs>
            <w:jc w:val="both"/>
            <w:rPr>
              <w:sz w:val="26"/>
              <w:szCs w:val="26"/>
            </w:rPr>
          </w:pPr>
          <w:r w:rsidRPr="003E7703">
            <w:rPr>
              <w:sz w:val="26"/>
              <w:szCs w:val="26"/>
            </w:rPr>
            <w:t xml:space="preserve">          «Спасский педагогический колледж» является краевым государственным автономным профессиональным образовательным учреждением. </w:t>
          </w:r>
        </w:p>
        <w:p w:rsidR="00361D62" w:rsidRPr="003E7703" w:rsidRDefault="00361D62" w:rsidP="00361D62">
          <w:pPr>
            <w:tabs>
              <w:tab w:val="left" w:pos="709"/>
            </w:tabs>
            <w:ind w:firstLine="567"/>
            <w:jc w:val="both"/>
            <w:rPr>
              <w:sz w:val="26"/>
              <w:szCs w:val="26"/>
            </w:rPr>
          </w:pPr>
          <w:r w:rsidRPr="003E7703">
            <w:rPr>
              <w:sz w:val="26"/>
              <w:szCs w:val="26"/>
            </w:rPr>
            <w:t xml:space="preserve">  Краевое государственное автономное профессиональное образовательное учреждение «Спасский педагогический колледж» (далее - учреждение) создано в 1930 году как Спасское педагогическое училище № 3, что подтверждается архивной справкой государственного архива Приморского края от 11.11. 1984 г.  № 577. </w:t>
          </w:r>
        </w:p>
        <w:p w:rsidR="00361D62" w:rsidRPr="003E7703" w:rsidRDefault="00361D62" w:rsidP="00361D62">
          <w:pPr>
            <w:ind w:firstLine="567"/>
            <w:jc w:val="both"/>
            <w:rPr>
              <w:sz w:val="26"/>
              <w:szCs w:val="26"/>
            </w:rPr>
          </w:pPr>
          <w:r w:rsidRPr="003E7703">
            <w:rPr>
              <w:sz w:val="26"/>
              <w:szCs w:val="26"/>
            </w:rPr>
            <w:t xml:space="preserve">  В соответствии с постановлением Губернатора Приморского края от 23.07.1998 г. № 365 учреждение переименовано в Спасский педагогический колледж № 3.</w:t>
          </w:r>
        </w:p>
        <w:p w:rsidR="00361D62" w:rsidRPr="003E7703" w:rsidRDefault="00361D62" w:rsidP="00361D62">
          <w:pPr>
            <w:tabs>
              <w:tab w:val="left" w:pos="709"/>
            </w:tabs>
            <w:ind w:firstLine="567"/>
            <w:jc w:val="both"/>
            <w:rPr>
              <w:sz w:val="26"/>
              <w:szCs w:val="26"/>
            </w:rPr>
          </w:pPr>
          <w:r w:rsidRPr="003E7703">
            <w:rPr>
              <w:sz w:val="26"/>
              <w:szCs w:val="26"/>
            </w:rPr>
            <w:t xml:space="preserve"> На </w:t>
          </w:r>
          <w:proofErr w:type="gramStart"/>
          <w:r w:rsidRPr="003E7703">
            <w:rPr>
              <w:sz w:val="26"/>
              <w:szCs w:val="26"/>
            </w:rPr>
            <w:t>основании  распоряжения</w:t>
          </w:r>
          <w:proofErr w:type="gramEnd"/>
          <w:r w:rsidRPr="003E7703">
            <w:rPr>
              <w:sz w:val="26"/>
              <w:szCs w:val="26"/>
            </w:rPr>
            <w:t xml:space="preserve"> комитета по управлению имущества Приморского края от 22.11.1999 г. учреждение переименовано в краевое государственное образовательное учреждение «Спасский педагогический колледж № 3».</w:t>
          </w:r>
        </w:p>
        <w:p w:rsidR="00361D62" w:rsidRPr="003E7703" w:rsidRDefault="00361D62" w:rsidP="00361D62">
          <w:pPr>
            <w:tabs>
              <w:tab w:val="left" w:pos="709"/>
            </w:tabs>
            <w:ind w:firstLine="567"/>
            <w:jc w:val="both"/>
            <w:rPr>
              <w:sz w:val="26"/>
              <w:szCs w:val="26"/>
            </w:rPr>
          </w:pPr>
          <w:r w:rsidRPr="003E7703">
            <w:rPr>
              <w:sz w:val="26"/>
              <w:szCs w:val="26"/>
            </w:rPr>
            <w:t xml:space="preserve"> В соответствии с распоряжением Администрации Приморского края от 01.12.2010 г. № 619-ра «О казенных и бюджетных учреждениях Приморского края» учреждение переименовано в краевое государственное образовательное бюджетное учреждение «Спасский педагогический колледж № 3».</w:t>
          </w:r>
        </w:p>
        <w:p w:rsidR="00361D62" w:rsidRPr="003E7703" w:rsidRDefault="00361D62" w:rsidP="00361D62">
          <w:pPr>
            <w:tabs>
              <w:tab w:val="left" w:pos="709"/>
            </w:tabs>
            <w:ind w:firstLine="567"/>
            <w:jc w:val="both"/>
            <w:outlineLvl w:val="0"/>
            <w:rPr>
              <w:sz w:val="26"/>
              <w:szCs w:val="26"/>
            </w:rPr>
          </w:pPr>
          <w:r w:rsidRPr="003E7703">
            <w:rPr>
              <w:sz w:val="26"/>
              <w:szCs w:val="26"/>
            </w:rPr>
            <w:t xml:space="preserve"> На </w:t>
          </w:r>
          <w:proofErr w:type="gramStart"/>
          <w:r w:rsidRPr="003E7703">
            <w:rPr>
              <w:sz w:val="26"/>
              <w:szCs w:val="26"/>
            </w:rPr>
            <w:t>основании  распоряжения</w:t>
          </w:r>
          <w:proofErr w:type="gramEnd"/>
          <w:r w:rsidRPr="003E7703">
            <w:rPr>
              <w:sz w:val="26"/>
              <w:szCs w:val="26"/>
            </w:rPr>
            <w:t xml:space="preserve"> Администрации Приморского края от 30.08. 2011 г. № 220-ра «</w:t>
          </w:r>
          <w:r w:rsidRPr="003E7703">
            <w:rPr>
              <w:bCs/>
              <w:sz w:val="26"/>
              <w:szCs w:val="26"/>
            </w:rPr>
            <w:t>О создании автономных учреждений Приморского края путем изменения типа существующих бюджетных учреждений Приморского края</w:t>
          </w:r>
          <w:r w:rsidRPr="003E7703">
            <w:rPr>
              <w:sz w:val="26"/>
              <w:szCs w:val="26"/>
            </w:rPr>
            <w:t>» учреждение переименовано в краевое государственное образовательное автономное учреждение среднего профессионального образования «Спасский педагогический колледж».</w:t>
          </w:r>
        </w:p>
        <w:p w:rsidR="00361D62" w:rsidRPr="003E7703" w:rsidRDefault="00361D62" w:rsidP="00361D62">
          <w:pPr>
            <w:tabs>
              <w:tab w:val="left" w:pos="709"/>
            </w:tabs>
            <w:ind w:firstLine="567"/>
            <w:jc w:val="both"/>
            <w:outlineLvl w:val="0"/>
            <w:rPr>
              <w:sz w:val="26"/>
              <w:szCs w:val="26"/>
            </w:rPr>
          </w:pPr>
          <w:r w:rsidRPr="003E7703">
            <w:rPr>
              <w:sz w:val="26"/>
              <w:szCs w:val="26"/>
            </w:rPr>
            <w:t xml:space="preserve"> В соответствии с распоряжением Администрации Приморского края от 26 августа 2013 года № 278-ра «</w:t>
          </w:r>
          <w:r w:rsidRPr="003E7703">
            <w:rPr>
              <w:bCs/>
              <w:sz w:val="26"/>
              <w:szCs w:val="26"/>
            </w:rPr>
            <w:t>О переименовании краевых государственных образовательных учреждений начального и среднего профессионального образования Приморского края</w:t>
          </w:r>
          <w:r w:rsidRPr="003E7703">
            <w:rPr>
              <w:sz w:val="26"/>
              <w:szCs w:val="26"/>
            </w:rPr>
            <w:t xml:space="preserve">» колледж переименован в краевое государственное автономное профессиональное образовательное учреждение «Спасский педагогический колледж».  </w:t>
          </w:r>
        </w:p>
        <w:p w:rsidR="00361D62" w:rsidRPr="003E7703" w:rsidRDefault="00361D62" w:rsidP="00361D62">
          <w:pPr>
            <w:ind w:firstLine="720"/>
            <w:jc w:val="both"/>
            <w:rPr>
              <w:sz w:val="26"/>
              <w:szCs w:val="26"/>
            </w:rPr>
          </w:pPr>
          <w:r w:rsidRPr="003E7703">
            <w:rPr>
              <w:sz w:val="26"/>
              <w:szCs w:val="26"/>
            </w:rPr>
            <w:t xml:space="preserve">Полное наименование колледжа: краевое государственное автономное профессиональное образовательное учреждение среднего профессионального образования «Спасский педагогический колледж». </w:t>
          </w:r>
        </w:p>
        <w:p w:rsidR="00361D62" w:rsidRPr="003E7703" w:rsidRDefault="00361D62" w:rsidP="00361D62">
          <w:pPr>
            <w:ind w:firstLine="720"/>
            <w:jc w:val="both"/>
            <w:rPr>
              <w:sz w:val="26"/>
              <w:szCs w:val="26"/>
            </w:rPr>
          </w:pPr>
          <w:r w:rsidRPr="003E7703">
            <w:rPr>
              <w:sz w:val="26"/>
              <w:szCs w:val="26"/>
            </w:rPr>
            <w:t>Сокращенное наименование колледжа: КГА ПОУ «СПК».</w:t>
          </w:r>
        </w:p>
        <w:p w:rsidR="00361D62" w:rsidRPr="003E7703" w:rsidRDefault="00361D62" w:rsidP="00361D62">
          <w:pPr>
            <w:ind w:firstLine="720"/>
            <w:jc w:val="both"/>
            <w:rPr>
              <w:sz w:val="26"/>
              <w:szCs w:val="26"/>
            </w:rPr>
          </w:pPr>
          <w:r w:rsidRPr="003E7703">
            <w:rPr>
              <w:sz w:val="26"/>
              <w:szCs w:val="26"/>
            </w:rPr>
            <w:t xml:space="preserve">Колледж является государственным образовательным учреждением краевого подчинения, вид - колледж. </w:t>
          </w:r>
        </w:p>
        <w:p w:rsidR="00361D62" w:rsidRPr="003E7703" w:rsidRDefault="00361D62" w:rsidP="00361D62">
          <w:pPr>
            <w:ind w:firstLine="720"/>
            <w:jc w:val="both"/>
            <w:rPr>
              <w:sz w:val="26"/>
              <w:szCs w:val="26"/>
            </w:rPr>
          </w:pPr>
          <w:r w:rsidRPr="003E7703">
            <w:rPr>
              <w:sz w:val="26"/>
              <w:szCs w:val="26"/>
            </w:rPr>
            <w:t xml:space="preserve">Место нахождения образовательного учреждения: ул. Комсомольская, д. 108, с. Спасское, Спасского района, Приморского края, 692211; телефон:  </w:t>
          </w:r>
          <w:r w:rsidRPr="003E7703">
            <w:rPr>
              <w:sz w:val="26"/>
              <w:szCs w:val="26"/>
              <w:shd w:val="clear" w:color="auto" w:fill="F9FAFA"/>
            </w:rPr>
            <w:t>8(42352) 3-93-99</w:t>
          </w:r>
          <w:r w:rsidRPr="003E7703">
            <w:rPr>
              <w:sz w:val="26"/>
              <w:szCs w:val="26"/>
            </w:rPr>
            <w:t xml:space="preserve">, факс </w:t>
          </w:r>
          <w:r w:rsidRPr="003E7703">
            <w:rPr>
              <w:sz w:val="26"/>
              <w:szCs w:val="26"/>
              <w:shd w:val="clear" w:color="auto" w:fill="F9FAFA"/>
            </w:rPr>
            <w:t>8(42352) 2-69-29</w:t>
          </w:r>
          <w:r w:rsidRPr="003E7703">
            <w:rPr>
              <w:sz w:val="26"/>
              <w:szCs w:val="26"/>
            </w:rPr>
            <w:t xml:space="preserve">; адрес сайта в сети Интернет: </w:t>
          </w:r>
          <w:r w:rsidRPr="003E7703">
            <w:rPr>
              <w:sz w:val="26"/>
              <w:szCs w:val="26"/>
              <w:lang w:val="en-US"/>
            </w:rPr>
            <w:t>E</w:t>
          </w:r>
          <w:r w:rsidRPr="003E7703">
            <w:rPr>
              <w:sz w:val="26"/>
              <w:szCs w:val="26"/>
            </w:rPr>
            <w:t>-</w:t>
          </w:r>
          <w:r w:rsidRPr="003E7703">
            <w:rPr>
              <w:sz w:val="26"/>
              <w:szCs w:val="26"/>
              <w:lang w:val="en-US"/>
            </w:rPr>
            <w:t>mail</w:t>
          </w:r>
          <w:r w:rsidRPr="003E7703">
            <w:rPr>
              <w:sz w:val="26"/>
              <w:szCs w:val="26"/>
            </w:rPr>
            <w:t xml:space="preserve">: </w:t>
          </w:r>
          <w:hyperlink r:id="rId16" w:history="1">
            <w:r w:rsidRPr="003E7703">
              <w:rPr>
                <w:rStyle w:val="ab"/>
                <w:color w:val="auto"/>
                <w:sz w:val="26"/>
                <w:szCs w:val="26"/>
                <w:lang w:val="en-US"/>
              </w:rPr>
              <w:t>spasskped</w:t>
            </w:r>
            <w:r w:rsidRPr="003E7703">
              <w:rPr>
                <w:rStyle w:val="ab"/>
                <w:color w:val="auto"/>
                <w:sz w:val="26"/>
                <w:szCs w:val="26"/>
              </w:rPr>
              <w:t>3@</w:t>
            </w:r>
            <w:r w:rsidRPr="003E7703">
              <w:rPr>
                <w:rStyle w:val="ab"/>
                <w:color w:val="auto"/>
                <w:sz w:val="26"/>
                <w:szCs w:val="26"/>
                <w:lang w:val="en-US"/>
              </w:rPr>
              <w:t>mail</w:t>
            </w:r>
            <w:r w:rsidRPr="003E7703">
              <w:rPr>
                <w:rStyle w:val="ab"/>
                <w:color w:val="auto"/>
                <w:sz w:val="26"/>
                <w:szCs w:val="26"/>
              </w:rPr>
              <w:t>.</w:t>
            </w:r>
            <w:r w:rsidRPr="003E7703">
              <w:rPr>
                <w:rStyle w:val="ab"/>
                <w:color w:val="auto"/>
                <w:sz w:val="26"/>
                <w:szCs w:val="26"/>
                <w:lang w:val="en-US"/>
              </w:rPr>
              <w:t>ru</w:t>
            </w:r>
          </w:hyperlink>
          <w:r w:rsidRPr="003E7703">
            <w:rPr>
              <w:sz w:val="26"/>
              <w:szCs w:val="26"/>
            </w:rPr>
            <w:t xml:space="preserve">; </w:t>
          </w:r>
          <w:r w:rsidRPr="003E7703">
            <w:rPr>
              <w:sz w:val="26"/>
              <w:szCs w:val="26"/>
              <w:shd w:val="clear" w:color="auto" w:fill="F9FAFA"/>
            </w:rPr>
            <w:t>Сайт: www.spk3.ru</w:t>
          </w:r>
          <w:r w:rsidRPr="003E7703">
            <w:rPr>
              <w:sz w:val="26"/>
              <w:szCs w:val="26"/>
            </w:rPr>
            <w:t>.</w:t>
          </w:r>
        </w:p>
        <w:p w:rsidR="00361D62" w:rsidRPr="003E7703" w:rsidRDefault="00361D62" w:rsidP="00361D62">
          <w:pPr>
            <w:tabs>
              <w:tab w:val="left" w:pos="709"/>
            </w:tabs>
            <w:ind w:firstLine="708"/>
            <w:jc w:val="both"/>
            <w:rPr>
              <w:sz w:val="26"/>
              <w:szCs w:val="26"/>
            </w:rPr>
          </w:pPr>
          <w:r w:rsidRPr="003E7703">
            <w:rPr>
              <w:sz w:val="26"/>
              <w:szCs w:val="26"/>
            </w:rPr>
            <w:t xml:space="preserve">Учредителем колледжа является Приморский край. От имени Приморского края функции и полномочия учредителя (собственника </w:t>
          </w:r>
          <w:proofErr w:type="gramStart"/>
          <w:r w:rsidRPr="003E7703">
            <w:rPr>
              <w:sz w:val="26"/>
              <w:szCs w:val="26"/>
            </w:rPr>
            <w:t>имущества)  Колледжа</w:t>
          </w:r>
          <w:proofErr w:type="gramEnd"/>
          <w:r w:rsidRPr="003E7703">
            <w:rPr>
              <w:sz w:val="26"/>
              <w:szCs w:val="26"/>
            </w:rPr>
            <w:t xml:space="preserve"> в пределах своей компетенции осуществляют Администрация Приморского края, отраслевой орган исполнительной власти   Приморского края</w:t>
          </w:r>
          <w:r w:rsidRPr="003E7703">
            <w:rPr>
              <w:i/>
              <w:sz w:val="26"/>
              <w:szCs w:val="26"/>
            </w:rPr>
            <w:t xml:space="preserve">, </w:t>
          </w:r>
          <w:r w:rsidRPr="003E7703">
            <w:rPr>
              <w:sz w:val="26"/>
              <w:szCs w:val="26"/>
            </w:rPr>
            <w:t xml:space="preserve">департамент имущественных отношений Приморского края (далее - орган по управлению имуществом). </w:t>
          </w:r>
        </w:p>
        <w:p w:rsidR="00361D62" w:rsidRPr="003E7703" w:rsidRDefault="00361D62" w:rsidP="00361D62">
          <w:pPr>
            <w:ind w:firstLine="720"/>
            <w:jc w:val="both"/>
            <w:rPr>
              <w:sz w:val="26"/>
              <w:szCs w:val="26"/>
            </w:rPr>
          </w:pPr>
          <w:r w:rsidRPr="003E7703">
            <w:rPr>
              <w:sz w:val="26"/>
              <w:szCs w:val="26"/>
            </w:rPr>
            <w:t>Колледж находится в ведении департамента образования и науки Приморского края (далее – отраслевой орган).</w:t>
          </w:r>
        </w:p>
        <w:p w:rsidR="00361D62" w:rsidRPr="003E7703" w:rsidRDefault="00361D62" w:rsidP="00361D62">
          <w:pPr>
            <w:shd w:val="clear" w:color="auto" w:fill="FFFFFF"/>
            <w:ind w:right="192" w:firstLine="708"/>
            <w:jc w:val="both"/>
            <w:rPr>
              <w:sz w:val="26"/>
              <w:szCs w:val="26"/>
            </w:rPr>
          </w:pPr>
          <w:r w:rsidRPr="003E7703">
            <w:rPr>
              <w:sz w:val="26"/>
              <w:szCs w:val="26"/>
            </w:rPr>
            <w:lastRenderedPageBreak/>
            <w:t xml:space="preserve">Образовательная деятельность колледжа осуществляется на основании лицензии, выданной департаментом образования и науки Приморского края от </w:t>
          </w:r>
          <w:r w:rsidR="00376CB4" w:rsidRPr="003E7703">
            <w:rPr>
              <w:sz w:val="26"/>
              <w:szCs w:val="26"/>
            </w:rPr>
            <w:t>20ноября 2014</w:t>
          </w:r>
          <w:r w:rsidRPr="003E7703">
            <w:rPr>
              <w:sz w:val="26"/>
              <w:szCs w:val="26"/>
            </w:rPr>
            <w:t xml:space="preserve">, серия </w:t>
          </w:r>
          <w:r w:rsidR="00376CB4" w:rsidRPr="003E7703">
            <w:rPr>
              <w:sz w:val="26"/>
              <w:szCs w:val="26"/>
            </w:rPr>
            <w:t>25Л01</w:t>
          </w:r>
          <w:r w:rsidRPr="003E7703">
            <w:rPr>
              <w:sz w:val="26"/>
              <w:szCs w:val="26"/>
            </w:rPr>
            <w:t xml:space="preserve"> № </w:t>
          </w:r>
          <w:r w:rsidR="00376CB4" w:rsidRPr="003E7703">
            <w:rPr>
              <w:sz w:val="26"/>
              <w:szCs w:val="26"/>
            </w:rPr>
            <w:t>0000665</w:t>
          </w:r>
          <w:r w:rsidRPr="003E7703">
            <w:rPr>
              <w:sz w:val="26"/>
              <w:szCs w:val="26"/>
            </w:rPr>
            <w:t xml:space="preserve">, регистрационный № </w:t>
          </w:r>
          <w:r w:rsidR="00376CB4" w:rsidRPr="003E7703">
            <w:rPr>
              <w:sz w:val="26"/>
              <w:szCs w:val="26"/>
            </w:rPr>
            <w:t>230</w:t>
          </w:r>
          <w:r w:rsidRPr="003E7703">
            <w:rPr>
              <w:sz w:val="26"/>
              <w:szCs w:val="26"/>
            </w:rPr>
            <w:t xml:space="preserve"> со сроком действия бессрочная и свидетельства о государственной аккредитации от 21.05.2014 г. регистрационный № 68, серия 25А01 № 0000225, выданное департаментом образования и науки Приморского края, срок окончания – 01.03.2019 года.</w:t>
          </w:r>
        </w:p>
        <w:p w:rsidR="00361D62" w:rsidRPr="003E7703" w:rsidRDefault="00361D62" w:rsidP="00361D62">
          <w:pPr>
            <w:pStyle w:val="Default"/>
            <w:rPr>
              <w:b/>
              <w:bCs/>
              <w:color w:val="auto"/>
              <w:sz w:val="26"/>
              <w:szCs w:val="26"/>
            </w:rPr>
          </w:pPr>
        </w:p>
        <w:p w:rsidR="00361D62" w:rsidRPr="003E7703" w:rsidRDefault="00361D62" w:rsidP="00361D62">
          <w:pPr>
            <w:pStyle w:val="Default"/>
            <w:jc w:val="both"/>
            <w:rPr>
              <w:color w:val="auto"/>
              <w:sz w:val="26"/>
              <w:szCs w:val="26"/>
            </w:rPr>
          </w:pPr>
          <w:r w:rsidRPr="003E7703">
            <w:rPr>
              <w:b/>
              <w:bCs/>
              <w:color w:val="auto"/>
              <w:sz w:val="26"/>
              <w:szCs w:val="26"/>
            </w:rPr>
            <w:t xml:space="preserve">1.2. Организация управленческой деятельности </w:t>
          </w:r>
        </w:p>
        <w:p w:rsidR="00361D62" w:rsidRPr="003E7703" w:rsidRDefault="00361D62" w:rsidP="00361D62">
          <w:pPr>
            <w:tabs>
              <w:tab w:val="left" w:pos="709"/>
            </w:tabs>
            <w:ind w:firstLine="708"/>
            <w:jc w:val="both"/>
            <w:rPr>
              <w:sz w:val="26"/>
              <w:szCs w:val="26"/>
            </w:rPr>
          </w:pPr>
          <w:r w:rsidRPr="003E7703">
            <w:rPr>
              <w:sz w:val="26"/>
              <w:szCs w:val="26"/>
            </w:rPr>
            <w:t xml:space="preserve">Управление КГА ПОУ «Спасский педагогический колледж» осуществляется в соответствии с действующим законодательством Российской Федерации, Федеральным законом «Об автономных учреждениях», Законом Российской Федерации «Об образовании», </w:t>
          </w:r>
          <w:r w:rsidR="00492AA8" w:rsidRPr="003E7703">
            <w:rPr>
              <w:sz w:val="26"/>
              <w:szCs w:val="26"/>
            </w:rPr>
            <w:t>Порядком организации</w:t>
          </w:r>
          <w:r w:rsidR="00A56F96" w:rsidRPr="003E7703">
            <w:rPr>
              <w:sz w:val="26"/>
              <w:szCs w:val="26"/>
            </w:rPr>
            <w:t xml:space="preserve"> и осуществления образовательной деятельности по образовательным программам среднего профессионального образования</w:t>
          </w:r>
          <w:r w:rsidRPr="003E7703">
            <w:rPr>
              <w:sz w:val="26"/>
              <w:szCs w:val="26"/>
            </w:rPr>
            <w:t xml:space="preserve"> и Уставом и строится на сочетании принципов единоначалия и коллегиальности.</w:t>
          </w:r>
        </w:p>
        <w:p w:rsidR="00361D62" w:rsidRPr="003E7703" w:rsidRDefault="00361D62" w:rsidP="00361D62">
          <w:pPr>
            <w:ind w:firstLine="720"/>
            <w:jc w:val="both"/>
            <w:rPr>
              <w:sz w:val="26"/>
              <w:szCs w:val="26"/>
            </w:rPr>
          </w:pPr>
          <w:r w:rsidRPr="003E7703">
            <w:rPr>
              <w:sz w:val="26"/>
              <w:szCs w:val="26"/>
            </w:rPr>
            <w:t>Директор осуществляет общее руководство образовательно-воспитательной, научно-методической, производственной, финансово-хозяйственной деятельностью учреждения в соответствии с Уставом и законодательством Российской Федерации.</w:t>
          </w:r>
        </w:p>
        <w:p w:rsidR="00361D62" w:rsidRPr="003E7703" w:rsidRDefault="00361D62" w:rsidP="00361D62">
          <w:pPr>
            <w:ind w:firstLine="720"/>
            <w:jc w:val="both"/>
            <w:rPr>
              <w:sz w:val="26"/>
              <w:szCs w:val="26"/>
            </w:rPr>
          </w:pPr>
          <w:r w:rsidRPr="003E7703">
            <w:rPr>
              <w:sz w:val="26"/>
              <w:szCs w:val="26"/>
            </w:rPr>
            <w:t>В систему управления колледжа включены следующие компоненты: административные (все руководители структур), структурные подразделения и социальные, т.е. общественные органы (советы).</w:t>
          </w:r>
        </w:p>
        <w:p w:rsidR="00361D62" w:rsidRPr="003E7703" w:rsidRDefault="00361D62" w:rsidP="00361D62">
          <w:pPr>
            <w:tabs>
              <w:tab w:val="left" w:pos="709"/>
            </w:tabs>
            <w:spacing w:after="120" w:line="216" w:lineRule="atLeast"/>
            <w:ind w:firstLine="709"/>
            <w:jc w:val="both"/>
            <w:rPr>
              <w:sz w:val="26"/>
              <w:szCs w:val="26"/>
            </w:rPr>
          </w:pPr>
          <w:r w:rsidRPr="003E7703">
            <w:rPr>
              <w:sz w:val="26"/>
              <w:szCs w:val="26"/>
            </w:rPr>
            <w:t xml:space="preserve">Административное управление осуществляет директор, его заместители и руководители </w:t>
          </w:r>
          <w:r w:rsidR="00A56F96" w:rsidRPr="003E7703">
            <w:rPr>
              <w:sz w:val="26"/>
              <w:szCs w:val="26"/>
            </w:rPr>
            <w:t>структурных подразделений</w:t>
          </w:r>
          <w:r w:rsidRPr="003E7703">
            <w:rPr>
              <w:sz w:val="26"/>
              <w:szCs w:val="26"/>
            </w:rPr>
            <w:t>. Основной функцией директора является координация всех субъектов образовательного процесса через органы самоуправления: собрание трудового коллектива, Совет колледжа, Педагогический совет, Научно-методический совет, Административный совет и студенческий совет.</w:t>
          </w:r>
        </w:p>
        <w:p w:rsidR="00361D62" w:rsidRPr="003E7703" w:rsidRDefault="00361D62" w:rsidP="00361D62">
          <w:pPr>
            <w:spacing w:line="360" w:lineRule="auto"/>
            <w:jc w:val="right"/>
            <w:rPr>
              <w:sz w:val="26"/>
              <w:szCs w:val="26"/>
            </w:rPr>
          </w:pPr>
          <w:r w:rsidRPr="003E7703">
            <w:rPr>
              <w:sz w:val="26"/>
              <w:szCs w:val="26"/>
            </w:rPr>
            <w:t>Таблица 1.1.</w:t>
          </w:r>
        </w:p>
        <w:p w:rsidR="00361D62" w:rsidRPr="003E7703" w:rsidRDefault="00361D62" w:rsidP="00361D62">
          <w:pPr>
            <w:spacing w:line="360" w:lineRule="auto"/>
            <w:jc w:val="center"/>
            <w:rPr>
              <w:b/>
              <w:sz w:val="26"/>
              <w:szCs w:val="26"/>
            </w:rPr>
          </w:pPr>
          <w:r w:rsidRPr="003E7703">
            <w:rPr>
              <w:b/>
              <w:sz w:val="26"/>
              <w:szCs w:val="26"/>
            </w:rPr>
            <w:t>Сведения об администрации образовательного учреждения</w:t>
          </w:r>
        </w:p>
        <w:tbl>
          <w:tblPr>
            <w:tblStyle w:val="aa"/>
            <w:tblW w:w="0" w:type="auto"/>
            <w:tblInd w:w="108" w:type="dxa"/>
            <w:tblLook w:val="01E0" w:firstRow="1" w:lastRow="1" w:firstColumn="1" w:lastColumn="1" w:noHBand="0" w:noVBand="0"/>
          </w:tblPr>
          <w:tblGrid>
            <w:gridCol w:w="3670"/>
            <w:gridCol w:w="3461"/>
            <w:gridCol w:w="2614"/>
          </w:tblGrid>
          <w:tr w:rsidR="00361D62" w:rsidRPr="003E7703" w:rsidTr="002B70F4">
            <w:trPr>
              <w:trHeight w:val="504"/>
            </w:trPr>
            <w:tc>
              <w:tcPr>
                <w:tcW w:w="3670" w:type="dxa"/>
                <w:shd w:val="clear" w:color="auto" w:fill="DBE5F1" w:themeFill="accent1" w:themeFillTint="33"/>
                <w:vAlign w:val="center"/>
              </w:tcPr>
              <w:p w:rsidR="00361D62" w:rsidRPr="003E7703" w:rsidRDefault="00361D62" w:rsidP="003A3A69">
                <w:pPr>
                  <w:jc w:val="center"/>
                  <w:rPr>
                    <w:b/>
                    <w:sz w:val="24"/>
                    <w:szCs w:val="24"/>
                  </w:rPr>
                </w:pPr>
                <w:r w:rsidRPr="003E7703">
                  <w:rPr>
                    <w:b/>
                    <w:sz w:val="24"/>
                    <w:szCs w:val="24"/>
                  </w:rPr>
                  <w:t>Должность</w:t>
                </w:r>
              </w:p>
            </w:tc>
            <w:tc>
              <w:tcPr>
                <w:tcW w:w="3461" w:type="dxa"/>
                <w:shd w:val="clear" w:color="auto" w:fill="DBE5F1" w:themeFill="accent1" w:themeFillTint="33"/>
                <w:vAlign w:val="center"/>
              </w:tcPr>
              <w:p w:rsidR="00361D62" w:rsidRPr="003E7703" w:rsidRDefault="00361D62" w:rsidP="003A3A69">
                <w:pPr>
                  <w:jc w:val="center"/>
                  <w:rPr>
                    <w:b/>
                    <w:sz w:val="24"/>
                    <w:szCs w:val="24"/>
                  </w:rPr>
                </w:pPr>
                <w:r w:rsidRPr="003E7703">
                  <w:rPr>
                    <w:b/>
                    <w:sz w:val="24"/>
                    <w:szCs w:val="24"/>
                  </w:rPr>
                  <w:t>Фамилия, Имя, Отчество</w:t>
                </w:r>
              </w:p>
            </w:tc>
            <w:tc>
              <w:tcPr>
                <w:tcW w:w="2614" w:type="dxa"/>
                <w:shd w:val="clear" w:color="auto" w:fill="DBE5F1" w:themeFill="accent1" w:themeFillTint="33"/>
                <w:vAlign w:val="center"/>
              </w:tcPr>
              <w:p w:rsidR="00361D62" w:rsidRPr="003E7703" w:rsidRDefault="00361D62" w:rsidP="003A3A69">
                <w:pPr>
                  <w:jc w:val="center"/>
                  <w:rPr>
                    <w:b/>
                    <w:sz w:val="24"/>
                    <w:szCs w:val="24"/>
                  </w:rPr>
                </w:pPr>
                <w:r w:rsidRPr="003E7703">
                  <w:rPr>
                    <w:b/>
                    <w:sz w:val="24"/>
                    <w:szCs w:val="24"/>
                  </w:rPr>
                  <w:t>Контактный телефон</w:t>
                </w:r>
              </w:p>
            </w:tc>
          </w:tr>
          <w:tr w:rsidR="00361D62" w:rsidRPr="003E7703" w:rsidTr="00A56F96">
            <w:trPr>
              <w:trHeight w:val="538"/>
            </w:trPr>
            <w:tc>
              <w:tcPr>
                <w:tcW w:w="3670" w:type="dxa"/>
                <w:vAlign w:val="center"/>
              </w:tcPr>
              <w:p w:rsidR="00361D62" w:rsidRPr="003E7703" w:rsidRDefault="00361D62" w:rsidP="003A3A69">
                <w:pPr>
                  <w:jc w:val="both"/>
                  <w:rPr>
                    <w:sz w:val="24"/>
                    <w:szCs w:val="24"/>
                  </w:rPr>
                </w:pPr>
                <w:r w:rsidRPr="003E7703">
                  <w:rPr>
                    <w:sz w:val="24"/>
                    <w:szCs w:val="24"/>
                  </w:rPr>
                  <w:t>Директор</w:t>
                </w:r>
              </w:p>
            </w:tc>
            <w:tc>
              <w:tcPr>
                <w:tcW w:w="3461" w:type="dxa"/>
              </w:tcPr>
              <w:p w:rsidR="00361D62" w:rsidRPr="003E7703" w:rsidRDefault="00361D62" w:rsidP="003A3A69">
                <w:pPr>
                  <w:jc w:val="center"/>
                  <w:rPr>
                    <w:sz w:val="24"/>
                    <w:szCs w:val="24"/>
                  </w:rPr>
                </w:pPr>
                <w:proofErr w:type="spellStart"/>
                <w:r w:rsidRPr="003E7703">
                  <w:rPr>
                    <w:sz w:val="24"/>
                    <w:szCs w:val="24"/>
                  </w:rPr>
                  <w:t>Выборнова</w:t>
                </w:r>
                <w:proofErr w:type="spellEnd"/>
              </w:p>
              <w:p w:rsidR="00361D62" w:rsidRPr="003E7703" w:rsidRDefault="00361D62" w:rsidP="003A3A69">
                <w:pPr>
                  <w:jc w:val="center"/>
                  <w:rPr>
                    <w:sz w:val="24"/>
                    <w:szCs w:val="24"/>
                  </w:rPr>
                </w:pPr>
                <w:r w:rsidRPr="003E7703">
                  <w:rPr>
                    <w:sz w:val="24"/>
                    <w:szCs w:val="24"/>
                  </w:rPr>
                  <w:t xml:space="preserve"> Лариса Александровна</w:t>
                </w:r>
              </w:p>
            </w:tc>
            <w:tc>
              <w:tcPr>
                <w:tcW w:w="2614" w:type="dxa"/>
              </w:tcPr>
              <w:p w:rsidR="00361D62" w:rsidRPr="003E7703" w:rsidRDefault="00361D62" w:rsidP="003A3A69">
                <w:pPr>
                  <w:jc w:val="center"/>
                  <w:rPr>
                    <w:sz w:val="24"/>
                    <w:szCs w:val="24"/>
                  </w:rPr>
                </w:pPr>
                <w:r w:rsidRPr="003E7703">
                  <w:rPr>
                    <w:sz w:val="24"/>
                    <w:szCs w:val="24"/>
                  </w:rPr>
                  <w:t>8 (42352) 2-69-29</w:t>
                </w:r>
              </w:p>
            </w:tc>
          </w:tr>
          <w:tr w:rsidR="00361D62" w:rsidRPr="003E7703" w:rsidTr="00A56F96">
            <w:trPr>
              <w:trHeight w:val="555"/>
            </w:trPr>
            <w:tc>
              <w:tcPr>
                <w:tcW w:w="3670" w:type="dxa"/>
                <w:vAlign w:val="center"/>
              </w:tcPr>
              <w:p w:rsidR="00361D62" w:rsidRPr="003E7703" w:rsidRDefault="00361D62" w:rsidP="003A3A69">
                <w:pPr>
                  <w:jc w:val="both"/>
                  <w:rPr>
                    <w:sz w:val="24"/>
                    <w:szCs w:val="24"/>
                  </w:rPr>
                </w:pPr>
                <w:r w:rsidRPr="003E7703">
                  <w:rPr>
                    <w:sz w:val="24"/>
                    <w:szCs w:val="24"/>
                  </w:rPr>
                  <w:t>Заместитель директора по учебной работе</w:t>
                </w:r>
              </w:p>
            </w:tc>
            <w:tc>
              <w:tcPr>
                <w:tcW w:w="3461" w:type="dxa"/>
              </w:tcPr>
              <w:p w:rsidR="00361D62" w:rsidRPr="003E7703" w:rsidRDefault="009B09B6" w:rsidP="003A3A69">
                <w:pPr>
                  <w:jc w:val="center"/>
                  <w:rPr>
                    <w:sz w:val="24"/>
                    <w:szCs w:val="24"/>
                  </w:rPr>
                </w:pPr>
                <w:proofErr w:type="spellStart"/>
                <w:r w:rsidRPr="003E7703">
                  <w:rPr>
                    <w:sz w:val="24"/>
                    <w:szCs w:val="24"/>
                  </w:rPr>
                  <w:t>Тарабаева</w:t>
                </w:r>
                <w:proofErr w:type="spellEnd"/>
                <w:r w:rsidRPr="003E7703">
                  <w:rPr>
                    <w:sz w:val="24"/>
                    <w:szCs w:val="24"/>
                  </w:rPr>
                  <w:t xml:space="preserve"> Анастасия Викторовна</w:t>
                </w:r>
              </w:p>
            </w:tc>
            <w:tc>
              <w:tcPr>
                <w:tcW w:w="2614" w:type="dxa"/>
              </w:tcPr>
              <w:p w:rsidR="00361D62" w:rsidRPr="003E7703" w:rsidRDefault="00361D62" w:rsidP="003A3A69">
                <w:pPr>
                  <w:jc w:val="center"/>
                  <w:rPr>
                    <w:sz w:val="24"/>
                    <w:szCs w:val="24"/>
                  </w:rPr>
                </w:pPr>
                <w:r w:rsidRPr="003E7703">
                  <w:rPr>
                    <w:sz w:val="24"/>
                    <w:szCs w:val="24"/>
                  </w:rPr>
                  <w:t>8 (42352) 3-93-99</w:t>
                </w:r>
              </w:p>
            </w:tc>
          </w:tr>
          <w:tr w:rsidR="00361D62" w:rsidRPr="003E7703" w:rsidTr="00A56F96">
            <w:trPr>
              <w:trHeight w:val="538"/>
            </w:trPr>
            <w:tc>
              <w:tcPr>
                <w:tcW w:w="3670" w:type="dxa"/>
              </w:tcPr>
              <w:p w:rsidR="00361D62" w:rsidRPr="003E7703" w:rsidRDefault="00361D62" w:rsidP="003A3A69">
                <w:pPr>
                  <w:jc w:val="both"/>
                  <w:rPr>
                    <w:sz w:val="24"/>
                    <w:szCs w:val="24"/>
                  </w:rPr>
                </w:pPr>
                <w:r w:rsidRPr="003E7703">
                  <w:rPr>
                    <w:sz w:val="24"/>
                    <w:szCs w:val="24"/>
                  </w:rPr>
                  <w:t>Заместитель директора по воспитательной работе</w:t>
                </w:r>
              </w:p>
            </w:tc>
            <w:tc>
              <w:tcPr>
                <w:tcW w:w="3461" w:type="dxa"/>
              </w:tcPr>
              <w:p w:rsidR="00361D62" w:rsidRPr="003E7703" w:rsidRDefault="00361D62" w:rsidP="003A3A69">
                <w:pPr>
                  <w:jc w:val="center"/>
                  <w:rPr>
                    <w:sz w:val="24"/>
                    <w:szCs w:val="24"/>
                  </w:rPr>
                </w:pPr>
                <w:proofErr w:type="spellStart"/>
                <w:r w:rsidRPr="003E7703">
                  <w:rPr>
                    <w:sz w:val="24"/>
                    <w:szCs w:val="24"/>
                  </w:rPr>
                  <w:t>Сочилова</w:t>
                </w:r>
                <w:proofErr w:type="spellEnd"/>
                <w:r w:rsidRPr="003E7703">
                  <w:rPr>
                    <w:sz w:val="24"/>
                    <w:szCs w:val="24"/>
                  </w:rPr>
                  <w:t xml:space="preserve"> </w:t>
                </w:r>
              </w:p>
              <w:p w:rsidR="00361D62" w:rsidRPr="003E7703" w:rsidRDefault="00361D62" w:rsidP="003A3A69">
                <w:pPr>
                  <w:jc w:val="center"/>
                  <w:rPr>
                    <w:sz w:val="24"/>
                    <w:szCs w:val="24"/>
                  </w:rPr>
                </w:pPr>
                <w:r w:rsidRPr="003E7703">
                  <w:rPr>
                    <w:sz w:val="24"/>
                    <w:szCs w:val="24"/>
                  </w:rPr>
                  <w:t>Римма Борисовна</w:t>
                </w:r>
              </w:p>
            </w:tc>
            <w:tc>
              <w:tcPr>
                <w:tcW w:w="2614" w:type="dxa"/>
              </w:tcPr>
              <w:p w:rsidR="00361D62" w:rsidRPr="003E7703" w:rsidRDefault="00361D62" w:rsidP="003A3A69">
                <w:pPr>
                  <w:jc w:val="center"/>
                  <w:rPr>
                    <w:sz w:val="24"/>
                    <w:szCs w:val="24"/>
                  </w:rPr>
                </w:pPr>
                <w:r w:rsidRPr="003E7703">
                  <w:rPr>
                    <w:sz w:val="24"/>
                    <w:szCs w:val="24"/>
                  </w:rPr>
                  <w:t>8 (42352) 3-93-99</w:t>
                </w:r>
              </w:p>
            </w:tc>
          </w:tr>
          <w:tr w:rsidR="00A56F96" w:rsidRPr="003E7703" w:rsidTr="00A56F96">
            <w:trPr>
              <w:trHeight w:val="555"/>
            </w:trPr>
            <w:tc>
              <w:tcPr>
                <w:tcW w:w="3670" w:type="dxa"/>
              </w:tcPr>
              <w:p w:rsidR="00A56F96" w:rsidRPr="003E7703" w:rsidRDefault="00A56F96" w:rsidP="003A3A69">
                <w:pPr>
                  <w:jc w:val="both"/>
                  <w:rPr>
                    <w:sz w:val="24"/>
                    <w:szCs w:val="24"/>
                  </w:rPr>
                </w:pPr>
                <w:r w:rsidRPr="003E7703">
                  <w:rPr>
                    <w:sz w:val="24"/>
                    <w:szCs w:val="24"/>
                  </w:rPr>
                  <w:t>Заведующий заочным отделением</w:t>
                </w:r>
              </w:p>
            </w:tc>
            <w:tc>
              <w:tcPr>
                <w:tcW w:w="3461" w:type="dxa"/>
              </w:tcPr>
              <w:p w:rsidR="00A56F96" w:rsidRPr="003E7703" w:rsidRDefault="00A56F96" w:rsidP="003A3A69">
                <w:pPr>
                  <w:jc w:val="center"/>
                  <w:rPr>
                    <w:sz w:val="24"/>
                    <w:szCs w:val="24"/>
                  </w:rPr>
                </w:pPr>
                <w:r w:rsidRPr="003E7703">
                  <w:rPr>
                    <w:sz w:val="24"/>
                    <w:szCs w:val="24"/>
                  </w:rPr>
                  <w:t xml:space="preserve">Митрофанова </w:t>
                </w:r>
              </w:p>
              <w:p w:rsidR="00A56F96" w:rsidRPr="003E7703" w:rsidRDefault="00A56F96" w:rsidP="003A3A69">
                <w:pPr>
                  <w:jc w:val="center"/>
                  <w:rPr>
                    <w:sz w:val="24"/>
                    <w:szCs w:val="24"/>
                  </w:rPr>
                </w:pPr>
                <w:r w:rsidRPr="003E7703">
                  <w:rPr>
                    <w:sz w:val="24"/>
                    <w:szCs w:val="24"/>
                  </w:rPr>
                  <w:t>Оксана Александровна</w:t>
                </w:r>
              </w:p>
            </w:tc>
            <w:tc>
              <w:tcPr>
                <w:tcW w:w="2614" w:type="dxa"/>
              </w:tcPr>
              <w:p w:rsidR="00A56F96" w:rsidRPr="003E7703" w:rsidRDefault="00A56F96" w:rsidP="003A3A69">
                <w:pPr>
                  <w:jc w:val="center"/>
                  <w:rPr>
                    <w:sz w:val="24"/>
                    <w:szCs w:val="24"/>
                  </w:rPr>
                </w:pPr>
                <w:r w:rsidRPr="003E7703">
                  <w:rPr>
                    <w:sz w:val="24"/>
                    <w:szCs w:val="24"/>
                  </w:rPr>
                  <w:t>8 (42352) 3-93-99</w:t>
                </w:r>
              </w:p>
            </w:tc>
          </w:tr>
          <w:tr w:rsidR="00A56F96" w:rsidRPr="003E7703" w:rsidTr="00A56F96">
            <w:trPr>
              <w:trHeight w:val="555"/>
            </w:trPr>
            <w:tc>
              <w:tcPr>
                <w:tcW w:w="3670" w:type="dxa"/>
              </w:tcPr>
              <w:p w:rsidR="00A56F96" w:rsidRPr="003E7703" w:rsidRDefault="00A56F96" w:rsidP="003A3A69">
                <w:pPr>
                  <w:jc w:val="both"/>
                  <w:rPr>
                    <w:sz w:val="24"/>
                    <w:szCs w:val="24"/>
                  </w:rPr>
                </w:pPr>
                <w:r w:rsidRPr="003E7703">
                  <w:rPr>
                    <w:sz w:val="24"/>
                    <w:szCs w:val="24"/>
                  </w:rPr>
                  <w:t>Заведующий отделением физической культуры</w:t>
                </w:r>
              </w:p>
            </w:tc>
            <w:tc>
              <w:tcPr>
                <w:tcW w:w="3461" w:type="dxa"/>
              </w:tcPr>
              <w:p w:rsidR="00A56F96" w:rsidRPr="003E7703" w:rsidRDefault="00A56F96" w:rsidP="003A3A69">
                <w:pPr>
                  <w:jc w:val="center"/>
                  <w:rPr>
                    <w:sz w:val="24"/>
                    <w:szCs w:val="24"/>
                  </w:rPr>
                </w:pPr>
                <w:r w:rsidRPr="003E7703">
                  <w:rPr>
                    <w:sz w:val="24"/>
                    <w:szCs w:val="24"/>
                  </w:rPr>
                  <w:t xml:space="preserve">Быкова Любовь Григорьевна </w:t>
                </w:r>
              </w:p>
            </w:tc>
            <w:tc>
              <w:tcPr>
                <w:tcW w:w="2614" w:type="dxa"/>
              </w:tcPr>
              <w:p w:rsidR="00A56F96" w:rsidRPr="003E7703" w:rsidRDefault="00A56F96" w:rsidP="003A3A69">
                <w:pPr>
                  <w:jc w:val="center"/>
                  <w:rPr>
                    <w:sz w:val="24"/>
                    <w:szCs w:val="24"/>
                  </w:rPr>
                </w:pPr>
                <w:r w:rsidRPr="003E7703">
                  <w:rPr>
                    <w:sz w:val="24"/>
                    <w:szCs w:val="24"/>
                  </w:rPr>
                  <w:t>8 (42352) 3-93-96</w:t>
                </w:r>
              </w:p>
            </w:tc>
          </w:tr>
          <w:tr w:rsidR="00A56F96" w:rsidRPr="003E7703" w:rsidTr="00A56F96">
            <w:trPr>
              <w:trHeight w:val="555"/>
            </w:trPr>
            <w:tc>
              <w:tcPr>
                <w:tcW w:w="3670" w:type="dxa"/>
              </w:tcPr>
              <w:p w:rsidR="00A56F96" w:rsidRPr="003E7703" w:rsidRDefault="00A56F96" w:rsidP="003A3A69">
                <w:pPr>
                  <w:jc w:val="both"/>
                  <w:rPr>
                    <w:sz w:val="24"/>
                    <w:szCs w:val="24"/>
                  </w:rPr>
                </w:pPr>
                <w:r w:rsidRPr="003E7703">
                  <w:rPr>
                    <w:sz w:val="24"/>
                    <w:szCs w:val="24"/>
                  </w:rPr>
                  <w:t>Главный бухгалтер</w:t>
                </w:r>
              </w:p>
            </w:tc>
            <w:tc>
              <w:tcPr>
                <w:tcW w:w="3461" w:type="dxa"/>
              </w:tcPr>
              <w:p w:rsidR="00A56F96" w:rsidRPr="003E7703" w:rsidRDefault="000D7C2E" w:rsidP="003A3A69">
                <w:pPr>
                  <w:jc w:val="center"/>
                  <w:rPr>
                    <w:sz w:val="24"/>
                    <w:szCs w:val="24"/>
                  </w:rPr>
                </w:pPr>
                <w:proofErr w:type="spellStart"/>
                <w:r w:rsidRPr="003E7703">
                  <w:rPr>
                    <w:sz w:val="24"/>
                    <w:szCs w:val="24"/>
                  </w:rPr>
                  <w:t>Койкова</w:t>
                </w:r>
                <w:proofErr w:type="spellEnd"/>
                <w:r w:rsidRPr="003E7703">
                  <w:rPr>
                    <w:sz w:val="24"/>
                    <w:szCs w:val="24"/>
                  </w:rPr>
                  <w:t xml:space="preserve"> Ольга Михайловна</w:t>
                </w:r>
              </w:p>
            </w:tc>
            <w:tc>
              <w:tcPr>
                <w:tcW w:w="2614" w:type="dxa"/>
              </w:tcPr>
              <w:p w:rsidR="00A56F96" w:rsidRPr="003E7703" w:rsidRDefault="00A56F96" w:rsidP="003A3A69">
                <w:pPr>
                  <w:jc w:val="center"/>
                  <w:rPr>
                    <w:sz w:val="24"/>
                    <w:szCs w:val="24"/>
                  </w:rPr>
                </w:pPr>
                <w:r w:rsidRPr="003E7703">
                  <w:rPr>
                    <w:sz w:val="24"/>
                    <w:szCs w:val="24"/>
                  </w:rPr>
                  <w:t>8 (42352) 3-97-71</w:t>
                </w:r>
              </w:p>
            </w:tc>
          </w:tr>
        </w:tbl>
        <w:p w:rsidR="00361D62" w:rsidRPr="003E7703" w:rsidRDefault="00361D62" w:rsidP="00361D62">
          <w:pPr>
            <w:rPr>
              <w:sz w:val="26"/>
              <w:szCs w:val="26"/>
            </w:rPr>
          </w:pPr>
        </w:p>
        <w:p w:rsidR="00361D62" w:rsidRPr="003E7703" w:rsidRDefault="00361D62" w:rsidP="006450A6">
          <w:pPr>
            <w:rPr>
              <w:sz w:val="26"/>
              <w:szCs w:val="26"/>
            </w:rPr>
          </w:pPr>
        </w:p>
        <w:p w:rsidR="00361D62" w:rsidRPr="003E7703" w:rsidRDefault="00361D62" w:rsidP="00361D62">
          <w:pPr>
            <w:jc w:val="right"/>
            <w:rPr>
              <w:sz w:val="26"/>
              <w:szCs w:val="26"/>
            </w:rPr>
          </w:pPr>
        </w:p>
        <w:p w:rsidR="00FD71CA" w:rsidRPr="003E7703" w:rsidRDefault="00FD71CA" w:rsidP="00361D62">
          <w:pPr>
            <w:jc w:val="right"/>
            <w:rPr>
              <w:sz w:val="26"/>
              <w:szCs w:val="26"/>
            </w:rPr>
          </w:pPr>
        </w:p>
        <w:p w:rsidR="00FD71CA" w:rsidRPr="003E7703" w:rsidRDefault="00FD71CA" w:rsidP="00361D62">
          <w:pPr>
            <w:jc w:val="right"/>
            <w:rPr>
              <w:sz w:val="26"/>
              <w:szCs w:val="26"/>
            </w:rPr>
          </w:pPr>
        </w:p>
        <w:p w:rsidR="00FD71CA" w:rsidRPr="003E7703" w:rsidRDefault="00FD71CA" w:rsidP="00361D62">
          <w:pPr>
            <w:jc w:val="right"/>
            <w:rPr>
              <w:sz w:val="26"/>
              <w:szCs w:val="26"/>
            </w:rPr>
          </w:pPr>
        </w:p>
        <w:p w:rsidR="00FD71CA" w:rsidRPr="003E7703" w:rsidRDefault="00FD71CA" w:rsidP="00361D62">
          <w:pPr>
            <w:jc w:val="right"/>
            <w:rPr>
              <w:sz w:val="26"/>
              <w:szCs w:val="26"/>
            </w:rPr>
          </w:pPr>
        </w:p>
        <w:p w:rsidR="009B6771" w:rsidRPr="003E7703" w:rsidRDefault="009B6771" w:rsidP="00361D62">
          <w:pPr>
            <w:jc w:val="right"/>
            <w:rPr>
              <w:sz w:val="26"/>
              <w:szCs w:val="26"/>
            </w:rPr>
          </w:pPr>
        </w:p>
        <w:p w:rsidR="00361D62" w:rsidRPr="003E7703" w:rsidRDefault="00361D62" w:rsidP="00361D62">
          <w:pPr>
            <w:jc w:val="right"/>
            <w:rPr>
              <w:sz w:val="26"/>
              <w:szCs w:val="26"/>
            </w:rPr>
          </w:pPr>
          <w:r w:rsidRPr="003E7703">
            <w:rPr>
              <w:sz w:val="26"/>
              <w:szCs w:val="26"/>
            </w:rPr>
            <w:t xml:space="preserve">Таблица 1.2. </w:t>
          </w:r>
        </w:p>
        <w:p w:rsidR="00361D62" w:rsidRPr="003E7703" w:rsidRDefault="00361D62" w:rsidP="00361D62">
          <w:pPr>
            <w:jc w:val="center"/>
            <w:rPr>
              <w:b/>
              <w:sz w:val="26"/>
              <w:szCs w:val="26"/>
            </w:rPr>
          </w:pPr>
          <w:r w:rsidRPr="003E7703">
            <w:rPr>
              <w:b/>
              <w:sz w:val="26"/>
              <w:szCs w:val="26"/>
            </w:rPr>
            <w:t>Органы государственно-общественного управления и самоуправления колледжа</w:t>
          </w:r>
        </w:p>
        <w:p w:rsidR="00361D62" w:rsidRPr="003E7703" w:rsidRDefault="00361D62" w:rsidP="00361D62">
          <w:pPr>
            <w:jc w:val="center"/>
            <w:rPr>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99"/>
            <w:gridCol w:w="6866"/>
          </w:tblGrid>
          <w:tr w:rsidR="00361D62" w:rsidRPr="003E7703" w:rsidTr="002B70F4">
            <w:trPr>
              <w:trHeight w:val="455"/>
            </w:trPr>
            <w:tc>
              <w:tcPr>
                <w:tcW w:w="3199" w:type="dxa"/>
                <w:shd w:val="clear" w:color="auto" w:fill="DBE5F1" w:themeFill="accent1" w:themeFillTint="33"/>
                <w:tcMar>
                  <w:top w:w="0" w:type="dxa"/>
                  <w:left w:w="108" w:type="dxa"/>
                  <w:bottom w:w="0" w:type="dxa"/>
                  <w:right w:w="108" w:type="dxa"/>
                </w:tcMar>
                <w:vAlign w:val="center"/>
              </w:tcPr>
              <w:p w:rsidR="00361D62" w:rsidRPr="003E7703" w:rsidRDefault="00361D62" w:rsidP="003A3A69">
                <w:pPr>
                  <w:jc w:val="center"/>
                  <w:rPr>
                    <w:b/>
                    <w:sz w:val="24"/>
                    <w:szCs w:val="24"/>
                  </w:rPr>
                </w:pPr>
                <w:r w:rsidRPr="003E7703">
                  <w:rPr>
                    <w:b/>
                    <w:sz w:val="24"/>
                    <w:szCs w:val="24"/>
                  </w:rPr>
                  <w:t>Наименование органа управления</w:t>
                </w:r>
              </w:p>
            </w:tc>
            <w:tc>
              <w:tcPr>
                <w:tcW w:w="6866" w:type="dxa"/>
                <w:shd w:val="clear" w:color="auto" w:fill="DBE5F1" w:themeFill="accent1" w:themeFillTint="33"/>
                <w:tcMar>
                  <w:top w:w="0" w:type="dxa"/>
                  <w:left w:w="108" w:type="dxa"/>
                  <w:bottom w:w="0" w:type="dxa"/>
                  <w:right w:w="108" w:type="dxa"/>
                </w:tcMar>
              </w:tcPr>
              <w:p w:rsidR="00361D62" w:rsidRPr="003E7703" w:rsidRDefault="00361D62" w:rsidP="003A3A69">
                <w:pPr>
                  <w:jc w:val="center"/>
                  <w:rPr>
                    <w:b/>
                    <w:sz w:val="24"/>
                    <w:szCs w:val="24"/>
                  </w:rPr>
                </w:pPr>
                <w:r w:rsidRPr="003E7703">
                  <w:rPr>
                    <w:b/>
                    <w:sz w:val="24"/>
                    <w:szCs w:val="24"/>
                  </w:rPr>
                  <w:t>Краткая  характеристика</w:t>
                </w:r>
              </w:p>
            </w:tc>
          </w:tr>
          <w:tr w:rsidR="00361D62" w:rsidRPr="003E7703" w:rsidTr="006450A6">
            <w:trPr>
              <w:trHeight w:val="741"/>
            </w:trPr>
            <w:tc>
              <w:tcPr>
                <w:tcW w:w="3199" w:type="dxa"/>
                <w:tcMar>
                  <w:top w:w="0" w:type="dxa"/>
                  <w:left w:w="108" w:type="dxa"/>
                  <w:bottom w:w="0" w:type="dxa"/>
                  <w:right w:w="108" w:type="dxa"/>
                </w:tcMar>
              </w:tcPr>
              <w:p w:rsidR="00361D62" w:rsidRPr="003E7703" w:rsidRDefault="00361D62" w:rsidP="003A3A69">
                <w:pPr>
                  <w:jc w:val="center"/>
                  <w:rPr>
                    <w:sz w:val="24"/>
                    <w:szCs w:val="24"/>
                  </w:rPr>
                </w:pPr>
                <w:r w:rsidRPr="003E7703">
                  <w:rPr>
                    <w:sz w:val="24"/>
                    <w:szCs w:val="24"/>
                  </w:rPr>
                  <w:t>Собрание трудового коллектива</w:t>
                </w:r>
              </w:p>
            </w:tc>
            <w:tc>
              <w:tcPr>
                <w:tcW w:w="6866" w:type="dxa"/>
                <w:tcMar>
                  <w:top w:w="0" w:type="dxa"/>
                  <w:left w:w="108" w:type="dxa"/>
                  <w:bottom w:w="0" w:type="dxa"/>
                  <w:right w:w="108" w:type="dxa"/>
                </w:tcMar>
              </w:tcPr>
              <w:p w:rsidR="00361D62" w:rsidRPr="003E7703" w:rsidRDefault="00361D62" w:rsidP="00276F26">
                <w:pPr>
                  <w:rPr>
                    <w:sz w:val="24"/>
                    <w:szCs w:val="24"/>
                  </w:rPr>
                </w:pPr>
                <w:r w:rsidRPr="003E7703">
                  <w:rPr>
                    <w:sz w:val="24"/>
                    <w:szCs w:val="24"/>
                  </w:rPr>
                  <w:t>Принимает решения по вопросам, отнесенным действующим законодательством к компетенции общего собрания трудового коллектива.</w:t>
                </w:r>
              </w:p>
            </w:tc>
          </w:tr>
          <w:tr w:rsidR="00361D62" w:rsidRPr="003E7703" w:rsidTr="003A3A69">
            <w:trPr>
              <w:trHeight w:val="1245"/>
            </w:trPr>
            <w:tc>
              <w:tcPr>
                <w:tcW w:w="3199" w:type="dxa"/>
                <w:tcMar>
                  <w:top w:w="0" w:type="dxa"/>
                  <w:left w:w="108" w:type="dxa"/>
                  <w:bottom w:w="0" w:type="dxa"/>
                  <w:right w:w="108" w:type="dxa"/>
                </w:tcMar>
              </w:tcPr>
              <w:p w:rsidR="00361D62" w:rsidRPr="003E7703" w:rsidRDefault="00361D62" w:rsidP="003A3A69">
                <w:pPr>
                  <w:jc w:val="center"/>
                  <w:rPr>
                    <w:sz w:val="24"/>
                    <w:szCs w:val="24"/>
                  </w:rPr>
                </w:pPr>
                <w:r w:rsidRPr="003E7703">
                  <w:rPr>
                    <w:sz w:val="24"/>
                    <w:szCs w:val="24"/>
                  </w:rPr>
                  <w:t>Совет колледжа</w:t>
                </w:r>
              </w:p>
            </w:tc>
            <w:tc>
              <w:tcPr>
                <w:tcW w:w="6866" w:type="dxa"/>
                <w:tcMar>
                  <w:top w:w="0" w:type="dxa"/>
                  <w:left w:w="108" w:type="dxa"/>
                  <w:bottom w:w="0" w:type="dxa"/>
                  <w:right w:w="108" w:type="dxa"/>
                </w:tcMar>
                <w:vAlign w:val="center"/>
              </w:tcPr>
              <w:p w:rsidR="00361D62" w:rsidRPr="003E7703" w:rsidRDefault="00361D62" w:rsidP="00276F26">
                <w:pPr>
                  <w:rPr>
                    <w:sz w:val="24"/>
                    <w:szCs w:val="24"/>
                  </w:rPr>
                </w:pPr>
                <w:r w:rsidRPr="003E7703">
                  <w:rPr>
                    <w:sz w:val="24"/>
                    <w:szCs w:val="24"/>
                  </w:rPr>
                  <w:t>В Совет входят представители всех категорий работников и обучающихся колледжа. Совет рассматривает вопросы, связанные с программами развития колледжа, менеджмент качества, ежегодные отчеты о результатах работы структурных подразделений колледжа.</w:t>
                </w:r>
              </w:p>
            </w:tc>
          </w:tr>
          <w:tr w:rsidR="00361D62" w:rsidRPr="003E7703" w:rsidTr="003A3A69">
            <w:trPr>
              <w:trHeight w:val="757"/>
            </w:trPr>
            <w:tc>
              <w:tcPr>
                <w:tcW w:w="3199" w:type="dxa"/>
                <w:tcMar>
                  <w:top w:w="0" w:type="dxa"/>
                  <w:left w:w="108" w:type="dxa"/>
                  <w:bottom w:w="0" w:type="dxa"/>
                  <w:right w:w="108" w:type="dxa"/>
                </w:tcMar>
              </w:tcPr>
              <w:p w:rsidR="00361D62" w:rsidRPr="003E7703" w:rsidRDefault="00361D62" w:rsidP="003A3A69">
                <w:pPr>
                  <w:jc w:val="center"/>
                  <w:rPr>
                    <w:sz w:val="24"/>
                    <w:szCs w:val="24"/>
                  </w:rPr>
                </w:pPr>
                <w:r w:rsidRPr="003E7703">
                  <w:rPr>
                    <w:sz w:val="24"/>
                    <w:szCs w:val="24"/>
                  </w:rPr>
                  <w:t>Педагогический совет</w:t>
                </w:r>
              </w:p>
            </w:tc>
            <w:tc>
              <w:tcPr>
                <w:tcW w:w="6866" w:type="dxa"/>
                <w:tcMar>
                  <w:top w:w="0" w:type="dxa"/>
                  <w:left w:w="108" w:type="dxa"/>
                  <w:bottom w:w="0" w:type="dxa"/>
                  <w:right w:w="108" w:type="dxa"/>
                </w:tcMar>
                <w:vAlign w:val="center"/>
              </w:tcPr>
              <w:p w:rsidR="00361D62" w:rsidRPr="003E7703" w:rsidRDefault="00361D62" w:rsidP="00B45DBC">
                <w:pPr>
                  <w:rPr>
                    <w:sz w:val="24"/>
                    <w:szCs w:val="24"/>
                  </w:rPr>
                </w:pPr>
                <w:r w:rsidRPr="003E7703">
                  <w:rPr>
                    <w:sz w:val="24"/>
                    <w:szCs w:val="24"/>
                  </w:rPr>
                  <w:t xml:space="preserve">Решает вопросы, связанные с реализацией концепции и программы развития колледжа, выполнения </w:t>
                </w:r>
                <w:r w:rsidR="00B45DBC" w:rsidRPr="003E7703">
                  <w:rPr>
                    <w:sz w:val="24"/>
                    <w:szCs w:val="24"/>
                  </w:rPr>
                  <w:t>программы подготовки специалистов среднего звена (ППССЗ</w:t>
                </w:r>
                <w:r w:rsidRPr="003E7703">
                  <w:rPr>
                    <w:sz w:val="24"/>
                    <w:szCs w:val="24"/>
                  </w:rPr>
                  <w:t>).</w:t>
                </w:r>
              </w:p>
            </w:tc>
          </w:tr>
          <w:tr w:rsidR="00361D62" w:rsidRPr="003E7703" w:rsidTr="003A3A69">
            <w:trPr>
              <w:trHeight w:val="724"/>
            </w:trPr>
            <w:tc>
              <w:tcPr>
                <w:tcW w:w="3199" w:type="dxa"/>
                <w:tcMar>
                  <w:top w:w="0" w:type="dxa"/>
                  <w:left w:w="108" w:type="dxa"/>
                  <w:bottom w:w="0" w:type="dxa"/>
                  <w:right w:w="108" w:type="dxa"/>
                </w:tcMar>
              </w:tcPr>
              <w:p w:rsidR="00361D62" w:rsidRPr="003E7703" w:rsidRDefault="00361D62" w:rsidP="003A3A69">
                <w:pPr>
                  <w:jc w:val="center"/>
                  <w:rPr>
                    <w:sz w:val="24"/>
                    <w:szCs w:val="24"/>
                  </w:rPr>
                </w:pPr>
                <w:r w:rsidRPr="003E7703">
                  <w:rPr>
                    <w:sz w:val="24"/>
                    <w:szCs w:val="24"/>
                  </w:rPr>
                  <w:t>Научно-методический совет</w:t>
                </w:r>
              </w:p>
            </w:tc>
            <w:tc>
              <w:tcPr>
                <w:tcW w:w="6866" w:type="dxa"/>
                <w:tcMar>
                  <w:top w:w="0" w:type="dxa"/>
                  <w:left w:w="108" w:type="dxa"/>
                  <w:bottom w:w="0" w:type="dxa"/>
                  <w:right w:w="108" w:type="dxa"/>
                </w:tcMar>
                <w:vAlign w:val="center"/>
              </w:tcPr>
              <w:p w:rsidR="00361D62" w:rsidRPr="003E7703" w:rsidRDefault="00361D62" w:rsidP="00276F26">
                <w:pPr>
                  <w:rPr>
                    <w:sz w:val="24"/>
                    <w:szCs w:val="24"/>
                  </w:rPr>
                </w:pPr>
                <w:r w:rsidRPr="003E7703">
                  <w:rPr>
                    <w:sz w:val="24"/>
                    <w:szCs w:val="24"/>
                  </w:rPr>
                  <w:t>Являетс</w:t>
                </w:r>
                <w:r w:rsidRPr="003E7703">
                  <w:rPr>
                    <w:rStyle w:val="ac"/>
                    <w:sz w:val="24"/>
                    <w:szCs w:val="24"/>
                  </w:rPr>
                  <w:t>я совещательным</w:t>
                </w:r>
                <w:r w:rsidRPr="003E7703">
                  <w:rPr>
                    <w:sz w:val="24"/>
                    <w:szCs w:val="24"/>
                  </w:rPr>
                  <w:t xml:space="preserve"> органом колледжа по вопросам научно-методического обеспечения образовательного процесса, инновационной деятельности колледжа.</w:t>
                </w:r>
              </w:p>
            </w:tc>
          </w:tr>
          <w:tr w:rsidR="00361D62" w:rsidRPr="003E7703" w:rsidTr="003A3A69">
            <w:trPr>
              <w:trHeight w:val="252"/>
            </w:trPr>
            <w:tc>
              <w:tcPr>
                <w:tcW w:w="3199" w:type="dxa"/>
                <w:tcMar>
                  <w:top w:w="0" w:type="dxa"/>
                  <w:left w:w="108" w:type="dxa"/>
                  <w:bottom w:w="0" w:type="dxa"/>
                  <w:right w:w="108" w:type="dxa"/>
                </w:tcMar>
              </w:tcPr>
              <w:p w:rsidR="00361D62" w:rsidRPr="003E7703" w:rsidRDefault="00361D62" w:rsidP="003A3A69">
                <w:pPr>
                  <w:jc w:val="center"/>
                  <w:rPr>
                    <w:sz w:val="24"/>
                    <w:szCs w:val="24"/>
                  </w:rPr>
                </w:pPr>
                <w:r w:rsidRPr="003E7703">
                  <w:rPr>
                    <w:sz w:val="24"/>
                    <w:szCs w:val="24"/>
                  </w:rPr>
                  <w:t>Административный совет</w:t>
                </w:r>
              </w:p>
            </w:tc>
            <w:tc>
              <w:tcPr>
                <w:tcW w:w="6866" w:type="dxa"/>
                <w:tcMar>
                  <w:top w:w="0" w:type="dxa"/>
                  <w:left w:w="108" w:type="dxa"/>
                  <w:bottom w:w="0" w:type="dxa"/>
                  <w:right w:w="108" w:type="dxa"/>
                </w:tcMar>
                <w:vAlign w:val="center"/>
              </w:tcPr>
              <w:p w:rsidR="00361D62" w:rsidRPr="003E7703" w:rsidRDefault="00361D62" w:rsidP="00B45DBC">
                <w:pPr>
                  <w:rPr>
                    <w:sz w:val="24"/>
                    <w:szCs w:val="24"/>
                  </w:rPr>
                </w:pPr>
                <w:r w:rsidRPr="003E7703">
                  <w:rPr>
                    <w:sz w:val="24"/>
                    <w:szCs w:val="24"/>
                  </w:rPr>
                  <w:t>Решает тактические задачи  программы развития и</w:t>
                </w:r>
                <w:r w:rsidR="00B45DBC" w:rsidRPr="003E7703">
                  <w:rPr>
                    <w:sz w:val="24"/>
                    <w:szCs w:val="24"/>
                  </w:rPr>
                  <w:t xml:space="preserve"> ППССЗ</w:t>
                </w:r>
                <w:r w:rsidRPr="003E7703">
                  <w:rPr>
                    <w:sz w:val="24"/>
                    <w:szCs w:val="24"/>
                  </w:rPr>
                  <w:t>.</w:t>
                </w:r>
              </w:p>
            </w:tc>
          </w:tr>
          <w:tr w:rsidR="00361D62" w:rsidRPr="003E7703" w:rsidTr="003A3A69">
            <w:trPr>
              <w:trHeight w:val="757"/>
            </w:trPr>
            <w:tc>
              <w:tcPr>
                <w:tcW w:w="3199" w:type="dxa"/>
                <w:tcMar>
                  <w:top w:w="0" w:type="dxa"/>
                  <w:left w:w="108" w:type="dxa"/>
                  <w:bottom w:w="0" w:type="dxa"/>
                  <w:right w:w="108" w:type="dxa"/>
                </w:tcMar>
              </w:tcPr>
              <w:p w:rsidR="00361D62" w:rsidRPr="003E7703" w:rsidRDefault="00361D62" w:rsidP="003A3A69">
                <w:pPr>
                  <w:jc w:val="center"/>
                  <w:rPr>
                    <w:sz w:val="24"/>
                    <w:szCs w:val="24"/>
                  </w:rPr>
                </w:pPr>
                <w:r w:rsidRPr="003E7703">
                  <w:rPr>
                    <w:sz w:val="24"/>
                    <w:szCs w:val="24"/>
                  </w:rPr>
                  <w:t>Студенческий совет</w:t>
                </w:r>
              </w:p>
            </w:tc>
            <w:tc>
              <w:tcPr>
                <w:tcW w:w="6866" w:type="dxa"/>
                <w:tcMar>
                  <w:top w:w="0" w:type="dxa"/>
                  <w:left w:w="108" w:type="dxa"/>
                  <w:bottom w:w="0" w:type="dxa"/>
                  <w:right w:w="108" w:type="dxa"/>
                </w:tcMar>
                <w:vAlign w:val="center"/>
              </w:tcPr>
              <w:p w:rsidR="00361D62" w:rsidRPr="003E7703" w:rsidRDefault="00361D62" w:rsidP="00276F26">
                <w:pPr>
                  <w:rPr>
                    <w:sz w:val="24"/>
                    <w:szCs w:val="24"/>
                  </w:rPr>
                </w:pPr>
                <w:r w:rsidRPr="003E7703">
                  <w:rPr>
                    <w:sz w:val="24"/>
                    <w:szCs w:val="24"/>
                  </w:rPr>
                  <w:t xml:space="preserve">Является органом студенческого самоуправления и рассматривает вопросы социальной защиты и организации учебной и </w:t>
                </w:r>
                <w:proofErr w:type="spellStart"/>
                <w:r w:rsidRPr="003E7703">
                  <w:rPr>
                    <w:sz w:val="24"/>
                    <w:szCs w:val="24"/>
                  </w:rPr>
                  <w:t>внеучебной</w:t>
                </w:r>
                <w:proofErr w:type="spellEnd"/>
                <w:r w:rsidRPr="003E7703">
                  <w:rPr>
                    <w:sz w:val="24"/>
                    <w:szCs w:val="24"/>
                  </w:rPr>
                  <w:t>  деятельности студентов.</w:t>
                </w:r>
              </w:p>
            </w:tc>
          </w:tr>
          <w:tr w:rsidR="00361D62" w:rsidRPr="003E7703" w:rsidTr="003A3A69">
            <w:trPr>
              <w:trHeight w:val="1265"/>
            </w:trPr>
            <w:tc>
              <w:tcPr>
                <w:tcW w:w="3199" w:type="dxa"/>
                <w:tcMar>
                  <w:top w:w="0" w:type="dxa"/>
                  <w:left w:w="108" w:type="dxa"/>
                  <w:bottom w:w="0" w:type="dxa"/>
                  <w:right w:w="108" w:type="dxa"/>
                </w:tcMar>
              </w:tcPr>
              <w:p w:rsidR="00361D62" w:rsidRPr="003E7703" w:rsidRDefault="00361D62" w:rsidP="003A3A69">
                <w:pPr>
                  <w:jc w:val="center"/>
                  <w:rPr>
                    <w:sz w:val="24"/>
                    <w:szCs w:val="24"/>
                  </w:rPr>
                </w:pPr>
                <w:r w:rsidRPr="003E7703">
                  <w:rPr>
                    <w:sz w:val="24"/>
                    <w:szCs w:val="24"/>
                  </w:rPr>
                  <w:t>Наблюдательный совет</w:t>
                </w:r>
              </w:p>
            </w:tc>
            <w:tc>
              <w:tcPr>
                <w:tcW w:w="6866" w:type="dxa"/>
                <w:tcMar>
                  <w:top w:w="0" w:type="dxa"/>
                  <w:left w:w="108" w:type="dxa"/>
                  <w:bottom w:w="0" w:type="dxa"/>
                  <w:right w:w="108" w:type="dxa"/>
                </w:tcMar>
                <w:vAlign w:val="center"/>
              </w:tcPr>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Учредителя или Руководителя Учреждения о внесении изменений в Устав Учреждения.</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Учредителя или Руководителя Учреждения о реорганизации Учреждения или о его ликвидации.</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Учредителя или Руководителя Учреждения об изъятии имущества, закрепленного за Учреждением на праве оперативного управления.</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Проекта плана финансово-хозяйственной деятельности Учреждения.</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Руководителя Учреждения о совершении крупных сделок (превышающих 10% от балансовой стоимости Учреждения).</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lastRenderedPageBreak/>
                  <w:t>Предложения Руководителя Учреждения о совершении сделок, в совершении которых имеется заинтересованность.</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Предложения Руководителя Учреждения о выборе кредитных организаций, в которых Учреждение может открыть банковские счета.</w:t>
                </w:r>
              </w:p>
              <w:p w:rsidR="00361D62" w:rsidRPr="003E7703" w:rsidRDefault="00361D62" w:rsidP="003A3A69">
                <w:pPr>
                  <w:pStyle w:val="21"/>
                  <w:shd w:val="clear" w:color="auto" w:fill="auto"/>
                  <w:spacing w:after="0" w:line="240" w:lineRule="auto"/>
                  <w:rPr>
                    <w:rFonts w:ascii="Times New Roman" w:hAnsi="Times New Roman" w:cs="Times New Roman"/>
                    <w:sz w:val="24"/>
                    <w:szCs w:val="24"/>
                  </w:rPr>
                </w:pPr>
                <w:r w:rsidRPr="003E7703">
                  <w:rPr>
                    <w:rFonts w:ascii="Times New Roman" w:hAnsi="Times New Roman" w:cs="Times New Roman"/>
                    <w:sz w:val="24"/>
                    <w:szCs w:val="24"/>
                  </w:rPr>
                  <w:t>Вопросов проведения аудита годовой бухгалтерской отчетности Учреждения и утверждения аудиторской организации.</w:t>
                </w:r>
              </w:p>
            </w:tc>
          </w:tr>
        </w:tbl>
        <w:p w:rsidR="00361D62" w:rsidRPr="003E7703" w:rsidRDefault="00361D62" w:rsidP="00361D62">
          <w:pPr>
            <w:ind w:firstLine="720"/>
            <w:jc w:val="both"/>
            <w:rPr>
              <w:sz w:val="26"/>
              <w:szCs w:val="26"/>
            </w:rPr>
          </w:pPr>
        </w:p>
        <w:p w:rsidR="003F6920" w:rsidRDefault="00361D62" w:rsidP="000F7C2C">
          <w:pPr>
            <w:tabs>
              <w:tab w:val="left" w:pos="709"/>
            </w:tabs>
            <w:ind w:firstLine="720"/>
            <w:jc w:val="both"/>
            <w:rPr>
              <w:sz w:val="26"/>
              <w:szCs w:val="26"/>
            </w:rPr>
          </w:pPr>
          <w:r w:rsidRPr="003E7703">
            <w:rPr>
              <w:sz w:val="26"/>
              <w:szCs w:val="26"/>
            </w:rPr>
            <w:t>В системе управления образовательным учреждением уделяется огромное внимание организации взаимодействия структурных подразделений, которые представлены в организационной структуре колледжа. Организационная структура создана с учетом типа учреждения, его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(рисунок 1.1):</w:t>
          </w:r>
        </w:p>
        <w:p w:rsidR="00C157B6" w:rsidRDefault="00C157B6" w:rsidP="000F7C2C">
          <w:pPr>
            <w:tabs>
              <w:tab w:val="left" w:pos="709"/>
            </w:tabs>
            <w:ind w:firstLine="720"/>
            <w:jc w:val="both"/>
            <w:rPr>
              <w:sz w:val="26"/>
              <w:szCs w:val="26"/>
            </w:rPr>
          </w:pPr>
        </w:p>
        <w:p w:rsidR="00C157B6" w:rsidRPr="003E7703" w:rsidRDefault="00C157B6" w:rsidP="000F7C2C">
          <w:pPr>
            <w:tabs>
              <w:tab w:val="left" w:pos="709"/>
            </w:tabs>
            <w:ind w:firstLine="720"/>
            <w:jc w:val="both"/>
            <w:rPr>
              <w:sz w:val="26"/>
              <w:szCs w:val="26"/>
            </w:rPr>
            <w:sectPr w:rsidR="00C157B6" w:rsidRPr="003E7703" w:rsidSect="00596551">
              <w:pgSz w:w="11906" w:h="16838"/>
              <w:pgMar w:top="1134" w:right="851" w:bottom="1134" w:left="1134" w:header="709" w:footer="709" w:gutter="0"/>
              <w:pgNumType w:start="2"/>
              <w:cols w:space="708"/>
              <w:titlePg/>
              <w:docGrid w:linePitch="360"/>
            </w:sectPr>
          </w:pPr>
        </w:p>
        <w:p w:rsidR="003F6920" w:rsidRPr="002C72D2" w:rsidRDefault="00171791" w:rsidP="000F7C2C">
          <w:pPr>
            <w:tabs>
              <w:tab w:val="left" w:pos="709"/>
            </w:tabs>
            <w:jc w:val="both"/>
            <w:rPr>
              <w:color w:val="C00000"/>
              <w:sz w:val="26"/>
              <w:szCs w:val="26"/>
            </w:rPr>
          </w:pPr>
          <w:r>
            <w:rPr>
              <w:noProof/>
              <w:color w:val="C00000"/>
            </w:rPr>
            <w:lastRenderedPageBreak/>
            <mc:AlternateContent>
              <mc:Choice Requires="wps">
                <w:drawing>
                  <wp:anchor distT="0" distB="0" distL="114300" distR="114300" simplePos="0" relativeHeight="251633664" behindDoc="0" locked="0" layoutInCell="1" allowOverlap="1">
                    <wp:simplePos x="0" y="0"/>
                    <wp:positionH relativeFrom="column">
                      <wp:posOffset>2933700</wp:posOffset>
                    </wp:positionH>
                    <wp:positionV relativeFrom="paragraph">
                      <wp:posOffset>143510</wp:posOffset>
                    </wp:positionV>
                    <wp:extent cx="3124200" cy="344805"/>
                    <wp:effectExtent l="5715" t="10795" r="13335" b="635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4805"/>
                            </a:xfrm>
                            <a:prstGeom prst="rect">
                              <a:avLst/>
                            </a:prstGeom>
                            <a:solidFill>
                              <a:srgbClr val="FFFFFF"/>
                            </a:solidFill>
                            <a:ln w="9525">
                              <a:solidFill>
                                <a:srgbClr val="000000"/>
                              </a:solidFill>
                              <a:miter lim="800000"/>
                              <a:headEnd/>
                              <a:tailEnd/>
                            </a:ln>
                          </wps:spPr>
                          <wps:txbx>
                            <w:txbxContent>
                              <w:p w:rsidR="00624876" w:rsidRPr="002652C0" w:rsidRDefault="00624876" w:rsidP="003F6920">
                                <w:pPr>
                                  <w:jc w:val="center"/>
                                  <w:rPr>
                                    <w:b/>
                                  </w:rPr>
                                </w:pPr>
                                <w:r>
                                  <w:rPr>
                                    <w:b/>
                                  </w:rPr>
                                  <w:t>Наблюдательный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231pt;margin-top:11.3pt;width:246pt;height:2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hLgIAAFkEAAAOAAAAZHJzL2Uyb0RvYy54bWysVNtu2zAMfR+wfxD0vjgXp02NOEWXLsOA&#10;7gK0+wBZlm1hkqhJSuzu60vJaZrdXob5QRAl6pA8h/T6etCKHITzEkxJZ5MpJcJwqKVpS/r1Yfdm&#10;RYkPzNRMgRElfRSeXm9ev1r3thBz6EDVwhEEMb7obUm7EGyRZZ53QjM/ASsMXjbgNAtoujarHesR&#10;XatsPp1eZD242jrgwns8vR0v6SbhN43g4XPTeBGIKinmFtLq0lrFNdusWdE6ZjvJj2mwf8hCM2kw&#10;6AnqlgVG9k7+BqUld+ChCRMOOoOmkVykGrCa2fSXau47ZkWqBcnx9kST/3+w/NPhiyOyLunFghLD&#10;NGr0IIZA3sJAlpeRn976At3uLTqGAc9R51Srt3fAv3liYNsx04ob56DvBKsxv1l8mZ09HXF8BKn6&#10;j1BjHLYPkICGxulIHtJBEB11ejxpE3PheLiYzXMUnBKOd4s8X02XKQQrnl9b58N7AZrETUkdap/Q&#10;2eHOh5gNK55dYjAPStY7qVQyXFttlSMHhn2yS98R/Sc3ZUhf0qvlfDkS8FeIafr+BKFlwIZXUpd0&#10;dXJiRaTtnalTOwYm1bjHlJU58hipG0kMQzUkyRLJkeMK6kck1sHY3ziPuOnA/aCkx94uqf++Z05Q&#10;oj4YFOdqludxGJKRLy/naLjzm+r8hhmOUCUNlIzbbRgHaG+dbDuMNLaDgRsUtJGJ65esjulj/yYJ&#10;jrMWB+TcTl4vf4TNEwAAAP//AwBQSwMEFAAGAAgAAAAhAHRhl63fAAAACQEAAA8AAABkcnMvZG93&#10;bnJldi54bWxMj81OwzAQhO9IvIO1SFwQdQjBbUKcCiGB6A0Kgqsbb5MI/wTbTcPbs5zgODuj2W/q&#10;9WwNmzDEwTsJV4sMGLrW68F1Et5eHy5XwGJSTivjHUr4xgjr5vSkVpX2R/eC0zZ1jEpcrJSEPqWx&#10;4jy2PVoVF35ER97eB6sSydBxHdSRyq3heZYJbtXg6EOvRrzvsf3cHqyEVfE0fcTN9fN7K/amTBfL&#10;6fErSHl+Nt/dAks4p78w/OITOjTEtPMHpyMzEgqR05YkIc8FMAqUNwUddhKWogTe1Pz/guYHAAD/&#10;/wMAUEsBAi0AFAAGAAgAAAAhALaDOJL+AAAA4QEAABMAAAAAAAAAAAAAAAAAAAAAAFtDb250ZW50&#10;X1R5cGVzXS54bWxQSwECLQAUAAYACAAAACEAOP0h/9YAAACUAQAACwAAAAAAAAAAAAAAAAAvAQAA&#10;X3JlbHMvLnJlbHNQSwECLQAUAAYACAAAACEAOOPyYS4CAABZBAAADgAAAAAAAAAAAAAAAAAuAgAA&#10;ZHJzL2Uyb0RvYy54bWxQSwECLQAUAAYACAAAACEAdGGXrd8AAAAJAQAADwAAAAAAAAAAAAAAAACI&#10;BAAAZHJzL2Rvd25yZXYueG1sUEsFBgAAAAAEAAQA8wAAAJQFAAAAAA==&#10;">
                    <v:textbox>
                      <w:txbxContent>
                        <w:p w:rsidR="00624876" w:rsidRPr="002652C0" w:rsidRDefault="00624876" w:rsidP="003F6920">
                          <w:pPr>
                            <w:jc w:val="center"/>
                            <w:rPr>
                              <w:b/>
                            </w:rPr>
                          </w:pPr>
                          <w:r>
                            <w:rPr>
                              <w:b/>
                            </w:rPr>
                            <w:t>Наблюдательный совет</w:t>
                          </w:r>
                        </w:p>
                      </w:txbxContent>
                    </v:textbox>
                  </v:shape>
                </w:pict>
              </mc:Fallback>
            </mc:AlternateContent>
          </w:r>
        </w:p>
        <w:p w:rsidR="003F6920" w:rsidRPr="002C72D2" w:rsidRDefault="003F6920" w:rsidP="003F6920">
          <w:pP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38784" behindDoc="0" locked="0" layoutInCell="1" allowOverlap="1">
                    <wp:simplePos x="0" y="0"/>
                    <wp:positionH relativeFrom="column">
                      <wp:posOffset>4576445</wp:posOffset>
                    </wp:positionH>
                    <wp:positionV relativeFrom="paragraph">
                      <wp:posOffset>152400</wp:posOffset>
                    </wp:positionV>
                    <wp:extent cx="0" cy="422275"/>
                    <wp:effectExtent l="57785" t="12700" r="56515" b="2222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93A7E" id="_x0000_t32" coordsize="21600,21600" o:spt="32" o:oned="t" path="m,l21600,21600e" filled="f">
                    <v:path arrowok="t" fillok="f" o:connecttype="none"/>
                    <o:lock v:ext="edit" shapetype="t"/>
                  </v:shapetype>
                  <v:shape id="AutoShape 62" o:spid="_x0000_s1026" type="#_x0000_t32" style="position:absolute;margin-left:360.35pt;margin-top:12pt;width:0;height:3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11Mg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PMowU&#10;6WBGTwevY2oEZ9Cg3rgC/Cq1taFEelKv5lnTrw4pXbVE7Xn0fjsbCE5DRHIXEjbOQJpd/0kz8CGQ&#10;IHbr1NguQEIf0CkO5XwbCj95RIdDCqd5lmUP0whOimucsc5/5LpDwSix85aIfesrrRRMXts0ZiHH&#10;Z+cDK1JcA0JSpTdCyigAqVBf4sU0m8YAp6Vg4TK4ObvfVdKiIwkSir8Lizs3qw+KRbCWE7a+2J4I&#10;CTbysTfeCuiW5Dhk6zjDSHJ4NcEa6EkVMkLlQPhiDSr6tpgs1vP1PB/l2Ww9yid1PXraVPlotkkf&#10;pvWHuqrq9Hsgn+ZFKxjjKvC/KjrN/04xl7c1aPGm6Vujknv02FEge/2PpOPow7QH3ew0O29tqC6o&#10;AEQcnS8PLrySX/fR6+dnYfUDAAD//wMAUEsDBBQABgAIAAAAIQDWtFXx3wAAAAkBAAAPAAAAZHJz&#10;L2Rvd25yZXYueG1sTI/BTsMwDIbvSLxDZCRuLKGCbitNJ2BC9DIktglxzBrTRDRO1WRbx9MTxAGO&#10;tj/9/v5yMbqOHXAI1pOE64kAhtR4bamVsN08Xc2AhahIq84TSjhhgEV1flaqQvsjveJhHVuWQigU&#10;SoKJsS84D41Bp8LE90jp9uEHp2Iah5brQR1TuOt4JkTOnbKUPhjV46PB5nO9dxLi8v1k8rfmYW5f&#10;Ns+r3H7Vdb2U8vJivL8DFnGMfzD86Cd1qJLTzu9JB9ZJmGZimlAJ2U3qlIDfxU7CXNwCr0r+v0H1&#10;DQAA//8DAFBLAQItABQABgAIAAAAIQC2gziS/gAAAOEBAAATAAAAAAAAAAAAAAAAAAAAAABbQ29u&#10;dGVudF9UeXBlc10ueG1sUEsBAi0AFAAGAAgAAAAhADj9If/WAAAAlAEAAAsAAAAAAAAAAAAAAAAA&#10;LwEAAF9yZWxzLy5yZWxzUEsBAi0AFAAGAAgAAAAhAFX13XUyAgAAXgQAAA4AAAAAAAAAAAAAAAAA&#10;LgIAAGRycy9lMm9Eb2MueG1sUEsBAi0AFAAGAAgAAAAhANa0VfHfAAAACQEAAA8AAAAAAAAAAAAA&#10;AAAAjAQAAGRycy9kb3ducmV2LnhtbFBLBQYAAAAABAAEAPMAAACYBQAAAAA=&#10;">
                    <v:stroke endarrow="block"/>
                  </v:shape>
                </w:pict>
              </mc:Fallback>
            </mc:AlternateContent>
          </w:r>
        </w:p>
        <w:p w:rsidR="003F6920" w:rsidRPr="002C72D2" w:rsidRDefault="003F6920" w:rsidP="003F6920">
          <w:pPr>
            <w:jc w:val="center"/>
            <w:rPr>
              <w:color w:val="C00000"/>
            </w:rPr>
          </w:pPr>
        </w:p>
        <w:p w:rsidR="003F6920" w:rsidRPr="002C72D2" w:rsidRDefault="003F6920" w:rsidP="003F6920">
          <w:pP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35712" behindDoc="0" locked="0" layoutInCell="1" allowOverlap="1">
                    <wp:simplePos x="0" y="0"/>
                    <wp:positionH relativeFrom="column">
                      <wp:posOffset>6628130</wp:posOffset>
                    </wp:positionH>
                    <wp:positionV relativeFrom="paragraph">
                      <wp:posOffset>48895</wp:posOffset>
                    </wp:positionV>
                    <wp:extent cx="2009775" cy="391795"/>
                    <wp:effectExtent l="13970" t="13970" r="5080" b="13335"/>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91795"/>
                            </a:xfrm>
                            <a:prstGeom prst="rect">
                              <a:avLst/>
                            </a:prstGeom>
                            <a:solidFill>
                              <a:srgbClr val="FFFFFF"/>
                            </a:solidFill>
                            <a:ln w="9525">
                              <a:solidFill>
                                <a:srgbClr val="000000"/>
                              </a:solidFill>
                              <a:miter lim="800000"/>
                              <a:headEnd/>
                              <a:tailEnd/>
                            </a:ln>
                          </wps:spPr>
                          <wps:txbx>
                            <w:txbxContent>
                              <w:p w:rsidR="00624876" w:rsidRPr="002652C0" w:rsidRDefault="00624876" w:rsidP="003F6920">
                                <w:pPr>
                                  <w:jc w:val="center"/>
                                  <w:rPr>
                                    <w:b/>
                                  </w:rPr>
                                </w:pPr>
                                <w:r>
                                  <w:rPr>
                                    <w:b/>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521.9pt;margin-top:3.85pt;width:158.25pt;height:3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pZLgIAAFkEAAAOAAAAZHJzL2Uyb0RvYy54bWysVNtu2zAMfR+wfxD0vjjO4qY24hRdugwD&#10;ugvQ7gNkWbaFyaImKbGzrx8lp2l2exnmB0GUqEPyHNLrm7FX5CCsk6BLms7mlAjNoZa6LemXx92r&#10;a0qcZ7pmCrQo6VE4erN5+WI9mEIsoANVC0sQRLtiMCXtvDdFkjjeiZ65GRih8bIB2zOPpm2T2rIB&#10;0XuVLObzq2QAWxsLXDiHp3fTJd1E/KYR3H9qGic8USXF3HxcbVyrsCabNStay0wn+SkN9g9Z9Exq&#10;DHqGumOekb2Vv0H1kltw0PgZhz6BppFcxBqwmnT+SzUPHTMi1oLkOHOmyf0/WP7x8NkSWZf0KqVE&#10;sx41ehSjJ29gJFke+BmMK9DtwaCjH/EcdY61OnMP/KsjGrYd0624tRaGTrAa80vDy+Ti6YTjAkg1&#10;fIAa47C9hwg0NrYP5CEdBNFRp+NZm5ALx0MUO1+tMko43r3O01WexRCseHptrPPvBPQkbEpqUfuI&#10;zg73zodsWPHkEoI5ULLeSaWiYdtqqyw5MOyTXfxO6D+5KU2GkubZIpsI+CvEPH5/guilx4ZXsi/p&#10;9dmJFYG2t7qO7eiZVNMeU1b6xGOgbiLRj9UYJVuEAIHjCuojEmth6m+cR9x0YL9TMmBvl9R92zMr&#10;KFHvNYqTp8tlGIZoLLPVAg17eVNd3jDNEaqknpJpu/XTAO2NlW2HkaZ20HCLgjYycv2c1Sl97N8o&#10;wWnWwoBc2tHr+Y+w+QEAAP//AwBQSwMEFAAGAAgAAAAhAFUqCXHfAAAACgEAAA8AAABkcnMvZG93&#10;bnJldi54bWxMj8FOwzAQRO9I/IO1SFwQtSFR0oY4FUICwa0UBFc33iYR9jrYbhr+HvcEx9GMZt7U&#10;69kaNqEPgyMJNwsBDKl1eqBOwvvb4/USWIiKtDKOUMIPBlg352e1qrQ70itO29ixVEKhUhL6GMeK&#10;89D2aFVYuBEpeXvnrYpJ+o5rr46p3Bp+K0TBrRooLfRqxIce26/twUpY5s/TZ3jJNh9tsTereFVO&#10;T99eysuL+f4OWMQ5/oXhhJ/QoUlMO3cgHZhJWuRZYo8SyhLYKZAVIgO2k1CscuBNzf9faH4BAAD/&#10;/wMAUEsBAi0AFAAGAAgAAAAhALaDOJL+AAAA4QEAABMAAAAAAAAAAAAAAAAAAAAAAFtDb250ZW50&#10;X1R5cGVzXS54bWxQSwECLQAUAAYACAAAACEAOP0h/9YAAACUAQAACwAAAAAAAAAAAAAAAAAvAQAA&#10;X3JlbHMvLnJlbHNQSwECLQAUAAYACAAAACEAFzQ6WS4CAABZBAAADgAAAAAAAAAAAAAAAAAuAgAA&#10;ZHJzL2Uyb0RvYy54bWxQSwECLQAUAAYACAAAACEAVSoJcd8AAAAKAQAADwAAAAAAAAAAAAAAAACI&#10;BAAAZHJzL2Rvd25yZXYueG1sUEsFBgAAAAAEAAQA8wAAAJQFAAAAAA==&#10;">
                    <v:textbox>
                      <w:txbxContent>
                        <w:p w:rsidR="00624876" w:rsidRPr="002652C0" w:rsidRDefault="00624876" w:rsidP="003F6920">
                          <w:pPr>
                            <w:jc w:val="center"/>
                            <w:rPr>
                              <w:b/>
                            </w:rPr>
                          </w:pPr>
                          <w:r>
                            <w:rPr>
                              <w:b/>
                            </w:rPr>
                            <w:t>Педагогический совет</w:t>
                          </w:r>
                        </w:p>
                      </w:txbxContent>
                    </v:textbox>
                  </v:shape>
                </w:pict>
              </mc:Fallback>
            </mc:AlternateContent>
          </w:r>
          <w:r>
            <w:rPr>
              <w:noProof/>
              <w:color w:val="C00000"/>
            </w:rPr>
            <mc:AlternateContent>
              <mc:Choice Requires="wps">
                <w:drawing>
                  <wp:anchor distT="0" distB="0" distL="114300" distR="114300" simplePos="0" relativeHeight="251636736" behindDoc="0" locked="0" layoutInCell="1" allowOverlap="1">
                    <wp:simplePos x="0" y="0"/>
                    <wp:positionH relativeFrom="column">
                      <wp:posOffset>989965</wp:posOffset>
                    </wp:positionH>
                    <wp:positionV relativeFrom="paragraph">
                      <wp:posOffset>96520</wp:posOffset>
                    </wp:positionV>
                    <wp:extent cx="1524635" cy="296545"/>
                    <wp:effectExtent l="5080" t="13970" r="1333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96545"/>
                            </a:xfrm>
                            <a:prstGeom prst="rect">
                              <a:avLst/>
                            </a:prstGeom>
                            <a:solidFill>
                              <a:srgbClr val="FFFFFF"/>
                            </a:solidFill>
                            <a:ln w="9525">
                              <a:solidFill>
                                <a:srgbClr val="000000"/>
                              </a:solidFill>
                              <a:miter lim="800000"/>
                              <a:headEnd/>
                              <a:tailEnd/>
                            </a:ln>
                          </wps:spPr>
                          <wps:txbx>
                            <w:txbxContent>
                              <w:p w:rsidR="00624876" w:rsidRPr="002652C0" w:rsidRDefault="00624876" w:rsidP="003F6920">
                                <w:pPr>
                                  <w:jc w:val="center"/>
                                  <w:rPr>
                                    <w:b/>
                                  </w:rPr>
                                </w:pPr>
                                <w:r>
                                  <w:rPr>
                                    <w:b/>
                                  </w:rPr>
                                  <w:t>Совет колледжа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77.95pt;margin-top:7.6pt;width:120.05pt;height:2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dsLQIAAFkEAAAOAAAAZHJzL2Uyb0RvYy54bWysVNuO2yAQfa/Uf0C8N068cbqx4qy22aaq&#10;tL1Iu/0AjHGMCgwFEjv9+g44m01vL1X9gBgYzpw5M+PVzaAVOQjnJZiKziZTSoTh0Eizq+iXx+2r&#10;a0p8YKZhCoyo6FF4erN++WLV21Lk0IFqhCMIYnzZ24p2IdgyyzzvhGZ+AlYYvGzBaRbQdLuscaxH&#10;dK2yfDpdZD24xjrgwns8vRsv6Trht63g4VPbehGIqihyC2l1aa3jmq1XrNw5ZjvJTzTYP7DQTBoM&#10;eoa6Y4GRvZO/QWnJHXhow4SDzqBtJRcpB8xmNv0lm4eOWZFyQXG8Pcvk/x8s/3j47IhsKrpAeQzT&#10;WKNHMQTyBgaCR6hPb32Jbg8WHcOA51jnlKu398C/emJg0zGzE7fOQd8J1iC/WXyZXTwdcXwEqfsP&#10;0GActg+QgIbW6SgeykEQHYkcz7WJXHgMWeTzxVVBCce7fLko5kUKwcqn19b58E6AJnFTUYe1T+js&#10;cO9DZMPKJ5cYzIOSzVYqlQy3qzfKkQPDPtmm74T+k5sypK/ossiLUYC/QkzT9ycILQM2vJK6otdn&#10;J1ZG2d6aJrVjYFKNe6SszEnHKN0oYhjqIZXsKgaIGtfQHFFYB2N/4zzipgP3nZIee7ui/tueOUGJ&#10;em+wOMvZfB6HIRnz4nWOhru8qS9vmOEIVdFAybjdhHGA9tbJXYeRxnYwcIsFbWXS+pnViT72byrB&#10;adbigFzayev5j7D+AQAA//8DAFBLAwQUAAYACAAAACEAXlRDw98AAAAJAQAADwAAAGRycy9kb3du&#10;cmV2LnhtbEyPy07DMBBF90j8gzVIbFDrtKWhCXEqhASiO2gRbN14mkTE42C7afh7pivYzdUc3Uex&#10;Hm0nBvShdaRgNk1AIFXOtFQreN89TVYgQtRkdOcIFfxggHV5eVHo3LgTveGwjbVgEwq5VtDE2OdS&#10;hqpBq8PU9Uj8OzhvdWTpa2m8PrG57eQ8SVJpdUuc0OgeHxusvrZHq2B1+zJ8hs3i9aNKD10Wb+6G&#10;52+v1PXV+HAPIuIY/2A41+fqUHKnvTuSCaJjvVxmjJ6POQgGFlnK4/YK0lkGsizk/wXlLwAAAP//&#10;AwBQSwECLQAUAAYACAAAACEAtoM4kv4AAADhAQAAEwAAAAAAAAAAAAAAAAAAAAAAW0NvbnRlbnRf&#10;VHlwZXNdLnhtbFBLAQItABQABgAIAAAAIQA4/SH/1gAAAJQBAAALAAAAAAAAAAAAAAAAAC8BAABf&#10;cmVscy8ucmVsc1BLAQItABQABgAIAAAAIQBjC6dsLQIAAFkEAAAOAAAAAAAAAAAAAAAAAC4CAABk&#10;cnMvZTJvRG9jLnhtbFBLAQItABQABgAIAAAAIQBeVEPD3wAAAAkBAAAPAAAAAAAAAAAAAAAAAIcE&#10;AABkcnMvZG93bnJldi54bWxQSwUGAAAAAAQABADzAAAAkwUAAAAA&#10;">
                    <v:textbox>
                      <w:txbxContent>
                        <w:p w:rsidR="00624876" w:rsidRPr="002652C0" w:rsidRDefault="00624876" w:rsidP="003F6920">
                          <w:pPr>
                            <w:jc w:val="center"/>
                            <w:rPr>
                              <w:b/>
                            </w:rPr>
                          </w:pPr>
                          <w:r>
                            <w:rPr>
                              <w:b/>
                            </w:rPr>
                            <w:t>Совет колледжа</w:t>
                          </w:r>
                        </w:p>
                      </w:txbxContent>
                    </v:textbox>
                  </v:shape>
                </w:pict>
              </mc:Fallback>
            </mc:AlternateContent>
          </w:r>
          <w:r>
            <w:rPr>
              <w:noProof/>
              <w:color w:val="C00000"/>
            </w:rPr>
            <mc:AlternateContent>
              <mc:Choice Requires="wps">
                <w:drawing>
                  <wp:anchor distT="0" distB="0" distL="114300" distR="114300" simplePos="0" relativeHeight="251634688" behindDoc="0" locked="0" layoutInCell="1" allowOverlap="1">
                    <wp:simplePos x="0" y="0"/>
                    <wp:positionH relativeFrom="column">
                      <wp:posOffset>3599815</wp:posOffset>
                    </wp:positionH>
                    <wp:positionV relativeFrom="paragraph">
                      <wp:posOffset>72390</wp:posOffset>
                    </wp:positionV>
                    <wp:extent cx="1878965" cy="368300"/>
                    <wp:effectExtent l="5080" t="8890" r="11430" b="1333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68300"/>
                            </a:xfrm>
                            <a:prstGeom prst="rect">
                              <a:avLst/>
                            </a:prstGeom>
                            <a:solidFill>
                              <a:srgbClr val="FFFFFF"/>
                            </a:solidFill>
                            <a:ln w="9525">
                              <a:solidFill>
                                <a:srgbClr val="000000"/>
                              </a:solidFill>
                              <a:miter lim="800000"/>
                              <a:headEnd/>
                              <a:tailEnd/>
                            </a:ln>
                          </wps:spPr>
                          <wps:txbx>
                            <w:txbxContent>
                              <w:p w:rsidR="00624876" w:rsidRPr="002652C0" w:rsidRDefault="00624876" w:rsidP="003F6920">
                                <w:pPr>
                                  <w:jc w:val="center"/>
                                  <w:rPr>
                                    <w:b/>
                                  </w:rPr>
                                </w:pPr>
                                <w:r>
                                  <w:rPr>
                                    <w:b/>
                                  </w:rPr>
                                  <w:t xml:space="preserve">Директор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283.45pt;margin-top:5.7pt;width:147.95pt;height: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FoLwIAAFkEAAAOAAAAZHJzL2Uyb0RvYy54bWysVNuO0zAQfUfiHyy/06TdtptGTVdLlyKk&#10;5SLt8gGO4yQWjsfYbpPy9YydtlQLvCDyYHns8ZmZc2ayvhs6RQ7COgm6oNNJSonQHCqpm4J+fd69&#10;yShxnumKKdCioEfh6N3m9at1b3IxgxZUJSxBEO3y3hS09d7kSeJ4KzrmJmCExssabMc8mrZJKst6&#10;RO9UMkvTZdKDrYwFLpzD04fxkm4ifl0L7j/XtROeqIJibj6uNq5lWJPNmuWNZaaV/JQG+4csOiY1&#10;Br1APTDPyN7K36A6yS04qP2EQ5dAXUsuYg1YzTR9Uc1Ty4yItSA5zlxocv8Pln86fLFEVgVdrCjR&#10;rEONnsXgyVsYyCIL/PTG5ej2ZNDRD3iOOsdanXkE/s0RDduW6UbcWwt9K1iF+U3Dy+Tq6YjjAkjZ&#10;f4QK47C9hwg01LYL5CEdBNFRp+NFm5ALDyGz22y1XFDC8e5mmd2kUbyE5efXxjr/XkBHwqagFrWP&#10;6Ozw6HzIhuVnlxDMgZLVTioVDduUW2XJgWGf7OIXC3jhpjTpC7pazBYjAX+FSOP3J4hOemx4JbuC&#10;Zhcnlgfa3ukqtqNnUo17TFnpE4+BupFEP5RDlGx+lqeE6ojEWhj7G+cRNy3YH5T02NsFdd/3zApK&#10;1AeN4qym83kYhmjMF7czNOz1TXl9wzRHqIJ6Ssbt1o8DtDdWNi1GGttBwz0KWsvIdVB+zOqUPvZv&#10;lOA0a2FAru3o9euPsPkJAAD//wMAUEsDBBQABgAIAAAAIQCdnxzr3wAAAAkBAAAPAAAAZHJzL2Rv&#10;d25yZXYueG1sTI/BTsMwEETvSPyDtUhcEHVagklCnAohgegNCoKrG7tJhL0OtpuGv2c5wXE1T7Nv&#10;6vXsLJtMiINHCctFBsxg6/WAnYS314fLAlhMCrWyHo2EbxNh3Zye1KrS/ogvZtqmjlEJxkpJ6FMa&#10;K85j2xun4sKPBinb++BUojN0XAd1pHJn+SrLBHdqQPrQq9Hc96b93B6chCJ/mj7i5ur5vRV7W6aL&#10;m+nxK0h5fjbf3QJLZk5/MPzqkzo05LTzB9SRWQnXQpSEUrDMgRFQiBVt2UkQZQ68qfn/Bc0PAAAA&#10;//8DAFBLAQItABQABgAIAAAAIQC2gziS/gAAAOEBAAATAAAAAAAAAAAAAAAAAAAAAABbQ29udGVu&#10;dF9UeXBlc10ueG1sUEsBAi0AFAAGAAgAAAAhADj9If/WAAAAlAEAAAsAAAAAAAAAAAAAAAAALwEA&#10;AF9yZWxzLy5yZWxzUEsBAi0AFAAGAAgAAAAhAHpLsWgvAgAAWQQAAA4AAAAAAAAAAAAAAAAALgIA&#10;AGRycy9lMm9Eb2MueG1sUEsBAi0AFAAGAAgAAAAhAJ2fHOvfAAAACQEAAA8AAAAAAAAAAAAAAAAA&#10;iQQAAGRycy9kb3ducmV2LnhtbFBLBQYAAAAABAAEAPMAAACVBQAAAAA=&#10;">
                    <v:textbox>
                      <w:txbxContent>
                        <w:p w:rsidR="00624876" w:rsidRPr="002652C0" w:rsidRDefault="00624876" w:rsidP="003F6920">
                          <w:pPr>
                            <w:jc w:val="center"/>
                            <w:rPr>
                              <w:b/>
                            </w:rPr>
                          </w:pPr>
                          <w:r>
                            <w:rPr>
                              <w:b/>
                            </w:rPr>
                            <w:t xml:space="preserve">Директор </w:t>
                          </w:r>
                        </w:p>
                      </w:txbxContent>
                    </v:textbox>
                  </v:shape>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41856" behindDoc="0" locked="0" layoutInCell="1" allowOverlap="1">
                    <wp:simplePos x="0" y="0"/>
                    <wp:positionH relativeFrom="column">
                      <wp:posOffset>5478780</wp:posOffset>
                    </wp:positionH>
                    <wp:positionV relativeFrom="paragraph">
                      <wp:posOffset>33655</wp:posOffset>
                    </wp:positionV>
                    <wp:extent cx="1149350" cy="0"/>
                    <wp:effectExtent l="17145" t="59055" r="14605" b="55245"/>
                    <wp:wrapNone/>
                    <wp:docPr id="5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9552D" id="AutoShape 65" o:spid="_x0000_s1026" type="#_x0000_t32" style="position:absolute;margin-left:431.4pt;margin-top:2.65pt;width:90.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n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CpBTp&#10;YUYPe69jaTSbBoIG4wrwq9TWBoj0qJ7No6bfHVK66ohqefR+ORkIzkJE8iYkHJyBMrvhi2bgQ6BA&#10;ZOvY2D6kBB7QMQ7ldBsKP3pE4WOW5Yu7KcyOXm0JKa6Bxjr/mesehU2JnbdEtJ2vtFIwem2zWIYc&#10;Hp0PbZHiGhCqKr0RUkYFSIWGEi+mk2kMcFoKFozBzdl2V0mLDiRoKD4RI1heu1m9Vywm6zhha8WQ&#10;j4R4K4AiyXGo0HOGkeRwVcIuensi5Hu9AYBUoScgByBddmeh/Viki/V8Pc9H+WS2HuVpXY8eNlU+&#10;mm2yT9P6rq6qOvsZ4GV50QnGuAoIr6LP8veJ6nL9znK9yf5GZfI2e+Qcmr2+Y9NRHUEQZ2ntNDtt&#10;bRhPEAroPDpf7mS4SK/P0ev3n2P1CwAA//8DAFBLAwQUAAYACAAAACEAYvbqvN4AAAAIAQAADwAA&#10;AGRycy9kb3ducmV2LnhtbEyPzU7DMBCE70i8g7VI3KhDC1EV4lQVPxLqBbVQJG7beEmi2usodprA&#10;0+P2Uo4zs5r5Nl+M1ogDdb5xrOB2koAgLp1uuFLw8f5yMwfhA7JG45gU/JCHRXF5kWOm3cBrOmxC&#10;JWIJ+wwV1CG0mZS+rMmin7iWOGbfrrMYouwqqTscYrk1cpokqbTYcFyosaXHmsr9prcKDG/fnj/x&#10;1a/SfqTt6utX2uFJqeurcfkAItAYzsdwxI/oUESmnetZe2EUzNNpRA8K7mcgjnlyN4vG7mTIIpf/&#10;Hyj+AAAA//8DAFBLAQItABQABgAIAAAAIQC2gziS/gAAAOEBAAATAAAAAAAAAAAAAAAAAAAAAABb&#10;Q29udGVudF9UeXBlc10ueG1sUEsBAi0AFAAGAAgAAAAhADj9If/WAAAAlAEAAAsAAAAAAAAAAAAA&#10;AAAALwEAAF9yZWxzLy5yZWxzUEsBAi0AFAAGAAgAAAAhAP/ucWc2AgAAgQQAAA4AAAAAAAAAAAAA&#10;AAAALgIAAGRycy9lMm9Eb2MueG1sUEsBAi0AFAAGAAgAAAAhAGL26rzeAAAACAEAAA8AAAAAAAAA&#10;AAAAAAAAkAQAAGRycy9kb3ducmV2LnhtbFBLBQYAAAAABAAEAPMAAACbBQAAAAA=&#10;">
                    <v:stroke startarrow="block" endarrow="block"/>
                  </v:shape>
                </w:pict>
              </mc:Fallback>
            </mc:AlternateContent>
          </w:r>
          <w:r>
            <w:rPr>
              <w:noProof/>
              <w:color w:val="C00000"/>
            </w:rPr>
            <mc:AlternateContent>
              <mc:Choice Requires="wps">
                <w:drawing>
                  <wp:anchor distT="0" distB="0" distL="114300" distR="114300" simplePos="0" relativeHeight="251640832" behindDoc="0" locked="0" layoutInCell="1" allowOverlap="1">
                    <wp:simplePos x="0" y="0"/>
                    <wp:positionH relativeFrom="column">
                      <wp:posOffset>2514600</wp:posOffset>
                    </wp:positionH>
                    <wp:positionV relativeFrom="paragraph">
                      <wp:posOffset>128270</wp:posOffset>
                    </wp:positionV>
                    <wp:extent cx="1085215" cy="308610"/>
                    <wp:effectExtent l="34290" t="58420" r="33020" b="61595"/>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215" cy="308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29C75" id="AutoShape 64" o:spid="_x0000_s1026" type="#_x0000_t32" style="position:absolute;margin-left:198pt;margin-top:10.1pt;width:85.45pt;height:24.3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G8RQIAAJAEAAAOAAAAZHJzL2Uyb0RvYy54bWysVFFv2yAQfp+0/4B4T2ynTppYcarKTraH&#10;bovU7gcQwDYaBgQkTjTtv+8gadpuL9U0P2Awd9/dd/edl3fHXqIDt05oVeJsnGLEFdVMqLbE3582&#10;ozlGzhPFiNSKl/jEHb5bffywHEzBJ7rTknGLAES5YjAl7rw3RZI42vGeuLE2XMFlo21PPBxtmzBL&#10;BkDvZTJJ01kyaMuM1ZQ7B1/r8yVeRfym4dR/axrHPZIlhtx8XG1cd2FNVktStJaYTtBLGuQfsuiJ&#10;UBD0ClUTT9Deir+gekGtdrrxY6r7RDeNoDxyADZZ+gebx44YHrlAcZy5lsn9P1j69bC1SLAST28x&#10;UqSHHt3vvY6h0SwPBRqMK8CuUlsbKNKjejQPmv5wSOmqI6rl0frpZMA5Cx7JG5dwcAbC7IYvmoEN&#10;gQCxWsfG9qiRwnwOjgEcKoKOsT2na3v40SMKH7N0Pp1kU4wo3N2k81kW+5eQIuAEb2Od/8R1j8Km&#10;xM5bItrOV1opUIK25xjk8OB8yPLFITgrvRFSRkFIhYYSL6aTaUzKaSlYuAxmzra7Slp0IEFS8YmU&#10;4ea1mdV7xSJYxwlbK4Z8rI+3AiomOQ4Res4wkhwmJ+yitSdCvtcaCEgVcoIKAaXL7qy7n4t0sZ6v&#10;5/kon8zWozyt69H9pspHs012O61v6qqqs1+BXpYXnWCMq8DweQay/H0au0zjWb3XKbiWMnmLHmsO&#10;yT6/Y9JRLEEfZ6XtNDttbWhP0A3IPhpfRjTM1etztHr5kax+AwAA//8DAFBLAwQUAAYACAAAACEA&#10;mfRRst8AAAAJAQAADwAAAGRycy9kb3ducmV2LnhtbEyPQUvEMBSE74L/ITzBi7jpVizd2tdFxAVh&#10;8eBWPGebZ1tsXkqTpvXfG096HGaY+abcr2YQgSbXW0bYbhIQxI3VPbcI7/XhNgfhvGKtBsuE8E0O&#10;9tXlRakKbRd+o3DyrYgl7AqF0Hk/FlK6piOj3MaOxNH7tJNRPsqplXpSSyw3g0yTJJNG9RwXOjXS&#10;U0fN12k2CLy9ef1o64ML8/EYlhdXh/G5Rry+Wh8fQHha/V8YfvEjOlSR6Wxn1k4MCHe7LH7xCGmS&#10;goiB+yzbgTgjZHkOsirl/wfVDwAAAP//AwBQSwECLQAUAAYACAAAACEAtoM4kv4AAADhAQAAEwAA&#10;AAAAAAAAAAAAAAAAAAAAW0NvbnRlbnRfVHlwZXNdLnhtbFBLAQItABQABgAIAAAAIQA4/SH/1gAA&#10;AJQBAAALAAAAAAAAAAAAAAAAAC8BAABfcmVscy8ucmVsc1BLAQItABQABgAIAAAAIQBxbgG8RQIA&#10;AJAEAAAOAAAAAAAAAAAAAAAAAC4CAABkcnMvZTJvRG9jLnhtbFBLAQItABQABgAIAAAAIQCZ9FGy&#10;3wAAAAkBAAAPAAAAAAAAAAAAAAAAAJ8EAABkcnMvZG93bnJldi54bWxQSwUGAAAAAAQABADzAAAA&#10;qwUAAAAA&#10;">
                    <v:stroke startarrow="block" endarrow="block"/>
                  </v:shape>
                </w:pict>
              </mc:Fallback>
            </mc:AlternateContent>
          </w:r>
          <w:r>
            <w:rPr>
              <w:noProof/>
              <w:color w:val="C00000"/>
            </w:rPr>
            <mc:AlternateContent>
              <mc:Choice Requires="wps">
                <w:drawing>
                  <wp:anchor distT="0" distB="0" distL="114300" distR="114300" simplePos="0" relativeHeight="251639808" behindDoc="0" locked="0" layoutInCell="1" allowOverlap="1">
                    <wp:simplePos x="0" y="0"/>
                    <wp:positionH relativeFrom="column">
                      <wp:posOffset>2514600</wp:posOffset>
                    </wp:positionH>
                    <wp:positionV relativeFrom="paragraph">
                      <wp:posOffset>22225</wp:posOffset>
                    </wp:positionV>
                    <wp:extent cx="1085215" cy="11430"/>
                    <wp:effectExtent l="15240" t="57150" r="23495" b="55245"/>
                    <wp:wrapNone/>
                    <wp:docPr id="5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215" cy="114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BC246" id="AutoShape 63" o:spid="_x0000_s1026" type="#_x0000_t32" style="position:absolute;margin-left:198pt;margin-top:1.75pt;width:85.45pt;height:.9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ERwIAAJkEAAAOAAAAZHJzL2Uyb0RvYy54bWysVE2P2jAQvVfqf7B8hyQQKBsRVqsE2sO2&#10;Rdpt78Z2EquObdmGgKr+944Ny+62l1XVHJxx5vPNvMny9thLdODWCa1KnI1TjLiimgnVlvjb42a0&#10;wMh5ohiRWvESn7jDt6v375aDKfhEd1oybhEEUa4YTIk7702RJI52vCdurA1XoGy07YmHq20TZskA&#10;0XuZTNJ0ngzaMmM15c7B1/qsxKsYv2k49V+bxnGPZImhNh9PG89dOJPVkhStJaYT9FIG+YcqeiIU&#10;JL2GqoknaG/FX6F6Qa12uvFjqvtEN42gPGIANFn6B5qHjhgesUBznLm2yf2/sPTLYWuRYCWezTFS&#10;pIcZ3e29jqnRfBoaNBhXgF2ltjZApEf1YO41/eGQ0lVHVMuj9ePJgHMWPJJXLuHiDKTZDZ81AxsC&#10;CWK3jo3tUSOF+RQco/Q9SCEN9AYd46BO10Hxo0cUPmbpYjbJZhhR0GVZPo2DTEgRAgZnY53/yHWP&#10;glBi5y0RbecrrRRQQttzCnK4dz6U++wQnJXeCCkjM6RCQ4lvZpNZrMlpKVhQBjNn210lLTqQwK34&#10;ROygeWlm9V6xGKzjhK0VQz42ylsBrZMchww9ZxhJDisUpGjtiZBvtQYAUoWaoEEA6SKdCfjzJr1Z&#10;L9aLfJRP5utRntb16G5T5aP5Jvswq6d1VdXZrwAvy4tOMMZVQPi0DFn+NrJd1vJM4+s6XFuZvI4e&#10;ew7FPr1j0ZE1gShnyu00O21tGE8gEPA/Gl92NSzYy3u0ev6jrH4DAAD//wMAUEsDBBQABgAIAAAA&#10;IQCipZ413AAAAAcBAAAPAAAAZHJzL2Rvd25yZXYueG1sTI/BTsMwEETvSPyDtUjcqFOqRjTEqQIC&#10;cWoLoR/gxEtiEa+j2G3Sv2c5wW1Ws5p5k29n14szjsF6UrBcJCCQGm8stQqOn693DyBC1GR07wkV&#10;XDDAtri+ynVm/EQfeK5iKziEQqYVdDEOmZSh6dDpsPADEntffnQ68jm20ox64nDXy/skSaXTlrih&#10;0wM+d9h8VyenwB+fXnb7YTfZsjy8vS/jxe7rSqnbm7l8BBFxjn/P8IvP6FAwU+1PZILoFaw2KW+J&#10;LNYg2F+n6QZEzWIFssjlf/7iBwAA//8DAFBLAQItABQABgAIAAAAIQC2gziS/gAAAOEBAAATAAAA&#10;AAAAAAAAAAAAAAAAAABbQ29udGVudF9UeXBlc10ueG1sUEsBAi0AFAAGAAgAAAAhADj9If/WAAAA&#10;lAEAAAsAAAAAAAAAAAAAAAAALwEAAF9yZWxzLy5yZWxzUEsBAi0AFAAGAAgAAAAhAGkWvERHAgAA&#10;mQQAAA4AAAAAAAAAAAAAAAAALgIAAGRycy9lMm9Eb2MueG1sUEsBAi0AFAAGAAgAAAAhAKKlnjXc&#10;AAAABwEAAA8AAAAAAAAAAAAAAAAAoQQAAGRycy9kb3ducmV2LnhtbFBLBQYAAAAABAAEAPMAAACq&#10;BQAAAAA=&#10;">
                    <v:stroke startarrow="block" endarrow="block"/>
                  </v:shape>
                </w:pict>
              </mc:Fallback>
            </mc:AlternateContent>
          </w:r>
        </w:p>
        <w:p w:rsidR="003F6920" w:rsidRPr="002C72D2" w:rsidRDefault="003F6920"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51072" behindDoc="0" locked="0" layoutInCell="1" allowOverlap="1">
                    <wp:simplePos x="0" y="0"/>
                    <wp:positionH relativeFrom="column">
                      <wp:posOffset>4002405</wp:posOffset>
                    </wp:positionH>
                    <wp:positionV relativeFrom="paragraph">
                      <wp:posOffset>3810</wp:posOffset>
                    </wp:positionV>
                    <wp:extent cx="0" cy="706120"/>
                    <wp:effectExtent l="55245" t="6985" r="59055" b="20320"/>
                    <wp:wrapNone/>
                    <wp:docPr id="5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A807A" id="AutoShape 74" o:spid="_x0000_s1026" type="#_x0000_t32" style="position:absolute;margin-left:315.15pt;margin-top:.3pt;width:0;height:5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f7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jFS&#10;pIMZPR69jqXRPA8E9cYV4FepnQ0t0rN6Nk+afnNI6aol6sCj98vFQHAWIpI3IWHjDJTZ9580Ax8C&#10;BSJb58Z2ISXwgM5xKJf7UPjZIzocUjidp7NsEueVkOIWZ6zzH7nuUDBK7Lwl4tD6SisFk9c2i1XI&#10;6cn5gIoUt4BQVOmtkDIKQCrUl3g5nUxjgNNSsHAZ3Jw97Ctp0YkECcVfbBFuXrtZfVQsJms5YZur&#10;7YmQYCMfufFWAFuS41Ct4wwjyeHVBGuAJ1WoCJ0D4Ks1qOj7Ml1uFptFPsons80oT+t69Lit8tFs&#10;m82n9Ye6qursRwCf5UUrGOMq4L8pOsv/TjHXtzVo8a7pO1HJ2+yRUQB7+4+g4+jDtAfd7DW77Gzo&#10;LqgARBydrw8uvJLX++j167Ow/gkAAP//AwBQSwMEFAAGAAgAAAAhACMvYYzdAAAACAEAAA8AAABk&#10;cnMvZG93bnJldi54bWxMj0FLw0AQhe+C/2EZwZvdxEKoMZuiFjEXhbYiHrfZMbuYnQ3ZbZv66x3x&#10;oLd5vI8371XLyffigGN0gRTkswwEUhuMo07B6/bxagEiJk1G94FQwQkjLOvzs0qXJhxpjYdN6gSH&#10;UCy1ApvSUEoZW4tex1kYkNj7CKPXieXYSTPqI4f7Xl5nWSG9dsQfrB7wwWL7udl7BWn1frLFW3t/&#10;4162T8+F+2qaZqXU5cV0dwsi4ZT+YPipz9Wh5k67sCcTRa+gmGdzRvkAwfav3DGX5wuQdSX/D6i/&#10;AQAA//8DAFBLAQItABQABgAIAAAAIQC2gziS/gAAAOEBAAATAAAAAAAAAAAAAAAAAAAAAABbQ29u&#10;dGVudF9UeXBlc10ueG1sUEsBAi0AFAAGAAgAAAAhADj9If/WAAAAlAEAAAsAAAAAAAAAAAAAAAAA&#10;LwEAAF9yZWxzLy5yZWxzUEsBAi0AFAAGAAgAAAAhAJ9TN/s0AgAAXgQAAA4AAAAAAAAAAAAAAAAA&#10;LgIAAGRycy9lMm9Eb2MueG1sUEsBAi0AFAAGAAgAAAAhACMvYYzdAAAACAEAAA8AAAAAAAAAAAAA&#10;AAAAjgQAAGRycy9kb3ducmV2LnhtbFBLBQYAAAAABAAEAPMAAACYBQAAAAA=&#10;">
                    <v:stroke endarrow="block"/>
                  </v:shape>
                </w:pict>
              </mc:Fallback>
            </mc:AlternateContent>
          </w:r>
          <w:r>
            <w:rPr>
              <w:noProof/>
              <w:color w:val="C00000"/>
            </w:rPr>
            <mc:AlternateContent>
              <mc:Choice Requires="wps">
                <w:drawing>
                  <wp:anchor distT="0" distB="0" distL="114300" distR="114300" simplePos="0" relativeHeight="251637760" behindDoc="0" locked="0" layoutInCell="1" allowOverlap="1">
                    <wp:simplePos x="0" y="0"/>
                    <wp:positionH relativeFrom="column">
                      <wp:posOffset>989965</wp:posOffset>
                    </wp:positionH>
                    <wp:positionV relativeFrom="paragraph">
                      <wp:posOffset>3810</wp:posOffset>
                    </wp:positionV>
                    <wp:extent cx="1524635" cy="308610"/>
                    <wp:effectExtent l="5080" t="6985" r="13335" b="8255"/>
                    <wp:wrapNone/>
                    <wp:docPr id="5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308610"/>
                            </a:xfrm>
                            <a:prstGeom prst="rect">
                              <a:avLst/>
                            </a:prstGeom>
                            <a:solidFill>
                              <a:srgbClr val="FFFFFF"/>
                            </a:solidFill>
                            <a:ln w="9525">
                              <a:solidFill>
                                <a:srgbClr val="000000"/>
                              </a:solidFill>
                              <a:miter lim="800000"/>
                              <a:headEnd/>
                              <a:tailEnd/>
                            </a:ln>
                          </wps:spPr>
                          <wps:txbx>
                            <w:txbxContent>
                              <w:p w:rsidR="00624876" w:rsidRPr="002652C0" w:rsidRDefault="00624876" w:rsidP="003F6920">
                                <w:pPr>
                                  <w:jc w:val="center"/>
                                  <w:rPr>
                                    <w:b/>
                                  </w:rPr>
                                </w:pPr>
                                <w:r w:rsidRPr="002652C0">
                                  <w:rPr>
                                    <w:b/>
                                  </w:rPr>
                                  <w:t>Общее собрание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77.95pt;margin-top:.3pt;width:120.05pt;height:2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nQMAIAAFkEAAAOAAAAZHJzL2Uyb0RvYy54bWysVNuO2yAQfa/Uf0C8N3aySZq14qy22aaq&#10;tL1Iu/0AjLGNCgwFEnv79TvgJE1vL1X9gBgYzsycM+P1zaAVOQjnJZiSTic5JcJwqKVpS/rlcfdq&#10;RYkPzNRMgRElfRKe3mxevlj3thAz6EDVwhEEMb7obUm7EGyRZZ53QjM/ASsMXjbgNAtoujarHesR&#10;XatslufLrAdXWwdceI+nd+Ml3ST8phE8fGoaLwJRJcXcQlpdWqu4Zps1K1rHbCf5MQ32D1loJg0G&#10;PUPdscDI3snfoLTkDjw0YcJBZ9A0kotUA1YzzX+p5qFjVqRakBxvzzT5/wfLPx4+OyLrki7mlBim&#10;UaNHMQTyBgaynEZ+eusLdHuw6BgGPEedU63e3gP/6omBbcdMK26dg74TrMb80svs4umI4yNI1X+A&#10;GuOwfYAENDROR/KQDoLoqNPTWZuYC48hF7P58mpBCce7q3y1nCbxMlacXlvnwzsBmsRNSR1qn9DZ&#10;4d4HrANdTy4xmAcl651UKhmurbbKkQPDPtmlL5aOT35yU4b0Jb1ezBYjAX+FyNP3JwgtAza8krqk&#10;q7MTKyJtb02d2jEwqcY9xlcG04g8RupGEsNQDaNkJ3kqqJ+QWAdjf+M84qYD952SHnu7pP7bnjlB&#10;iXpvUJzr6XwehyEZ88XrGRru8qa6vGGGI1RJAyXjdhvGAdpbJ9sOI43tYOAWBW1k4jpmPGZ1TB/7&#10;N/F5nLU4IJd28vrxR9g8AwAA//8DAFBLAwQUAAYACAAAACEA1nWlPd0AAAAHAQAADwAAAGRycy9k&#10;b3ducmV2LnhtbEyPzU7DMBCE70i8g7VIXBB16E9oQpwKIYHgBgXB1Y23SYS9DrabhrdnOcFxNKOZ&#10;b6rN5KwYMcTek4KrWQYCqfGmp1bB2+v95RpETJqMtp5QwTdG2NSnJ5UujT/SC47b1AouoVhqBV1K&#10;QyllbDp0Os78gMTe3genE8vQShP0kcudlfMsy6XTPfFCpwe867D53B6cgvXycfyIT4vn9ybf2yJd&#10;XI8PX0Gp87Pp9gZEwin9heEXn9GhZqadP5CJwrJerQqOKshBsL0ocr62U7As5iDrSv7nr38AAAD/&#10;/wMAUEsBAi0AFAAGAAgAAAAhALaDOJL+AAAA4QEAABMAAAAAAAAAAAAAAAAAAAAAAFtDb250ZW50&#10;X1R5cGVzXS54bWxQSwECLQAUAAYACAAAACEAOP0h/9YAAACUAQAACwAAAAAAAAAAAAAAAAAvAQAA&#10;X3JlbHMvLnJlbHNQSwECLQAUAAYACAAAACEAUs850DACAABZBAAADgAAAAAAAAAAAAAAAAAuAgAA&#10;ZHJzL2Uyb0RvYy54bWxQSwECLQAUAAYACAAAACEA1nWlPd0AAAAHAQAADwAAAAAAAAAAAAAAAACK&#10;BAAAZHJzL2Rvd25yZXYueG1sUEsFBgAAAAAEAAQA8wAAAJQFAAAAAA==&#10;">
                    <v:textbox>
                      <w:txbxContent>
                        <w:p w:rsidR="00624876" w:rsidRPr="002652C0" w:rsidRDefault="00624876" w:rsidP="003F6920">
                          <w:pPr>
                            <w:jc w:val="center"/>
                            <w:rPr>
                              <w:b/>
                            </w:rPr>
                          </w:pPr>
                          <w:r w:rsidRPr="002652C0">
                            <w:rPr>
                              <w:b/>
                            </w:rPr>
                            <w:t>Общее собрание</w:t>
                          </w:r>
                        </w:p>
                      </w:txbxContent>
                    </v:textbox>
                  </v:shape>
                </w:pict>
              </mc:Fallback>
            </mc:AlternateContent>
          </w:r>
        </w:p>
        <w:p w:rsidR="003F6920" w:rsidRPr="002C72D2" w:rsidRDefault="003F6920" w:rsidP="003F6920">
          <w:pPr>
            <w:jc w:val="center"/>
            <w:rPr>
              <w:color w:val="C00000"/>
            </w:rPr>
          </w:pPr>
        </w:p>
        <w:p w:rsidR="003475A0" w:rsidRPr="002C72D2" w:rsidRDefault="003475A0"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52096" behindDoc="0" locked="0" layoutInCell="1" allowOverlap="1">
                    <wp:simplePos x="0" y="0"/>
                    <wp:positionH relativeFrom="column">
                      <wp:posOffset>6167120</wp:posOffset>
                    </wp:positionH>
                    <wp:positionV relativeFrom="paragraph">
                      <wp:posOffset>50165</wp:posOffset>
                    </wp:positionV>
                    <wp:extent cx="12065" cy="575945"/>
                    <wp:effectExtent l="48260" t="5715" r="53975" b="1841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D62E5" id="AutoShape 75" o:spid="_x0000_s1026" type="#_x0000_t32" style="position:absolute;margin-left:485.6pt;margin-top:3.95pt;width:.9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cnOgIAAGI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izuM&#10;FOlhRo97r2NqdF+EBg3GlWBXq40NJdKjejFPmn5zSOm6I2rHo/XryYBzFjySdy7h4gyk2Q6fNQMb&#10;Aglit46t7UNI6AM6xqGcbkPhR48ofMwm6bTAiIKmuC/meYSUkPLqa6zzn7juURAq7LwlYtf5WisF&#10;09c2i5nI4cn5gIyUV4eQWOm1kDKSQCo0VHheTIro4LQULCiDmbO7bS0tOpBAo/jEMkHz1szqvWIx&#10;WMcJW11kT4QEGfnYH28FdExyHLL1nGEkOWxOkM7wpAoZoXoAfJHOTPo+T+er2WqWj/LJdDXK06YZ&#10;Pa7rfDRdZ/dFc9fUdZP9COCzvOwEY1wF/FdWZ/nfseayX2c+3nh9a1TyPnrsKIC9viPoOP4w8TN3&#10;tpqdNjZUF5gARI7Gl6ULm/L2Hq1+/RqWPwEAAP//AwBQSwMEFAAGAAgAAAAhAL1ld/7gAAAACAEA&#10;AA8AAABkcnMvZG93bnJldi54bWxMj8FOwzAQRO9I/IO1SNyokyIlTYhTARUiFyrRoqpHNzaxRbyO&#10;YrdN+XqWE9xmNaOZt9Vycj076TFYjwLSWQJMY+uVxU7Ax/blbgEsRIlK9h61gIsOsKyvrypZKn/G&#10;d33axI5RCYZSCjAxDiXnoTXayTDzg0byPv3oZKRz7Lga5ZnKXc/nSZJxJy3SgpGDfja6/docnYC4&#10;2l9MtmufCrvevr5l9rtpmpUQtzfT4wOwqKf4F4ZffEKHmpgO/ogqsF5AkadzigrIC2DkF/l9CuxA&#10;YpEBryv+/4H6BwAA//8DAFBLAQItABQABgAIAAAAIQC2gziS/gAAAOEBAAATAAAAAAAAAAAAAAAA&#10;AAAAAABbQ29udGVudF9UeXBlc10ueG1sUEsBAi0AFAAGAAgAAAAhADj9If/WAAAAlAEAAAsAAAAA&#10;AAAAAAAAAAAALwEAAF9yZWxzLy5yZWxzUEsBAi0AFAAGAAgAAAAhAPBTFyc6AgAAYgQAAA4AAAAA&#10;AAAAAAAAAAAALgIAAGRycy9lMm9Eb2MueG1sUEsBAi0AFAAGAAgAAAAhAL1ld/7gAAAACAEAAA8A&#10;AAAAAAAAAAAAAAAAlAQAAGRycy9kb3ducmV2LnhtbFBLBQYAAAAABAAEAPMAAAChBQAAAAA=&#10;">
                    <v:stroke endarrow="block"/>
                  </v:shape>
                </w:pict>
              </mc:Fallback>
            </mc:AlternateContent>
          </w:r>
          <w:r>
            <w:rPr>
              <w:noProof/>
              <w:color w:val="C00000"/>
            </w:rPr>
            <mc:AlternateContent>
              <mc:Choice Requires="wps">
                <w:drawing>
                  <wp:anchor distT="0" distB="0" distL="114300" distR="114300" simplePos="0" relativeHeight="251653120" behindDoc="0" locked="0" layoutInCell="1" allowOverlap="1">
                    <wp:simplePos x="0" y="0"/>
                    <wp:positionH relativeFrom="column">
                      <wp:posOffset>8637270</wp:posOffset>
                    </wp:positionH>
                    <wp:positionV relativeFrom="paragraph">
                      <wp:posOffset>50165</wp:posOffset>
                    </wp:positionV>
                    <wp:extent cx="635" cy="517525"/>
                    <wp:effectExtent l="60960" t="5715" r="52705" b="19685"/>
                    <wp:wrapNone/>
                    <wp:docPr id="5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57CA8" id="AutoShape 76" o:spid="_x0000_s1026" type="#_x0000_t32" style="position:absolute;margin-left:680.1pt;margin-top:3.95pt;width:.05pt;height:4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8bNAIAAGAEAAAOAAAAZHJzL2Uyb0RvYy54bWysVE2P2jAQvVfqf7B8hxA2sBARVqsEetm2&#10;SLv9AcZ2EquObdmGgKr+945NoKW9VFU5mLE9H2/ePGf1dOokOnLrhFYFTscTjLiimgnVFPjL23a0&#10;wMh5ohiRWvECn7nDT+v371a9yflUt1oybhEkUS7vTYFb702eJI62vCNurA1XcFlr2xEPW9skzJIe&#10;sncymU4m86TXlhmrKXcOTqvLJV7H/HXNqf9c1457JAsM2HxcbVz3YU3WK5I3lphW0AEG+QcUHREK&#10;it5SVcQTdLDij1SdoFY7Xfsx1V2i61pQHnuAbtLJb928tsTw2AuQ48yNJvf/0tJPx51FghV4NsVI&#10;kQ5m9HzwOpZGj/NAUG9cDn6l2tnQIj2pV/Oi6VeHlC5bohoevd/OBoLTEJHchYSNM1Bm33/UDHwI&#10;FIhsnWrbhZTAAzrFoZxvQ+Enjygczh9mGFE4n6WPs+kspif5NdJY5z9w3aFgFNh5S0TT+lIrBbPX&#10;No11yPHF+YCL5NeAUFbprZAySkAq1Bd4GQqEG6elYOEybmyzL6VFRxJEFH8Dijs3qw+KxWQtJ2wz&#10;2J4ICTbykR1vBfAlOQ7VOs4wkhzeTbAu8KQKFaF3ADxYFx19W06Wm8VmkY2y6XwzyiZVNXreltlo&#10;vgVeqoeqLKv0ewCfZnkrGOMq4L9qOs3+TjPD67qo8abqG1HJffbIKIC9/kfQcfhh3hfl7DU772zo&#10;LugAZBydhycX3smv++j188Ow/gEAAP//AwBQSwMEFAAGAAgAAAAhAEXewDrgAAAACgEAAA8AAABk&#10;cnMvZG93bnJldi54bWxMj8FOwzAMhu9IvENkJG4sZUNlLU0nYEL0AhIbQhyzxrQRjVM12dbt6fFO&#10;4/jbn35/Lhaj68QOh2A9KbidJCCQam8sNQo+1y83cxAhajK684QKDhhgUV5eFDo3fk8fuFvFRnAJ&#10;hVwraGPscylD3aLTYeJ7JN79+MHpyHFopBn0nstdJ6dJkkqnLfGFVvf43GL9u9o6BXH5fWjTr/op&#10;s+/r17fUHquqWip1fTU+PoCIOMYzDCd9VoeSnTZ+SyaIjvMsTabMKrjPQJwAHsxAbBTMszuQZSH/&#10;v1D+AQAA//8DAFBLAQItABQABgAIAAAAIQC2gziS/gAAAOEBAAATAAAAAAAAAAAAAAAAAAAAAABb&#10;Q29udGVudF9UeXBlc10ueG1sUEsBAi0AFAAGAAgAAAAhADj9If/WAAAAlAEAAAsAAAAAAAAAAAAA&#10;AAAALwEAAF9yZWxzLy5yZWxzUEsBAi0AFAAGAAgAAAAhALeUDxs0AgAAYAQAAA4AAAAAAAAAAAAA&#10;AAAALgIAAGRycy9lMm9Eb2MueG1sUEsBAi0AFAAGAAgAAAAhAEXewDrgAAAACgEAAA8AAAAAAAAA&#10;AAAAAAAAjgQAAGRycy9kb3ducmV2LnhtbFBLBQYAAAAABAAEAPMAAACbBQAAAAA=&#10;">
                    <v:stroke endarrow="block"/>
                  </v:shape>
                </w:pict>
              </mc:Fallback>
            </mc:AlternateContent>
          </w:r>
          <w:r>
            <w:rPr>
              <w:noProof/>
              <w:color w:val="C00000"/>
            </w:rPr>
            <mc:AlternateContent>
              <mc:Choice Requires="wps">
                <w:drawing>
                  <wp:anchor distT="0" distB="0" distL="114300" distR="114300" simplePos="0" relativeHeight="251686912" behindDoc="0" locked="0" layoutInCell="1" allowOverlap="1">
                    <wp:simplePos x="0" y="0"/>
                    <wp:positionH relativeFrom="column">
                      <wp:posOffset>7677150</wp:posOffset>
                    </wp:positionH>
                    <wp:positionV relativeFrom="paragraph">
                      <wp:posOffset>38100</wp:posOffset>
                    </wp:positionV>
                    <wp:extent cx="635" cy="3663315"/>
                    <wp:effectExtent l="5715" t="12700" r="12700" b="10160"/>
                    <wp:wrapNone/>
                    <wp:docPr id="5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54A3D" id="AutoShape 109" o:spid="_x0000_s1026" type="#_x0000_t32" style="position:absolute;margin-left:604.5pt;margin-top:3pt;width:.05pt;height:28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7g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LMFI&#10;kh5m9HRwKqRGSbz0HRq0zcGxlDvja6Qn+aqfFf1ukVRlS2TDg/vbWUN04iOiuxC/sRry7IcvioEP&#10;gQyhXafa9B4SGoFOYSrn21T4ySEKh/NZhhGF89l8PpslWcAn+TVUG+s+c9UjbxTYOkNE07pSSQnT&#10;VyYJicjx2TpPjOTXAJ9Xqq3ouiCCTqKhwMtsmoUAqzrB/KV3s6bZl51BR+JlFL6RxZ2bUQfJAljL&#10;CduMtiOiu9iQvJMeD0oDOqN10cmPZbzcLDaLdJJO55tJGlfV5GlbppP5NvmUVbOqLKvkp6eWpHkr&#10;GOPSs7tqNkn/ThPj67mo7abaWxuie/TQLyB7/QfSYbZ+nBdh7BU778x15iDT4Dw+Kf8O3u/Bfv/w&#10;178AAAD//wMAUEsDBBQABgAIAAAAIQC/LZ5p3wAAAAsBAAAPAAAAZHJzL2Rvd25yZXYueG1sTI9B&#10;a8MwDIXvg/0Ho8EuY7UTaGnSOKUMdthxbaFXN9aSdLEcYqfJ+uunnraTeNLj6XvFdnaduOIQWk8a&#10;koUCgVR521Kt4Xh4f12DCNGQNZ0n1PCDAbbl40Nhcusn+sTrPtaCQyjkRkMTY59LGaoGnQkL3yPx&#10;7csPzkSWQy3tYCYOd51MlVpJZ1riD43p8a3B6ns/Og0YxmWidpmrjx+36eWU3i5Tf9D6+WnebUBE&#10;nOOfGe74jA4lM539SDaIjnWqMi4TNax43A28SECcNSzXaQayLOT/DuUvAAAA//8DAFBLAQItABQA&#10;BgAIAAAAIQC2gziS/gAAAOEBAAATAAAAAAAAAAAAAAAAAAAAAABbQ29udGVudF9UeXBlc10ueG1s&#10;UEsBAi0AFAAGAAgAAAAhADj9If/WAAAAlAEAAAsAAAAAAAAAAAAAAAAALwEAAF9yZWxzLy5yZWxz&#10;UEsBAi0AFAAGAAgAAAAhALlYfuAjAgAAQAQAAA4AAAAAAAAAAAAAAAAALgIAAGRycy9lMm9Eb2Mu&#10;eG1sUEsBAi0AFAAGAAgAAAAhAL8tnmnfAAAACwEAAA8AAAAAAAAAAAAAAAAAfQQAAGRycy9kb3du&#10;cmV2LnhtbFBLBQYAAAAABAAEAPMAAACJBQAAAAA=&#10;"/>
                </w:pict>
              </mc:Fallback>
            </mc:AlternateContent>
          </w:r>
          <w:r>
            <w:rPr>
              <w:noProof/>
              <w:color w:val="C00000"/>
            </w:rPr>
            <mc:AlternateContent>
              <mc:Choice Requires="wps">
                <w:drawing>
                  <wp:anchor distT="0" distB="0" distL="114300" distR="114300" simplePos="0" relativeHeight="251687936" behindDoc="0" locked="0" layoutInCell="1" allowOverlap="1">
                    <wp:simplePos x="0" y="0"/>
                    <wp:positionH relativeFrom="column">
                      <wp:posOffset>5147945</wp:posOffset>
                    </wp:positionH>
                    <wp:positionV relativeFrom="paragraph">
                      <wp:posOffset>50165</wp:posOffset>
                    </wp:positionV>
                    <wp:extent cx="35560" cy="3317875"/>
                    <wp:effectExtent l="10160" t="5715" r="11430" b="10160"/>
                    <wp:wrapNone/>
                    <wp:docPr id="5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3317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008E3" id="AutoShape 110" o:spid="_x0000_s1026" type="#_x0000_t32" style="position:absolute;margin-left:405.35pt;margin-top:3.95pt;width:2.8pt;height:2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nQJQIAAEIEAAAOAAAAZHJzL2Uyb0RvYy54bWysU02P2jAQvVfqf7B8hyRA+IgIq1UCvWxb&#10;pN3+AGM7idXEtmxDQFX/e8cmoKW9VFU5mHE88+bNm5n107lr0YkbK5TMcTKOMeKSKiZkneNvb7vR&#10;EiPriGSkVZLn+MItftp8/LDudcYnqlEt4wYBiLRZr3PcOKezKLK04R2xY6W5hMdKmY44uJo6Yob0&#10;gN610SSO51GvDNNGUW4tfC2vj3gT8KuKU/e1qix3qM0xcHPhNOE8+DParElWG6IbQQca5B9YdERI&#10;SHqHKokj6GjEH1CdoEZZVbkxVV2kqkpQHmqAapL4t2peG6J5qAXEsfouk/1/sPTLaW+QYDlOQR5J&#10;OujR89GpkBolSVCo1zYDx0Luja+RnuWrflH0u0VSFQ2RNQ/ubxcN0YnXNHoI8RerIc+h/6wY+BDI&#10;EOQ6V6bzkCAEOoeuXO5d4WeHKHycpukcuFF4mU6TxXKRhgwkuwVrY90nrjrkjRxbZ4ioG1coKaH/&#10;yiQhFTm9WOepkewW4DNLtRNtG8aglajP8SqdpCHAqlYw/+jdrKkPRWvQifhBCr+BxYObUUfJAljD&#10;CdsOtiOivdqQvJUeD4oDOoN1nZQfq3i1XW6Xs9FsMt+OZnFZjp53xWw03yWLtJyWRVEmPz21ZJY1&#10;gjEuPbvb1Cazv5uKYX+u83af27sM0SN60AvI3v4D6dBd31C/ZjY7KHbZm1vXYVCD87BUfhPe38F+&#10;v/qbXwAAAP//AwBQSwMEFAAGAAgAAAAhAG0JOYffAAAACQEAAA8AAABkcnMvZG93bnJldi54bWxM&#10;j8FOwzAQRO9I/IO1SFwQtdPSNg3ZVBUSB460lbi68ZIE4nUUO03o12NO5Tia0cybfDvZVpyp941j&#10;hGSmQBCXzjRcIRwPr48pCB80G906JoQf8rAtbm9ynRk38jud96ESsYR9phHqELpMSl/WZLWfuY44&#10;ep+utzpE2VfS9HqM5baVc6VW0uqG40KtO3qpqfzeDxaB/LBM1G5jq+PbZXz4mF++xu6AeH837Z5B&#10;BJrCNQx/+BEdish0cgMbL1qENFHrGEVYb0BEP01WCxAnhOVCPYEscvn/QfELAAD//wMAUEsBAi0A&#10;FAAGAAgAAAAhALaDOJL+AAAA4QEAABMAAAAAAAAAAAAAAAAAAAAAAFtDb250ZW50X1R5cGVzXS54&#10;bWxQSwECLQAUAAYACAAAACEAOP0h/9YAAACUAQAACwAAAAAAAAAAAAAAAAAvAQAAX3JlbHMvLnJl&#10;bHNQSwECLQAUAAYACAAAACEAaGKJ0CUCAABCBAAADgAAAAAAAAAAAAAAAAAuAgAAZHJzL2Uyb0Rv&#10;Yy54bWxQSwECLQAUAAYACAAAACEAbQk5h98AAAAJAQAADwAAAAAAAAAAAAAAAAB/BAAAZHJzL2Rv&#10;d25yZXYueG1sUEsFBgAAAAAEAAQA8wAAAIsFAAAAAA==&#10;"/>
                </w:pict>
              </mc:Fallback>
            </mc:AlternateContent>
          </w:r>
          <w:r>
            <w:rPr>
              <w:noProof/>
              <w:color w:val="C00000"/>
            </w:rPr>
            <mc:AlternateContent>
              <mc:Choice Requires="wps">
                <w:drawing>
                  <wp:anchor distT="0" distB="0" distL="114300" distR="114300" simplePos="0" relativeHeight="251650048" behindDoc="0" locked="0" layoutInCell="1" allowOverlap="1">
                    <wp:simplePos x="0" y="0"/>
                    <wp:positionH relativeFrom="column">
                      <wp:posOffset>989965</wp:posOffset>
                    </wp:positionH>
                    <wp:positionV relativeFrom="paragraph">
                      <wp:posOffset>50165</wp:posOffset>
                    </wp:positionV>
                    <wp:extent cx="7620" cy="273050"/>
                    <wp:effectExtent l="52705" t="5715" r="53975" b="16510"/>
                    <wp:wrapNone/>
                    <wp:docPr id="4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5EF03" id="AutoShape 73" o:spid="_x0000_s1026" type="#_x0000_t32" style="position:absolute;margin-left:77.95pt;margin-top:3.95pt;width:.6pt;height:21.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H5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hcY&#10;KdLBjO4PXsfUaDYODeqNK8CvUlsbSqQn9WQeNP3ukNJVS9SeR+/ns4HgLEQk70LCxhlIs+u/aAY+&#10;BBLEbp0a26FGCvM5BAZw6Ag6xfGcb+PhJ48ofJxNRzBCCgej2TidxOElpAggIdRY5z9x3aFglNh5&#10;S8S+9ZVWCmSg7SUBOT44Hyi+BoRgpTdCyqgGqVBf4sVkNImMnJaChcPg5ux+V0mLjiToKT6xXjh5&#10;62b1QbEI1nLC1lfbEyHBRj42ylsBrZMch2wdZxhJDlcoWBd6UoWMUDwQvloXSf1YpIv1fD3PB/lo&#10;uh7kaV0P7jdVPphustmkHtdVVWc/A/ksL1rBGFeB/4u8s/zv5HO9aBdh3gR+a1TyHj12FMi+vCPp&#10;qIMw+ouIdpqdtzZUFyQBio7O19sXrszbffR6/UesfgEAAP//AwBQSwMEFAAGAAgAAAAhAG4518Pe&#10;AAAACAEAAA8AAABkcnMvZG93bnJldi54bWxMj8FOwzAQRO9I/IO1SFwQdVrJtA1xKgQUTqgibe9u&#10;vCRR43UUu23y92xPcFqNZjT7JlsNrhVn7EPjScN0koBAKr1tqNKw264fFyBCNGRN6wk1jBhgld/e&#10;ZCa1/kLfeC5iJbiEQmo01DF2qZShrNGZMPEdEns/vncmsuwraXtz4XLXylmSPElnGuIPtenwtcby&#10;WJychrdio9b7h90wG8vPr+JjcdzQ+K71/d3w8gwi4hD/wnDFZ3TImengT2SDaFkrteSohjmfq6/m&#10;UxAHDSpZgswz+X9A/gsAAP//AwBQSwECLQAUAAYACAAAACEAtoM4kv4AAADhAQAAEwAAAAAAAAAA&#10;AAAAAAAAAAAAW0NvbnRlbnRfVHlwZXNdLnhtbFBLAQItABQABgAIAAAAIQA4/SH/1gAAAJQBAAAL&#10;AAAAAAAAAAAAAAAAAC8BAABfcmVscy8ucmVsc1BLAQItABQABgAIAAAAIQDtPiH5QAIAAGsEAAAO&#10;AAAAAAAAAAAAAAAAAC4CAABkcnMvZTJvRG9jLnhtbFBLAQItABQABgAIAAAAIQBuOdfD3gAAAAgB&#10;AAAPAAAAAAAAAAAAAAAAAJoEAABkcnMvZG93bnJldi54bWxQSwUGAAAAAAQABADzAAAApQUAAAAA&#10;">
                    <v:stroke endarrow="block"/>
                  </v:shape>
                </w:pict>
              </mc:Fallback>
            </mc:AlternateContent>
          </w:r>
          <w:r>
            <w:rPr>
              <w:noProof/>
              <w:color w:val="C00000"/>
            </w:rPr>
            <mc:AlternateContent>
              <mc:Choice Requires="wps">
                <w:drawing>
                  <wp:anchor distT="0" distB="0" distL="114300" distR="114300" simplePos="0" relativeHeight="251649024" behindDoc="0" locked="0" layoutInCell="1" allowOverlap="1">
                    <wp:simplePos x="0" y="0"/>
                    <wp:positionH relativeFrom="column">
                      <wp:posOffset>989965</wp:posOffset>
                    </wp:positionH>
                    <wp:positionV relativeFrom="paragraph">
                      <wp:posOffset>38100</wp:posOffset>
                    </wp:positionV>
                    <wp:extent cx="7647940" cy="12065"/>
                    <wp:effectExtent l="5080" t="12700" r="5080" b="13335"/>
                    <wp:wrapNone/>
                    <wp:docPr id="4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4794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CA576" id="AutoShape 72" o:spid="_x0000_s1026" type="#_x0000_t32" style="position:absolute;margin-left:77.95pt;margin-top:3pt;width:602.2pt;height:.9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tUKgIAAEsEAAAOAAAAZHJzL2Uyb0RvYy54bWysVEuP2yAQvlfqf0C+J37UeVlxVis76WXb&#10;jbTb3glgGxUDAhInqvrfO5BHN+2lquoDHszMN9/MfHj5cOwFOjBjuZJllI6TCDFJFOWyLaMvr5vR&#10;PELWYUmxUJKV0YnZ6GH1/t1y0AXLVKcEZQYBiLTFoMuoc04XcWxJx3psx0ozCYeNMj12sDVtTA0e&#10;AL0XcZYk03hQhmqjCLMWvtbnw2gV8JuGEffcNJY5JMoIuLmwmrDu/BqvlrhoDdYdJxca+B9Y9JhL&#10;SHqDqrHDaG/4H1A9J0ZZ1bgxUX2smoYTFmqAatLkt2peOqxZqAWaY/WtTfb/wZLPh61BnJZRDpOS&#10;uIcZPe6dCqnRLPMNGrQtwK+SW+NLJEf5op8U+WaRVFWHZcuC9+tJQ3DqI+K7EL+xGtLshk+Kgg+G&#10;BKFbx8b0qBFcf/WBHhw6go5hPKfbeNjRIQIfZ9N8tshhigTO0iyZTkIuXHgYH6yNdR+Z6pE3ysg6&#10;g3nbuUpJCUJQ5pwCH56s8yR/BfhgqTZciKAHIdFQRotJNgmcrBKc+kPvZk27q4RBB+wVFZ4Lizs3&#10;o/aSBrCOYbq+2A5zcbYhuZAeD4oDOhfrLJnvi2Sxnq/n+SjPputRntT16HFT5aPpJp1N6g91VdXp&#10;D08tzYuOU8qkZ3eVb5r/nTwuF+ksvJuAb22I79FDv4Ds9R1Ihzn70Z5FslP0tDXX+YNig/Pldvkr&#10;8XYP9tt/wOonAAAA//8DAFBLAwQUAAYACAAAACEATd9BoN0AAAAIAQAADwAAAGRycy9kb3ducmV2&#10;LnhtbEyPQU/CQBSE7yb8h80j8SZbRArUbokx0XgwTUS5L91HW+m+rd2lLf/ex0mPk5nMfJNuR9uI&#10;HjtfO1Iwn0UgkApnaioVfH2+3K1B+KDJ6MYRKrigh202uUl1YtxAH9jvQim4hHyiFVQhtImUvqjQ&#10;aj9zLRJ7R9dZHVh2pTSdHrjcNvI+imJpdU28UOkWnyssTruzVfBDq8v+Qfbr7zwP8evbe0mYD0rd&#10;TsenRxABx/AXhis+o0PGTAd3JuNFw3q53HBUQcyXrv4ijhYgDgpWG5BZKv8fyH4BAAD//wMAUEsB&#10;Ai0AFAAGAAgAAAAhALaDOJL+AAAA4QEAABMAAAAAAAAAAAAAAAAAAAAAAFtDb250ZW50X1R5cGVz&#10;XS54bWxQSwECLQAUAAYACAAAACEAOP0h/9YAAACUAQAACwAAAAAAAAAAAAAAAAAvAQAAX3JlbHMv&#10;LnJlbHNQSwECLQAUAAYACAAAACEAr7NbVCoCAABLBAAADgAAAAAAAAAAAAAAAAAuAgAAZHJzL2Uy&#10;b0RvYy54bWxQSwECLQAUAAYACAAAACEATd9BoN0AAAAIAQAADwAAAAAAAAAAAAAAAACEBAAAZHJz&#10;L2Rvd25yZXYueG1sUEsFBgAAAAAEAAQA8wAAAI4FAAAAAA==&#10;"/>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42880" behindDoc="0" locked="0" layoutInCell="1" allowOverlap="1">
                    <wp:simplePos x="0" y="0"/>
                    <wp:positionH relativeFrom="column">
                      <wp:posOffset>2642235</wp:posOffset>
                    </wp:positionH>
                    <wp:positionV relativeFrom="paragraph">
                      <wp:posOffset>107315</wp:posOffset>
                    </wp:positionV>
                    <wp:extent cx="1948180" cy="449580"/>
                    <wp:effectExtent l="9525" t="8890" r="13970" b="8255"/>
                    <wp:wrapNone/>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49580"/>
                            </a:xfrm>
                            <a:prstGeom prst="rect">
                              <a:avLst/>
                            </a:prstGeom>
                            <a:solidFill>
                              <a:srgbClr val="FFFFFF"/>
                            </a:solidFill>
                            <a:ln w="9525">
                              <a:solidFill>
                                <a:srgbClr val="000000"/>
                              </a:solidFill>
                              <a:miter lim="800000"/>
                              <a:headEnd/>
                              <a:tailEnd/>
                            </a:ln>
                          </wps:spPr>
                          <wps:txbx>
                            <w:txbxContent>
                              <w:p w:rsidR="00624876" w:rsidRPr="00A704BF" w:rsidRDefault="00624876" w:rsidP="003F6920">
                                <w:pPr>
                                  <w:jc w:val="center"/>
                                  <w:rPr>
                                    <w:b/>
                                  </w:rPr>
                                </w:pPr>
                                <w:r>
                                  <w:rPr>
                                    <w:b/>
                                  </w:rPr>
                                  <w:t>Заместитель директора по учебной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208.05pt;margin-top:8.45pt;width:153.4pt;height:3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dsKwIAAFkEAAAOAAAAZHJzL2Uyb0RvYy54bWysVNuO2yAQfa/Uf0C8N04iJ5tYcVbbbFNV&#10;2l6k3X4AxthGBYYCiZ1+fQecTdPbS1U/IGCGMzPnzHhzO2hFjsJ5Caaks8mUEmE41NK0Jf38tH+1&#10;osQHZmqmwIiSnoSnt9uXLza9LcQcOlC1cARBjC96W9IuBFtkmeed0MxPwAqDxgacZgGPrs1qx3pE&#10;1yqbT6fLrAdXWwdceI+396ORbhN+0wgePjaNF4GokmJuIa0urVVcs+2GFa1jtpP8nAb7hyw0kwaD&#10;XqDuWWDk4ORvUFpyBx6aMOGgM2gayUWqAauZTX+p5rFjVqRakBxvLzT5/wfLPxw/OSLrkuY3lBim&#10;UaMnMQTyGgayXEZ+eusLdHu06BgGvEedU63ePgD/4omBXcdMK+6cg74TrMb8ZvFldvV0xPERpOrf&#10;Q41x2CFAAhoapyN5SAdBdNTpdNEm5sJjyHW+mq3QxNGW5+sF7mMIVjy/ts6HtwI0iZuSOtQ+obPj&#10;gw+j67NLDOZByXovlUoH11Y75ciRYZ/s03dG/8lNGdKXdL2YL0YC/goxTd+fILQM2PBK6pKuLk6s&#10;iLS9MTWmyYrApBr3WJ0yZx4jdSOJYaiGJNlFngrqExLrYOxvnEfcdOC+UdJjb5fUfz0wJyhR7wyK&#10;s57leRyGdMgXN3M8uGtLdW1hhiNUSQMl43YXxgE6WCfbDiON7WDgDgVtZOI6Kj9mdU4f+zepdZ61&#10;OCDX5+T144+w/Q4AAP//AwBQSwMEFAAGAAgAAAAhADXOPZjeAAAACQEAAA8AAABkcnMvZG93bnJl&#10;di54bWxMj8FOwzAMhu9IvENkJC6IpS1Tu5WmE0ICwW0MBNes8dqKxilJ1pW3x5zgZuv/9flztZnt&#10;ICb0oXekIF0kIJAaZ3pqFby9PlyvQISoyejBESr4xgCb+vys0qVxJ3rBaRdbwRAKpVbQxTiWUoam&#10;Q6vDwo1InB2ctzry6ltpvD4x3A4yS5JcWt0TX+j0iPcdNp+7o1WwWj5NH+H5Zvve5IdhHa+K6fHL&#10;K3V5Md/dgog4x78y/OqzOtTstHdHMkEMCpZpnnKVg3wNggtFlvGwZ3pRgKwr+f+D+gcAAP//AwBQ&#10;SwECLQAUAAYACAAAACEAtoM4kv4AAADhAQAAEwAAAAAAAAAAAAAAAAAAAAAAW0NvbnRlbnRfVHlw&#10;ZXNdLnhtbFBLAQItABQABgAIAAAAIQA4/SH/1gAAAJQBAAALAAAAAAAAAAAAAAAAAC8BAABfcmVs&#10;cy8ucmVsc1BLAQItABQABgAIAAAAIQBF5ldsKwIAAFkEAAAOAAAAAAAAAAAAAAAAAC4CAABkcnMv&#10;ZTJvRG9jLnhtbFBLAQItABQABgAIAAAAIQA1zj2Y3gAAAAkBAAAPAAAAAAAAAAAAAAAAAIUEAABk&#10;cnMvZG93bnJldi54bWxQSwUGAAAAAAQABADzAAAAkAUAAAAA&#10;">
                    <v:textbox>
                      <w:txbxContent>
                        <w:p w:rsidR="00624876" w:rsidRPr="00A704BF" w:rsidRDefault="00624876" w:rsidP="003F6920">
                          <w:pPr>
                            <w:jc w:val="center"/>
                            <w:rPr>
                              <w:b/>
                            </w:rPr>
                          </w:pPr>
                          <w:r>
                            <w:rPr>
                              <w:b/>
                            </w:rPr>
                            <w:t>Заместитель директора по учебной работе</w:t>
                          </w:r>
                        </w:p>
                      </w:txbxContent>
                    </v:textbox>
                  </v:shape>
                </w:pict>
              </mc:Fallback>
            </mc:AlternateContent>
          </w:r>
          <w:r>
            <w:rPr>
              <w:noProof/>
              <w:color w:val="C00000"/>
            </w:rPr>
            <mc:AlternateContent>
              <mc:Choice Requires="wps">
                <w:drawing>
                  <wp:anchor distT="0" distB="0" distL="114300" distR="114300" simplePos="0" relativeHeight="251648000" behindDoc="0" locked="0" layoutInCell="1" allowOverlap="1">
                    <wp:simplePos x="0" y="0"/>
                    <wp:positionH relativeFrom="column">
                      <wp:posOffset>483235</wp:posOffset>
                    </wp:positionH>
                    <wp:positionV relativeFrom="paragraph">
                      <wp:posOffset>160020</wp:posOffset>
                    </wp:positionV>
                    <wp:extent cx="1370330" cy="866775"/>
                    <wp:effectExtent l="12700" t="13970" r="7620" b="5080"/>
                    <wp:wrapNone/>
                    <wp:docPr id="4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866775"/>
                            </a:xfrm>
                            <a:prstGeom prst="rect">
                              <a:avLst/>
                            </a:prstGeom>
                            <a:solidFill>
                              <a:srgbClr val="FFFFFF"/>
                            </a:solidFill>
                            <a:ln w="9525">
                              <a:solidFill>
                                <a:srgbClr val="000000"/>
                              </a:solidFill>
                              <a:miter lim="800000"/>
                              <a:headEnd/>
                              <a:tailEnd/>
                            </a:ln>
                          </wps:spPr>
                          <wps:txbx>
                            <w:txbxContent>
                              <w:p w:rsidR="00624876" w:rsidRPr="00A704BF" w:rsidRDefault="00624876" w:rsidP="003F6920">
                                <w:pPr>
                                  <w:jc w:val="center"/>
                                  <w:rPr>
                                    <w:b/>
                                  </w:rPr>
                                </w:pPr>
                                <w:r>
                                  <w:rPr>
                                    <w:b/>
                                  </w:rPr>
                                  <w:t xml:space="preserve">Заместитель директора по воспитательной работе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38.05pt;margin-top:12.6pt;width:107.9pt;height:6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ynLQIAAFkEAAAOAAAAZHJzL2Uyb0RvYy54bWysVNuO2yAQfa/Uf0C8N3au3rXirLbZpqq0&#10;vUi7/QCMsY2KGQokdvr1HXCSpreXqn5AwAxnZs6Z8fpu6BQ5COsk6IJOJyklQnOopG4K+vl59+qG&#10;EueZrpgCLQp6FI7ebV6+WPcmFzNoQVXCEgTRLu9NQVvvTZ4kjreiY24CRmg01mA75vFom6SyrEf0&#10;TiWzNF0lPdjKWODCObx9GI10E/HrWnD/sa6d8EQVFHPzcbVxLcOabNYsbywzreSnNNg/ZNExqTHo&#10;BeqBeUb2Vv4G1UluwUHtJxy6BOpachFrwGqm6S/VPLXMiFgLkuPMhSb3/2D5h8MnS2RV0MWKEs06&#10;1OhZDJ68hoFk08BPb1yObk8GHf2A96hzrNWZR+BfHNGwbZluxL210LeCVZhffJlcPR1xXAAp+/dQ&#10;YRy29xCBhtp2gTykgyA66nS8aBNy4SHkPEvnczRxtN2sVlm2DMklLD+/Ntb5twI6EjYFtah9RGeH&#10;R+dH17NLCOZAyWonlYoH25RbZcmBYZ/s4ndC/8lNadIX9HY5W44E/BUijd+fIDrpseGV7LCKixPL&#10;A21vdBXb0TOpxj1WpzQWGXgM1I0k+qEcomTZWZ4SqiMSa2Hsb5xH3LRgv1HSY28X1H3dMysoUe80&#10;inM7XSzCMMTDYpnN8GCvLeW1hWmOUAX1lIzbrR8HaG+sbFqMNLaDhnsUtJaR65DxmNUpfezfqNZp&#10;1sKAXJ+j148/wuY7AAAA//8DAFBLAwQUAAYACAAAACEAqpqjC98AAAAJAQAADwAAAGRycy9kb3du&#10;cmV2LnhtbEyPwU7DMBBE70j8g7VIXFDrJEDShDgVQgLRG7QIrm68TSLsdbDdNPw95gTH1TzNvK3X&#10;s9FsQucHSwLSZQIMqbVqoE7A2+5xsQLmgyQltSUU8I0e1s35WS0rZU/0itM2dCyWkK+kgD6EseLc&#10;tz0a6Zd2RIrZwTojQzxdx5WTp1huNM+SJOdGDhQXejniQ4/t5/ZoBKxunqcPv7l+eW/zgy7DVTE9&#10;fTkhLi/m+ztgAefwB8OvflSHJjrt7ZGUZ1pAkaeRFJDdZsBinpVpCWwfwTwtgDc1//9B8wMAAP//&#10;AwBQSwECLQAUAAYACAAAACEAtoM4kv4AAADhAQAAEwAAAAAAAAAAAAAAAAAAAAAAW0NvbnRlbnRf&#10;VHlwZXNdLnhtbFBLAQItABQABgAIAAAAIQA4/SH/1gAAAJQBAAALAAAAAAAAAAAAAAAAAC8BAABf&#10;cmVscy8ucmVsc1BLAQItABQABgAIAAAAIQBi2BynLQIAAFkEAAAOAAAAAAAAAAAAAAAAAC4CAABk&#10;cnMvZTJvRG9jLnhtbFBLAQItABQABgAIAAAAIQCqmqML3wAAAAkBAAAPAAAAAAAAAAAAAAAAAIcE&#10;AABkcnMvZG93bnJldi54bWxQSwUGAAAAAAQABADzAAAAkwUAAAAA&#10;">
                    <v:textbox>
                      <w:txbxContent>
                        <w:p w:rsidR="00624876" w:rsidRPr="00A704BF" w:rsidRDefault="00624876" w:rsidP="003F6920">
                          <w:pPr>
                            <w:jc w:val="center"/>
                            <w:rPr>
                              <w:b/>
                            </w:rPr>
                          </w:pPr>
                          <w:r>
                            <w:rPr>
                              <w:b/>
                            </w:rPr>
                            <w:t xml:space="preserve">Заместитель директора по воспитательной работе </w:t>
                          </w:r>
                        </w:p>
                      </w:txbxContent>
                    </v:textbox>
                  </v:shape>
                </w:pict>
              </mc:Fallback>
            </mc:AlternateContent>
          </w:r>
        </w:p>
        <w:p w:rsidR="005B1764" w:rsidRPr="002C72D2" w:rsidRDefault="005B1764"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66432" behindDoc="0" locked="0" layoutInCell="1" allowOverlap="1">
                    <wp:simplePos x="0" y="0"/>
                    <wp:positionH relativeFrom="column">
                      <wp:posOffset>2310130</wp:posOffset>
                    </wp:positionH>
                    <wp:positionV relativeFrom="paragraph">
                      <wp:posOffset>151130</wp:posOffset>
                    </wp:positionV>
                    <wp:extent cx="307340" cy="635"/>
                    <wp:effectExtent l="10795" t="11430" r="5715" b="6985"/>
                    <wp:wrapNone/>
                    <wp:docPr id="4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46654" id="AutoShape 89" o:spid="_x0000_s1026" type="#_x0000_t32" style="position:absolute;margin-left:181.9pt;margin-top:11.9pt;width:24.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Ps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TzFS&#10;pIMZPR+8jqnRfBEa1BtXgF+ltjaUSE/q1bxo+t0hpauWqD2P3m9nA8FZiEjuQsLGGUiz6z9rBj4E&#10;EsRunRrbBUjoAzrFoZxvQ+EnjygcTtLHSQ6jo3A1m0wjPCmukcY6/4nrDgWjxM5bIvatr7RSMHtt&#10;s5iHHF+cD7xIcQ0IaZXeCCmjBKRCfYkX0/E0BjgtBQuXwc3Z/a6SFh1JEFH8BhZ3blYfFItgLSds&#10;PdieCHmxIblUAQ8qAzqDdVHJj0W6WM/X83yUj2frUZ7W9eh5U+Wj2SZ7nNaTuqrq7GegluVFKxjj&#10;KrC7KjbL/04Rw9u5aO2m2Vsbknv02C8ge/1H0nG0YZoXXew0O2/tdeQg0ug8PKjwCt7vwX7/7Fe/&#10;AAAA//8DAFBLAwQUAAYACAAAACEAuISsr94AAAAJAQAADwAAAGRycy9kb3ducmV2LnhtbEyPQU/D&#10;MAyF70j8h8hIXBBLm8G0labThMSBI9skrlnjtYXGqZp0Lfv1uCc4WX5+eu9zvp1cKy7Yh8aThnSR&#10;gEAqvW2o0nA8vD2uQYRoyJrWE2r4wQDb4vYmN5n1I33gZR8rwSEUMqOhjrHLpAxljc6Ehe+Q+Hb2&#10;vTOR176Stjcjh7tWqiRZSWca4obadPhaY/m9H5wGDMNzmuw2rjq+X8eHT3X9GruD1vd30+4FRMQp&#10;/plhxmd0KJjp5AeyQbQalqslo0cNap5seEqVAnGahQ3IIpf/Pyh+AQAA//8DAFBLAQItABQABgAI&#10;AAAAIQC2gziS/gAAAOEBAAATAAAAAAAAAAAAAAAAAAAAAABbQ29udGVudF9UeXBlc10ueG1sUEsB&#10;Ai0AFAAGAAgAAAAhADj9If/WAAAAlAEAAAsAAAAAAAAAAAAAAAAALwEAAF9yZWxzLy5yZWxzUEsB&#10;Ai0AFAAGAAgAAAAhAIyvY+whAgAAPgQAAA4AAAAAAAAAAAAAAAAALgIAAGRycy9lMm9Eb2MueG1s&#10;UEsBAi0AFAAGAAgAAAAhALiErK/eAAAACQEAAA8AAAAAAAAAAAAAAAAAewQAAGRycy9kb3ducmV2&#10;LnhtbFBLBQYAAAAABAAEAPMAAACGBQAAAAA=&#10;"/>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65408" behindDoc="0" locked="0" layoutInCell="1" allowOverlap="1">
                    <wp:simplePos x="0" y="0"/>
                    <wp:positionH relativeFrom="column">
                      <wp:posOffset>2298065</wp:posOffset>
                    </wp:positionH>
                    <wp:positionV relativeFrom="paragraph">
                      <wp:posOffset>5080</wp:posOffset>
                    </wp:positionV>
                    <wp:extent cx="24130" cy="3797935"/>
                    <wp:effectExtent l="8255" t="11430" r="5715" b="10160"/>
                    <wp:wrapNone/>
                    <wp:docPr id="4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 cy="3797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FD75E" id="AutoShape 88" o:spid="_x0000_s1026" type="#_x0000_t32" style="position:absolute;margin-left:180.95pt;margin-top:.4pt;width:1.9pt;height:299.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kcKwIAAEs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swwj&#10;RVqY0dPB65gazeehQZ1xOfiVamtDifSkXsyzpt8cUrpsiNrz6P16NhCchojkLiRsnIE0u+6TZuBD&#10;IEHs1qm2LaqlMB9DYACHjqBTHM/5Nh5+8ojCx3GWTmCGFE4mD4uHxWQac5E8wIRgY53/wHWLglFg&#10;5y0R+8aXWikQgraXFOT47Hwg+SsgBCu9EVJGPUiFugIvpuNp5OS0FCwcBjdn97tSWnQkQVHx6Vnc&#10;uVl9UCyCNZywdW97IuTFhuRSBTwoDuj01kUy3xejxXq+nmeDbDxbD7JRVQ2eNmU2mG3Sh2k1qcqy&#10;Sn8EammWN4IxrgK7q3zT7O/k0V+ki/BuAr61IblHj/0Cstd3JB3nHEZ7EclOs/PWXucPio3O/e0K&#10;V+LtHuy3/4DVTwAAAP//AwBQSwMEFAAGAAgAAAAhAE+bdUDeAAAACAEAAA8AAABkcnMvZG93bnJl&#10;di54bWxMj0FPg0AUhO8m/ofNM/Fml1pLgbI0xkTjwZBY9b5lXwFl3yK7BfrvfZ70OJnJzDf5brad&#10;GHHwrSMFy0UEAqlypqVawfvb400CwgdNRneOUMEZPeyKy4tcZ8ZN9IrjPtSCS8hnWkETQp9J6asG&#10;rfYL1yOxd3SD1YHlUEsz6InLbSdvoyiWVrfEC43u8aHB6mt/sgq+aXP+uJNj8lmWIX56fqkJy0mp&#10;66v5fgsi4Bz+wvCLz+hQMNPBnch40SlYxcuUowr4ANureL0BcVCwTpMUZJHL/weKHwAAAP//AwBQ&#10;SwECLQAUAAYACAAAACEAtoM4kv4AAADhAQAAEwAAAAAAAAAAAAAAAAAAAAAAW0NvbnRlbnRfVHlw&#10;ZXNdLnhtbFBLAQItABQABgAIAAAAIQA4/SH/1gAAAJQBAAALAAAAAAAAAAAAAAAAAC8BAABfcmVs&#10;cy8ucmVsc1BLAQItABQABgAIAAAAIQD4RWkcKwIAAEsEAAAOAAAAAAAAAAAAAAAAAC4CAABkcnMv&#10;ZTJvRG9jLnhtbFBLAQItABQABgAIAAAAIQBPm3VA3gAAAAgBAAAPAAAAAAAAAAAAAAAAAIUEAABk&#10;cnMvZG93bnJldi54bWxQSwUGAAAAAAQABADzAAAAkAUAAAAA&#10;"/>
                </w:pict>
              </mc:Fallback>
            </mc:AlternateContent>
          </w:r>
          <w:r>
            <w:rPr>
              <w:noProof/>
              <w:color w:val="C00000"/>
            </w:rPr>
            <mc:AlternateContent>
              <mc:Choice Requires="wps">
                <w:drawing>
                  <wp:anchor distT="0" distB="0" distL="114300" distR="114300" simplePos="0" relativeHeight="251655168" behindDoc="0" locked="0" layoutInCell="1" allowOverlap="1">
                    <wp:simplePos x="0" y="0"/>
                    <wp:positionH relativeFrom="column">
                      <wp:posOffset>180340</wp:posOffset>
                    </wp:positionH>
                    <wp:positionV relativeFrom="paragraph">
                      <wp:posOffset>160655</wp:posOffset>
                    </wp:positionV>
                    <wp:extent cx="289560" cy="0"/>
                    <wp:effectExtent l="5080" t="5080" r="10160" b="13970"/>
                    <wp:wrapNone/>
                    <wp:docPr id="4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C1C43" id="AutoShape 78" o:spid="_x0000_s1026" type="#_x0000_t32" style="position:absolute;margin-left:14.2pt;margin-top:12.65pt;width:2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RV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LocR4GNBhXQFyltja0SI/q1bxo+t0hpauOqJbH6LeTgeQsZCTvUsLFGSizGz5rBjEE&#10;CsRpHRvbB0iYAzrGpZxuS+FHjyh8nMwX0xmsjl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C94dW93AAAAAcBAAAPAAAAZHJzL2Rvd25yZXYueG1sTI9BS8NA&#10;EIXvgv9hGcGL2E1jqzVmU4rgwaNtwes0OybR7GzIbprYX++Ih3oaHu/x5nv5enKtOlIfGs8G5rME&#10;FHHpbcOVgf3u5XYFKkRki61nMvBNAdbF5UWOmfUjv9FxGyslJRwyNFDH2GVah7Imh2HmO2LxPnzv&#10;MIrsK217HKXctTpNknvtsGH5UGNHzzWVX9vBGaAwLOfJ5tFV+9fTePOenj7HbmfM9dW0eQIVaYrn&#10;MPziCzoUwnTwA9ugWgPpaiFJucs7UOI/LGTa4U/rItf/+YsfAAAA//8DAFBLAQItABQABgAIAAAA&#10;IQC2gziS/gAAAOEBAAATAAAAAAAAAAAAAAAAAAAAAABbQ29udGVudF9UeXBlc10ueG1sUEsBAi0A&#10;FAAGAAgAAAAhADj9If/WAAAAlAEAAAsAAAAAAAAAAAAAAAAALwEAAF9yZWxzLy5yZWxzUEsBAi0A&#10;FAAGAAgAAAAhAJUD1FUgAgAAPAQAAA4AAAAAAAAAAAAAAAAALgIAAGRycy9lMm9Eb2MueG1sUEsB&#10;Ai0AFAAGAAgAAAAhAL3h1b3cAAAABwEAAA8AAAAAAAAAAAAAAAAAegQAAGRycy9kb3ducmV2Lnht&#10;bFBLBQYAAAAABAAEAPMAAACDBQAAAAA=&#10;"/>
                </w:pict>
              </mc:Fallback>
            </mc:AlternateContent>
          </w:r>
          <w:r>
            <w:rPr>
              <w:noProof/>
              <w:color w:val="C00000"/>
            </w:rPr>
            <mc:AlternateContent>
              <mc:Choice Requires="wps">
                <w:drawing>
                  <wp:anchor distT="0" distB="0" distL="114300" distR="114300" simplePos="0" relativeHeight="251645952" behindDoc="0" locked="0" layoutInCell="1" allowOverlap="1">
                    <wp:simplePos x="0" y="0"/>
                    <wp:positionH relativeFrom="column">
                      <wp:posOffset>5801360</wp:posOffset>
                    </wp:positionH>
                    <wp:positionV relativeFrom="paragraph">
                      <wp:posOffset>41910</wp:posOffset>
                    </wp:positionV>
                    <wp:extent cx="1579245" cy="605790"/>
                    <wp:effectExtent l="6350" t="10160" r="5080" b="12700"/>
                    <wp:wrapNone/>
                    <wp:docPr id="4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05790"/>
                            </a:xfrm>
                            <a:prstGeom prst="rect">
                              <a:avLst/>
                            </a:prstGeom>
                            <a:solidFill>
                              <a:srgbClr val="FFFFFF"/>
                            </a:solidFill>
                            <a:ln w="9525">
                              <a:solidFill>
                                <a:srgbClr val="000000"/>
                              </a:solidFill>
                              <a:miter lim="800000"/>
                              <a:headEnd/>
                              <a:tailEnd/>
                            </a:ln>
                          </wps:spPr>
                          <wps:txbx>
                            <w:txbxContent>
                              <w:p w:rsidR="00624876" w:rsidRPr="00A704BF" w:rsidRDefault="00624876" w:rsidP="003F6920">
                                <w:pPr>
                                  <w:jc w:val="center"/>
                                  <w:rPr>
                                    <w:b/>
                                  </w:rPr>
                                </w:pPr>
                                <w:r>
                                  <w:rPr>
                                    <w:b/>
                                  </w:rPr>
                                  <w:t xml:space="preserve">Административно-хозяйственная часть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456.8pt;margin-top:3.3pt;width:124.35pt;height:4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ATLQIAAFkEAAAOAAAAZHJzL2Uyb0RvYy54bWysVNuO2yAQfa/Uf0C8N3asJLux4qy22aaq&#10;tL1Iu/0AjHGMCgwFEjv9+g44SaNt+1LVD4iB4czMOTNe3Q1akYNwXoKp6HSSUyIMh0aaXUW/Pm/f&#10;3FLiAzMNU2BERY/C07v161er3paigA5UIxxBEOPL3la0C8GWWeZ5JzTzE7DC4GULTrOApttljWM9&#10;omuVFXm+yHpwjXXAhfd4+jBe0nXCb1vBw+e29SIQVVHMLaTVpbWOa7ZesXLnmO0kP6XB/iELzaTB&#10;oBeoBxYY2Tv5G5SW3IGHNkw46AzaVnKRasBqpvmLap46ZkWqBcnx9kKT/3+w/NPhiyOyqeisoMQw&#10;jRo9iyGQtzCQxTLy01tfotuTRccw4DnqnGr19hH4N08MbDpmduLeOeg7wRrMbxpfZldPRxwfQer+&#10;IzQYh+0DJKChdTqSh3QQREedjhdtYi48hpzfLIvZnBKOd4scrSRexsrza+t8eC9Ak7ipqEPtEzo7&#10;PPoQs2Hl2SUG86Bks5VKJcPt6o1y5MCwT7bpSwW8cFOG9BVdzov5SMBfIfL0/QlCy4ANr6Su6O3F&#10;iZWRtnemSe0YmFTjHlNW5sRjpG4kMQz1kCS7PctTQ3NEYh2M/Y3ziJsO3A9Keuztivrve+YEJeqD&#10;QXGW09ksDkMyZvObAg13fVNf3zDDEaqigZJxuwnjAO2tk7sOI43tYOAeBW1l4joqP2Z1Sh/7N0lw&#10;mrU4INd28vr1R1j/BAAA//8DAFBLAwQUAAYACAAAACEAM414vuAAAAAKAQAADwAAAGRycy9kb3du&#10;cmV2LnhtbEyPwU7DMBBE70j8g7VIXBC1kyDThjgVQgLBrRQEVzfeJhHxOthuGv4e9wSn3dWMZt9U&#10;69kObEIfekcKsoUAhtQ401Or4P3t8XoJLERNRg+OUMEPBljX52eVLo070itO29iyFEKh1Aq6GMeS&#10;89B0aHVYuBEpaXvnrY7p9C03Xh9TuB14LoTkVveUPnR6xIcOm6/twSpY3jxPn+Gl2Hw0cj+s4tXt&#10;9PTtlbq8mO/vgEWc458ZTvgJHerEtHMHMoENClZZIZNVgUzjpGcyL4Dt0iZyAbyu+P8K9S8AAAD/&#10;/wMAUEsBAi0AFAAGAAgAAAAhALaDOJL+AAAA4QEAABMAAAAAAAAAAAAAAAAAAAAAAFtDb250ZW50&#10;X1R5cGVzXS54bWxQSwECLQAUAAYACAAAACEAOP0h/9YAAACUAQAACwAAAAAAAAAAAAAAAAAvAQAA&#10;X3JlbHMvLnJlbHNQSwECLQAUAAYACAAAACEASkjgEy0CAABZBAAADgAAAAAAAAAAAAAAAAAuAgAA&#10;ZHJzL2Uyb0RvYy54bWxQSwECLQAUAAYACAAAACEAM414vuAAAAAKAQAADwAAAAAAAAAAAAAAAACH&#10;BAAAZHJzL2Rvd25yZXYueG1sUEsFBgAAAAAEAAQA8wAAAJQFAAAAAA==&#10;">
                    <v:textbox>
                      <w:txbxContent>
                        <w:p w:rsidR="00624876" w:rsidRPr="00A704BF" w:rsidRDefault="00624876" w:rsidP="003F6920">
                          <w:pPr>
                            <w:jc w:val="center"/>
                            <w:rPr>
                              <w:b/>
                            </w:rPr>
                          </w:pPr>
                          <w:r>
                            <w:rPr>
                              <w:b/>
                            </w:rPr>
                            <w:t xml:space="preserve">Административно-хозяйственная часть </w:t>
                          </w:r>
                        </w:p>
                      </w:txbxContent>
                    </v:textbox>
                  </v:shape>
                </w:pict>
              </mc:Fallback>
            </mc:AlternateContent>
          </w:r>
          <w:r>
            <w:rPr>
              <w:noProof/>
              <w:color w:val="C00000"/>
            </w:rPr>
            <mc:AlternateContent>
              <mc:Choice Requires="wps">
                <w:drawing>
                  <wp:anchor distT="0" distB="0" distL="114300" distR="114300" simplePos="0" relativeHeight="251646976" behindDoc="0" locked="0" layoutInCell="1" allowOverlap="1">
                    <wp:simplePos x="0" y="0"/>
                    <wp:positionH relativeFrom="column">
                      <wp:posOffset>8009890</wp:posOffset>
                    </wp:positionH>
                    <wp:positionV relativeFrom="paragraph">
                      <wp:posOffset>41910</wp:posOffset>
                    </wp:positionV>
                    <wp:extent cx="1203960" cy="534035"/>
                    <wp:effectExtent l="5080" t="10160" r="10160" b="8255"/>
                    <wp:wrapNone/>
                    <wp:docPr id="4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34035"/>
                            </a:xfrm>
                            <a:prstGeom prst="rect">
                              <a:avLst/>
                            </a:prstGeom>
                            <a:solidFill>
                              <a:srgbClr val="FFFFFF"/>
                            </a:solidFill>
                            <a:ln w="9525">
                              <a:solidFill>
                                <a:srgbClr val="000000"/>
                              </a:solidFill>
                              <a:miter lim="800000"/>
                              <a:headEnd/>
                              <a:tailEnd/>
                            </a:ln>
                          </wps:spPr>
                          <wps:txbx>
                            <w:txbxContent>
                              <w:p w:rsidR="00624876" w:rsidRPr="00A704BF" w:rsidRDefault="00624876" w:rsidP="003F6920">
                                <w:pPr>
                                  <w:jc w:val="center"/>
                                  <w:rPr>
                                    <w:b/>
                                  </w:rPr>
                                </w:pPr>
                                <w:r>
                                  <w:rPr>
                                    <w:b/>
                                  </w:rPr>
                                  <w:t xml:space="preserve">Главный бухгалтер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left:0;text-align:left;margin-left:630.7pt;margin-top:3.3pt;width:94.8pt;height:4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icLgIAAFkEAAAOAAAAZHJzL2Uyb0RvYy54bWysVNtu2zAMfR+wfxD0vti5tY0Rp+jSZRjQ&#10;XYB2HyDLsi1MEjVJid19fSk5TbPbyzA/CKJJH5LnkF5fD1qRg3BeginpdJJTIgyHWpq2pF8fdm+u&#10;KPGBmZopMKKkj8LT683rV+veFmIGHahaOIIgxhe9LWkXgi2yzPNOaOYnYIVBZwNOs4Cma7PasR7R&#10;tcpmeX6R9eBq64AL7/Ht7eikm4TfNIKHz03jRSCqpFhbSKdLZxXPbLNmReuY7SQ/lsH+oQrNpMGk&#10;J6hbFhjZO/kblJbcgYcmTDjoDJpGcpF6wG6m+S/d3HfMitQLkuPtiSb//2D5p8MXR2Rd0sWUEsM0&#10;avQghkDewkAuEz+99QWG3VsMDAO+R51Tr97eAf/miYFtx0wrbpyDvhOsxvqmkdns7NOoiC98BKn6&#10;j1BjHrYPkICGxulIHtJBEB11ejxpE2vhMeUsn68u0MXRt5wv8vkypWDF89fW+fBegCbxUlKH2id0&#10;drjzIVbDiueQmMyDkvVOKpUM11Zb5ciB4Zzs0nNE/ylMGdKXdLWcLUcC/gqRp+dPEFoGHHgldUmv&#10;TkGsiLS9M3Uax8CkGu9YsjJHHiN1I4lhqIYk2SomiLRWUD8isQ7G+cZ9xEsH7gclPc52Sf33PXOC&#10;EvXBoDir6WIRlyEZi+XlDA137qnOPcxwhCppoGS8bsO4QHvrZNthpnEcDNygoI1MXL9UdSwf5zdJ&#10;cNy1uCDndop6+SNsngAAAP//AwBQSwMEFAAGAAgAAAAhAL1lKVrfAAAACgEAAA8AAABkcnMvZG93&#10;bnJldi54bWxMj8FOwzAQRO9I/IO1SFwQdVKC24Y4FUIC0RsUBFc33iYR9jrYbhr+HvcEx9E+zb6p&#10;1pM1bEQfekcS8lkGDKlxuqdWwvvb4/USWIiKtDKOUMIPBljX52eVKrU70iuO29iyVEKhVBK6GIeS&#10;89B0aFWYuQEp3fbOWxVT9C3XXh1TuTV8nmWCW9VT+tCpAR86bL62BythWTyPn2Fz8/LRiL1ZxavF&#10;+PTtpby8mO7vgEWc4h8MJ/2kDnVy2rkD6cBMynORF4mVIASwE1Dc5mndTsIqWwCvK/5/Qv0LAAD/&#10;/wMAUEsBAi0AFAAGAAgAAAAhALaDOJL+AAAA4QEAABMAAAAAAAAAAAAAAAAAAAAAAFtDb250ZW50&#10;X1R5cGVzXS54bWxQSwECLQAUAAYACAAAACEAOP0h/9YAAACUAQAACwAAAAAAAAAAAAAAAAAvAQAA&#10;X3JlbHMvLnJlbHNQSwECLQAUAAYACAAAACEAoW0YnC4CAABZBAAADgAAAAAAAAAAAAAAAAAuAgAA&#10;ZHJzL2Uyb0RvYy54bWxQSwECLQAUAAYACAAAACEAvWUpWt8AAAAKAQAADwAAAAAAAAAAAAAAAACI&#10;BAAAZHJzL2Rvd25yZXYueG1sUEsFBgAAAAAEAAQA8wAAAJQFAAAAAA==&#10;">
                    <v:textbox>
                      <w:txbxContent>
                        <w:p w:rsidR="00624876" w:rsidRPr="00A704BF" w:rsidRDefault="00624876" w:rsidP="003F6920">
                          <w:pPr>
                            <w:jc w:val="center"/>
                            <w:rPr>
                              <w:b/>
                            </w:rPr>
                          </w:pPr>
                          <w:r>
                            <w:rPr>
                              <w:b/>
                            </w:rPr>
                            <w:t xml:space="preserve">Главный бухгалтер </w:t>
                          </w:r>
                        </w:p>
                      </w:txbxContent>
                    </v:textbox>
                  </v:shape>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54144" behindDoc="0" locked="0" layoutInCell="1" allowOverlap="1">
                    <wp:simplePos x="0" y="0"/>
                    <wp:positionH relativeFrom="column">
                      <wp:posOffset>148590</wp:posOffset>
                    </wp:positionH>
                    <wp:positionV relativeFrom="paragraph">
                      <wp:posOffset>14605</wp:posOffset>
                    </wp:positionV>
                    <wp:extent cx="635" cy="1891665"/>
                    <wp:effectExtent l="11430" t="5080" r="6985" b="8255"/>
                    <wp:wrapNone/>
                    <wp:docPr id="4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1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B320E" id="AutoShape 77" o:spid="_x0000_s1026" type="#_x0000_t32" style="position:absolute;margin-left:11.7pt;margin-top:1.15pt;width:.05pt;height:14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6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r0+OgbNGibg18pd8aXSE/yVb8o+t0iqcqWyIYH77ezhuDER0R3IX5jNaTZD58VAx8C&#10;CUK3TrXpPST0AZ3CUM63ofCTQxQOs4c5RhTOk8UyybJ5wCf5NVQb6z5x1SNvFNg6Q0TTulJJCcNX&#10;JgmJyPHFOk+M5NcAn1eqrei6oIFOoqHAy/lsHgKs6gTzl97NmmZfdgYdiVdR+EYWd25GHSQLYC0n&#10;bDPajojuYkPyTno8KA3ojNZFJj+W8XKz2CzSSTrLNpM0rqrJ87ZMJ9k2eZxXD1VZVslPTy1J81Yw&#10;xqVnd5Vskv6dJMbHcxHbTbS3NkT36KFfQPb6D6TDbP04L8LYK3bemevMQaXBeXxR/hm834P9/t2v&#10;fwEAAP//AwBQSwMEFAAGAAgAAAAhAGHiNkPcAAAABwEAAA8AAABkcnMvZG93bnJldi54bWxMjsFO&#10;wzAQRO9I/IO1SFwQtetQBCFOVSFx4Ehbies2XpJAvI5ipwn9etwTPY1GM5p5xXp2nTjSEFrPBpYL&#10;BYK48rbl2sB+93b/BCJEZIudZzLwSwHW5fVVgbn1E3/QcRtrkUY45GigibHPpQxVQw7DwvfEKfvy&#10;g8OY7FBLO+CUxl0ntVKP0mHL6aHBnl4bqn62ozNAYVwt1ebZ1fv303T3qU/fU78z5vZm3ryAiDTH&#10;/zKc8RM6lInp4Ee2QXQGdPaQmmcFkWKdrUAcDGRKaZBlIS/5yz8AAAD//wMAUEsBAi0AFAAGAAgA&#10;AAAhALaDOJL+AAAA4QEAABMAAAAAAAAAAAAAAAAAAAAAAFtDb250ZW50X1R5cGVzXS54bWxQSwEC&#10;LQAUAAYACAAAACEAOP0h/9YAAACUAQAACwAAAAAAAAAAAAAAAAAvAQAAX3JlbHMvLnJlbHNQSwEC&#10;LQAUAAYACAAAACEA99U0uiICAAA/BAAADgAAAAAAAAAAAAAAAAAuAgAAZHJzL2Uyb0RvYy54bWxQ&#10;SwECLQAUAAYACAAAACEAYeI2Q9wAAAAHAQAADwAAAAAAAAAAAAAAAAB8BAAAZHJzL2Rvd25yZXYu&#10;eG1sUEsFBgAAAAAEAAQA8wAAAIUFAAAAAA==&#10;"/>
                </w:pict>
              </mc:Fallback>
            </mc:AlternateContent>
          </w:r>
          <w:r>
            <w:rPr>
              <w:noProof/>
              <w:color w:val="C00000"/>
            </w:rPr>
            <mc:AlternateContent>
              <mc:Choice Requires="wps">
                <w:drawing>
                  <wp:anchor distT="0" distB="0" distL="114300" distR="114300" simplePos="0" relativeHeight="251678720" behindDoc="0" locked="0" layoutInCell="1" allowOverlap="1">
                    <wp:simplePos x="0" y="0"/>
                    <wp:positionH relativeFrom="column">
                      <wp:posOffset>5563235</wp:posOffset>
                    </wp:positionH>
                    <wp:positionV relativeFrom="paragraph">
                      <wp:posOffset>149860</wp:posOffset>
                    </wp:positionV>
                    <wp:extent cx="247650" cy="0"/>
                    <wp:effectExtent l="6350" t="6985" r="12700" b="12065"/>
                    <wp:wrapNone/>
                    <wp:docPr id="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974F9" id="AutoShape 101" o:spid="_x0000_s1026" type="#_x0000_t32" style="position:absolute;margin-left:438.05pt;margin-top:11.8pt;width:1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O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wwEiR&#10;Hmb0vPc6hkZZmoUODcYVYFiprQ010qN6NS+afnVI6aojquXR/O1kwDt6JHcu4eIMxNkNHzUDGwIR&#10;YruOje0DJDQCHeNUTrep8KNHFB4n+eNsCrOjV1VCiqufsc5/4LpHQSix85aItvOVVgpGr20Wo5DD&#10;i/NQBzheHUJQpTdCysgAqdBQ4sV0Mo0OTkvBgjKYOdvuKmnRgQQOxS80BcDuzKzeKxbBOk7Y+iJ7&#10;IuRZBnupAh7UBelcpDNJvi3SxXq+nuejfDJbj/K0rkfPmyofzTbZ47R+qKuqzr6H1LK86ARjXIXs&#10;roTN8r8jxGV1zlS7UfbWhuQePZYIyV7/Mek42DDLMyt2mp22NnQjzBg4Go0v+xSW4Nd7tPq59asf&#10;AAAA//8DAFBLAwQUAAYACAAAACEAB1R2zt4AAAAJAQAADwAAAGRycy9kb3ducmV2LnhtbEyPwU7D&#10;MAyG70i8Q2SkXRBLW7SylabTNIkDR7ZJXLPGtN0ap2rStezpMeIwjv796ffnfD3ZVlyw940jBfE8&#10;AoFUOtNQpeCwf3tagvBBk9GtI1TwjR7Wxf1drjPjRvrAyy5UgkvIZ1pBHUKXSenLGq32c9ch8e7L&#10;9VYHHvtKml6PXG5bmURRKq1uiC/UusNtjeV5N1gF6IdFHG1Wtjq8X8fHz+R6Gru9UrOHafMKIuAU&#10;bjD86rM6FOx0dAMZL1oFy5c0ZlRB8pyCYGAVLzg4/gWyyOX/D4ofAAAA//8DAFBLAQItABQABgAI&#10;AAAAIQC2gziS/gAAAOEBAAATAAAAAAAAAAAAAAAAAAAAAABbQ29udGVudF9UeXBlc10ueG1sUEsB&#10;Ai0AFAAGAAgAAAAhADj9If/WAAAAlAEAAAsAAAAAAAAAAAAAAAAALwEAAF9yZWxzLy5yZWxzUEsB&#10;Ai0AFAAGAAgAAAAhAPbj6I4hAgAAPQQAAA4AAAAAAAAAAAAAAAAALgIAAGRycy9lMm9Eb2MueG1s&#10;UEsBAi0AFAAGAAgAAAAhAAdUds7eAAAACQEAAA8AAAAAAAAAAAAAAAAAewQAAGRycy9kb3ducmV2&#10;LnhtbFBLBQYAAAAABAAEAPMAAACGBQAAAAA=&#10;"/>
                </w:pict>
              </mc:Fallback>
            </mc:AlternateContent>
          </w:r>
          <w:r>
            <w:rPr>
              <w:noProof/>
              <w:color w:val="C00000"/>
            </w:rPr>
            <mc:AlternateContent>
              <mc:Choice Requires="wps">
                <w:drawing>
                  <wp:anchor distT="0" distB="0" distL="114300" distR="114300" simplePos="0" relativeHeight="251658240" behindDoc="0" locked="0" layoutInCell="1" allowOverlap="1">
                    <wp:simplePos x="0" y="0"/>
                    <wp:positionH relativeFrom="column">
                      <wp:posOffset>2654300</wp:posOffset>
                    </wp:positionH>
                    <wp:positionV relativeFrom="paragraph">
                      <wp:posOffset>149860</wp:posOffset>
                    </wp:positionV>
                    <wp:extent cx="1948180" cy="415290"/>
                    <wp:effectExtent l="12065" t="6985" r="11430" b="6350"/>
                    <wp:wrapNone/>
                    <wp:docPr id="3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1529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Отделение специальности 44.02.01 </w:t>
                                </w:r>
                              </w:p>
                              <w:p w:rsidR="00624876" w:rsidRPr="009A7164" w:rsidRDefault="00624876" w:rsidP="003F6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6" type="#_x0000_t202" style="position:absolute;left:0;text-align:left;margin-left:209pt;margin-top:11.8pt;width:153.4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mWLwIAAFoEAAAOAAAAZHJzL2Uyb0RvYy54bWysVNtu2zAMfR+wfxD0vjjOki0x4hRdugwD&#10;ugvQ7gNkWY6FyaJGKbG7rx8lp2l2exnmB0ESqUPyHNLrq6Ez7KjQa7AlzydTzpSVUGu7L/mX+92L&#10;JWc+CFsLA1aV/EF5frV5/mzdu0LNoAVTK2QEYn3Ru5K3Ibgiy7xsVSf8BJyyZGwAOxHoiPusRtET&#10;emey2XT6KusBa4cglfd0ezMa+SbhN42S4VPTeBWYKTnlFtKKaa3imm3WotijcK2WpzTEP2TRCW0p&#10;6BnqRgTBDqh/g+q0RPDQhImELoOm0VKlGqiafPpLNXetcCrVQuR4d6bJ/z9Y+fH4GZmuS/6SlLKi&#10;I43u1RDYGxjYMo/89M4X5HbnyDEMdE86p1q9uwX51TML21bYvbpGhL5Voqb80svs4umI4yNI1X+A&#10;muKIQ4AENDTYRfKIDkbopNPDWZuYi4whV/NlviSTJNs8X8xWSbxMFI+vHfrwTkHH4qbkSNondHG8&#10;9YHqINdHlxjMg9H1ThuTDrivtgbZUVCf7NIXS6cnP7kZy/qSrxazxUjAXyGm6fsTRKcDNbzRXcmX&#10;ZydRRNre2jq1YxDajHuKbyylEXmM1I0khqEakmR5oiAaK6gfiFmEscFpIGnTAn7nrKfmLrn/dhCo&#10;ODPvLamzyufzOA3pMF+8ntEBLy3VpUVYSVAlD5yN220YJ+jgUO9bijT2g4VrUrTRieynrE75UwMn&#10;Qk/DFifk8py8nn4Jmx8AAAD//wMAUEsDBBQABgAIAAAAIQB5XMhm3wAAAAkBAAAPAAAAZHJzL2Rv&#10;d25yZXYueG1sTI/BTsMwEETvSPyDtUhcEHWaRmka4lQICQQ3KAiubrxNIuJ1sN00/D3LCY6rHb2Z&#10;V21nO4gJfegdKVguEhBIjTM9tQreXu+vCxAhajJ6cIQKvjHAtj4/q3Rp3IlecNrFVjCEQqkVdDGO&#10;pZSh6dDqsHAjEv8Ozlsd+fStNF6fGG4HmSZJLq3uiRs6PeJdh83n7mgVFNnj9BGeVs/vTX4YNvFq&#10;PT18eaUuL+bbGxAR5/gXht/5PB1q3rR3RzJBDAqyZcEuUUG6ykFwYJ1m7LJn+iYBWVfyv0H9AwAA&#10;//8DAFBLAQItABQABgAIAAAAIQC2gziS/gAAAOEBAAATAAAAAAAAAAAAAAAAAAAAAABbQ29udGVu&#10;dF9UeXBlc10ueG1sUEsBAi0AFAAGAAgAAAAhADj9If/WAAAAlAEAAAsAAAAAAAAAAAAAAAAALwEA&#10;AF9yZWxzLy5yZWxzUEsBAi0AFAAGAAgAAAAhAENbSZYvAgAAWgQAAA4AAAAAAAAAAAAAAAAALgIA&#10;AGRycy9lMm9Eb2MueG1sUEsBAi0AFAAGAAgAAAAhAHlcyGbfAAAACQEAAA8AAAAAAAAAAAAAAAAA&#10;iQQAAGRycy9kb3ducmV2LnhtbFBLBQYAAAAABAAEAPMAAACVBQAAAAA=&#10;">
                    <v:textbox>
                      <w:txbxContent>
                        <w:p w:rsidR="00624876" w:rsidRPr="009A7164" w:rsidRDefault="00624876" w:rsidP="003F6920">
                          <w:pPr>
                            <w:jc w:val="center"/>
                            <w:rPr>
                              <w:b/>
                            </w:rPr>
                          </w:pPr>
                          <w:r>
                            <w:rPr>
                              <w:b/>
                            </w:rPr>
                            <w:t xml:space="preserve">Отделение специальности 44.02.01 </w:t>
                          </w:r>
                        </w:p>
                        <w:p w:rsidR="00624876" w:rsidRPr="009A7164" w:rsidRDefault="00624876" w:rsidP="003F6920"/>
                      </w:txbxContent>
                    </v:textbox>
                  </v:shape>
                </w:pict>
              </mc:Fallback>
            </mc:AlternateContent>
          </w:r>
          <w:r>
            <w:rPr>
              <w:noProof/>
              <w:color w:val="C00000"/>
            </w:rPr>
            <mc:AlternateContent>
              <mc:Choice Requires="wps">
                <w:drawing>
                  <wp:anchor distT="0" distB="0" distL="114300" distR="114300" simplePos="0" relativeHeight="251677696" behindDoc="0" locked="0" layoutInCell="1" allowOverlap="1">
                    <wp:simplePos x="0" y="0"/>
                    <wp:positionH relativeFrom="column">
                      <wp:posOffset>5563235</wp:posOffset>
                    </wp:positionH>
                    <wp:positionV relativeFrom="paragraph">
                      <wp:posOffset>149860</wp:posOffset>
                    </wp:positionV>
                    <wp:extent cx="0" cy="1581150"/>
                    <wp:effectExtent l="6350" t="6985" r="12700" b="12065"/>
                    <wp:wrapNone/>
                    <wp:docPr id="3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E6DBE" id="AutoShape 100" o:spid="_x0000_s1026" type="#_x0000_t32" style="position:absolute;margin-left:438.05pt;margin-top:11.8pt;width:0;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xI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88YqRI&#10;Dz163nsdQ6MsjRUajCvAsFJbG3KkR/VqXjT97pDSVUdUy6P528mAdxZqmrxzCRdnIM5u+KwZ2BCI&#10;EMt1bGwfIKEQ6Bi7crp1hR89oudHCq/ZdJ5l08gnIcXV0VjnP3HdoyCU2HlLRNv5SisFvdc2i2HI&#10;4cX5QIsUV4cQVemNkDKOgFRoKPFiOplGB6elYEEZzJxtd5W06EDCEMUv5giaezOr94pFsI4Ttr7I&#10;ngh5liG4VAEPEgM6F+k8JT8W6WI9X8/zUT6ZrUd5Wtej502Vj2ab7HFaP9RVVWc/A7UsLzrBGFeB&#10;3XVis/zvJuKyO+dZu83srQzJe/RYLyB7/UfSsbOhmWHFXLHT7LS1147DkEbjy0KFLbi/g3y/9qtf&#10;AAAA//8DAFBLAwQUAAYACAAAACEACTyQZd4AAAAKAQAADwAAAGRycy9kb3ducmV2LnhtbEyPwU7D&#10;MAyG70i8Q+RJXBBLW7RuK02nCYkDR7ZJXLPGa8sap2rStezpMdoBjv796ffnfDPZVlyw940jBfE8&#10;AoFUOtNQpeCwf3tagfBBk9GtI1TwjR42xf1drjPjRvrAyy5UgkvIZ1pBHUKXSenLGq32c9ch8e7k&#10;eqsDj30lTa9HLretTKIolVY3xBdq3eFrjeV5N1gF6IdFHG3Xtjq8X8fHz+T6NXZ7pR5m0/YFRMAp&#10;/MHwq8/qULDT0Q1kvGgVrJZpzKiC5DkFwcAtOHKwTFKQRS7/v1D8AAAA//8DAFBLAQItABQABgAI&#10;AAAAIQC2gziS/gAAAOEBAAATAAAAAAAAAAAAAAAAAAAAAABbQ29udGVudF9UeXBlc10ueG1sUEsB&#10;Ai0AFAAGAAgAAAAhADj9If/WAAAAlAEAAAsAAAAAAAAAAAAAAAAALwEAAF9yZWxzLy5yZWxzUEsB&#10;Ai0AFAAGAAgAAAAhAEdm3EghAgAAPgQAAA4AAAAAAAAAAAAAAAAALgIAAGRycy9lMm9Eb2MueG1s&#10;UEsBAi0AFAAGAAgAAAAhAAk8kGXeAAAACgEAAA8AAAAAAAAAAAAAAAAAewQAAGRycy9kb3ducmV2&#10;LnhtbFBLBQYAAAAABAAEAPMAAACGBQAAAAA=&#10;"/>
                </w:pict>
              </mc:Fallback>
            </mc:AlternateContent>
          </w:r>
          <w:r>
            <w:rPr>
              <w:noProof/>
              <w:color w:val="C00000"/>
            </w:rPr>
            <mc:AlternateContent>
              <mc:Choice Requires="wps">
                <w:drawing>
                  <wp:anchor distT="0" distB="0" distL="114300" distR="114300" simplePos="0" relativeHeight="251682816" behindDoc="0" locked="0" layoutInCell="1" allowOverlap="1">
                    <wp:simplePos x="0" y="0"/>
                    <wp:positionH relativeFrom="column">
                      <wp:posOffset>7865745</wp:posOffset>
                    </wp:positionH>
                    <wp:positionV relativeFrom="paragraph">
                      <wp:posOffset>149860</wp:posOffset>
                    </wp:positionV>
                    <wp:extent cx="144145" cy="0"/>
                    <wp:effectExtent l="13335" t="6985" r="13970" b="12065"/>
                    <wp:wrapNone/>
                    <wp:docPr id="3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E3259" id="AutoShape 105" o:spid="_x0000_s1026" type="#_x0000_t32" style="position:absolute;margin-left:619.35pt;margin-top:11.8pt;width:11.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c+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S6dhQoNxBQRWamtDj/SoXs2zpt8dUrrqiGp5DH87GcjOQkbyLiVcnIE6u+GLZhBD&#10;oEIc17GxfYCEQaBj3MrpthV+9IjCxyzPs3yKEb26ElJc84x1/jPXPQpGiZ23RLSdr7RSsHpts1iF&#10;HJ6dD6xIcU0IRZXeCCmjAqRCQ4kX08k0JjgtBQvOEOZsu6ukRQcSNBR/sUXw3IdZvVcsgnWcsPXF&#10;9kTIsw3FpQp40BfQuVhnkfxYpIv1fD3PR/lkth7laV2PnjZVPpptsk/T+qGuqjr7GahledEJxrgK&#10;7K6CzfK/E8Tl6ZyldpPsbQzJe/Q4LyB7/Y+k42LDLs+q2Gl22trrwkGjMfjynsIjuL+Dff/qV78A&#10;AAD//wMAUEsDBBQABgAIAAAAIQDA8H+13gAAAAsBAAAPAAAAZHJzL2Rvd25yZXYueG1sTI/BTsMw&#10;DIbvSLxDZCQuiKXNoIzSdJqQOHBkm8TVa0xbaJyqSdeypycTBzj+9qffn4v1bDtxpMG3jjWkiwQE&#10;ceVMy7WG/e7ldgXCB2SDnWPS8E0e1uXlRYG5cRO/0XEbahFL2OeooQmhz6X0VUMW/cL1xHH34QaL&#10;IcahlmbAKZbbTqokyaTFluOFBnt6bqj62o5WA/nxPk02j7bev56mm3d1+pz6ndbXV/PmCUSgOfzB&#10;cNaP6lBGp4Mb2XjRxayWq4fIalDLDMSZUFl6B+LwO5FlIf//UP4AAAD//wMAUEsBAi0AFAAGAAgA&#10;AAAhALaDOJL+AAAA4QEAABMAAAAAAAAAAAAAAAAAAAAAAFtDb250ZW50X1R5cGVzXS54bWxQSwEC&#10;LQAUAAYACAAAACEAOP0h/9YAAACUAQAACwAAAAAAAAAAAAAAAAAvAQAAX3JlbHMvLnJlbHNQSwEC&#10;LQAUAAYACAAAACEAg5FHPiACAAA9BAAADgAAAAAAAAAAAAAAAAAuAgAAZHJzL2Uyb0RvYy54bWxQ&#10;SwECLQAUAAYACAAAACEAwPB/td4AAAALAQAADwAAAAAAAAAAAAAAAAB6BAAAZHJzL2Rvd25yZXYu&#10;eG1sUEsFBgAAAAAEAAQA8wAAAIUFAAAAAA==&#10;"/>
                </w:pict>
              </mc:Fallback>
            </mc:AlternateContent>
          </w:r>
          <w:r>
            <w:rPr>
              <w:noProof/>
              <w:color w:val="C00000"/>
            </w:rPr>
            <mc:AlternateContent>
              <mc:Choice Requires="wps">
                <w:drawing>
                  <wp:anchor distT="0" distB="0" distL="114300" distR="114300" simplePos="0" relativeHeight="251681792" behindDoc="0" locked="0" layoutInCell="1" allowOverlap="1">
                    <wp:simplePos x="0" y="0"/>
                    <wp:positionH relativeFrom="column">
                      <wp:posOffset>7843520</wp:posOffset>
                    </wp:positionH>
                    <wp:positionV relativeFrom="paragraph">
                      <wp:posOffset>149860</wp:posOffset>
                    </wp:positionV>
                    <wp:extent cx="0" cy="653415"/>
                    <wp:effectExtent l="10160" t="6985" r="8890" b="6350"/>
                    <wp:wrapNone/>
                    <wp:docPr id="3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9760F" id="AutoShape 104" o:spid="_x0000_s1026" type="#_x0000_t32" style="position:absolute;margin-left:617.6pt;margin-top:11.8pt;width:0;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3QHgIAAD0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5hhJ&#10;0rkZPR0thNQoiVPfoV6ZzDkWcq99jfQsX9Uz0O8GSSgaImse3N8uykUnPiK6C/Ebo1yeQ/8FmPMh&#10;LkNo17nSnYd0jUDnMJXLbSr8bBEdDqk7XcxnaTIP4CS7xilt7GcOHfJGjo3VRNSNLUBKN3rQSchC&#10;Ts/GelYkuwb4pBJ2om2DAlqJ+hyv5tN5CDDQCuYvvZvR9aFoNToRr6HwjSzu3DQcJQtgDSdsO9qW&#10;iHawXfJWejxXl6MzWoNIfqzi1Xa5XaaTdLrYTtK4LCdPuyKdLHbJp3k5K4uiTH56akmaNYIxLj27&#10;q2CT9O8EMT6dQWo3yd7aEN2jh345std/IB0G62c5qOIA7LLX14E7jQbn8T35R/B+7+z3r37zCwAA&#10;//8DAFBLAwQUAAYACAAAACEAlWvPNd4AAAAMAQAADwAAAGRycy9kb3ducmV2LnhtbEyPQU/DMAyF&#10;70j8h8hIXBBLl6kVlKbThMSBI9skrl5j2kLjVE26lv16UnGAm5/99Py9YjvbTpxp8K1jDetVAoK4&#10;cqblWsPx8HL/AMIHZIOdY9LwTR625fVVgblxE7/ReR9qEUPY56ihCaHPpfRVQxb9yvXE8fbhBosh&#10;yqGWZsAphttOqiTJpMWW44cGe3puqPraj1YD+TFdJ7tHWx9fL9Pdu7p8Tv1B69ubefcEItAc/syw&#10;4Ed0KCPTyY1svOiiVptURa8GtclALI7fzWmZshRkWcj/JcofAAAA//8DAFBLAQItABQABgAIAAAA&#10;IQC2gziS/gAAAOEBAAATAAAAAAAAAAAAAAAAAAAAAABbQ29udGVudF9UeXBlc10ueG1sUEsBAi0A&#10;FAAGAAgAAAAhADj9If/WAAAAlAEAAAsAAAAAAAAAAAAAAAAALwEAAF9yZWxzLy5yZWxzUEsBAi0A&#10;FAAGAAgAAAAhAFY5jdAeAgAAPQQAAA4AAAAAAAAAAAAAAAAALgIAAGRycy9lMm9Eb2MueG1sUEsB&#10;Ai0AFAAGAAgAAAAhAJVrzzXeAAAADAEAAA8AAAAAAAAAAAAAAAAAeAQAAGRycy9kb3ducmV2Lnht&#10;bFBLBQYAAAAABAAEAPMAAACDBQAAAAA=&#10;"/>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68480" behindDoc="0" locked="0" layoutInCell="1" allowOverlap="1">
                    <wp:simplePos x="0" y="0"/>
                    <wp:positionH relativeFrom="column">
                      <wp:posOffset>2322195</wp:posOffset>
                    </wp:positionH>
                    <wp:positionV relativeFrom="paragraph">
                      <wp:posOffset>159385</wp:posOffset>
                    </wp:positionV>
                    <wp:extent cx="344170" cy="0"/>
                    <wp:effectExtent l="13335" t="10160" r="13970" b="8890"/>
                    <wp:wrapNone/>
                    <wp:docPr id="3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271FA" id="AutoShape 91" o:spid="_x0000_s1026" type="#_x0000_t32" style="position:absolute;margin-left:182.85pt;margin-top:12.55pt;width:27.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YlIAIAADw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NFFho0GFeAXaW2NpRIj+rVvGj61SGlq46olkfrt5MB5+iR3LmEizMQZjd81AxsCASI&#10;3To2tg+Q0Ad0jEM53YbCjx5ReJzmefYIo6NXVUKKq5+xzn/gukdBKLHzloi285VWCiavbRajkMOL&#10;81AHOF4dQlClN0LKSACp0FDixWwyiw5OS8GCMpg52+4qadGBBArFLzQFwO7MrN4rFsE6Ttj6Insi&#10;5FkGe6kCHtQF6VykM0e+LdLFer6e56N88rAe5Wldj543VT562GSPs3paV1WdfQ+pZXnRCca4Ctld&#10;+Zrlf8eHy+acmXZj7K0NyT16LBGSvf5j0nGwYZZnVuw0O21t6EaYMVA0Gl/WKezAr/do9XPpVz8A&#10;AAD//wMAUEsDBBQABgAIAAAAIQBAmiUu3gAAAAkBAAAPAAAAZHJzL2Rvd25yZXYueG1sTI/BToNA&#10;EIbvJr7DZky8GLuAUgsyNI2JB4+2Tbxu2Smg7Cxhl4J9etd4qMeZ+fLP9xfr2XTiRINrLSPEiwgE&#10;cWV1yzXCfvd6vwLhvGKtOsuE8E0O1uX1VaFybSd+p9PW1yKEsMsVQuN9n0vpqoaMcgvbE4fb0Q5G&#10;+TAOtdSDmkK46WQSRUtpVMvhQ6N6emmo+tqOBoHcmMbRJjP1/u083X0k58+p3yHe3sybZxCeZn+B&#10;4Vc/qEMZnA52ZO1Eh/CwTJ8CipCkMYgAPMZZBuLwt5BlIf83KH8AAAD//wMAUEsBAi0AFAAGAAgA&#10;AAAhALaDOJL+AAAA4QEAABMAAAAAAAAAAAAAAAAAAAAAAFtDb250ZW50X1R5cGVzXS54bWxQSwEC&#10;LQAUAAYACAAAACEAOP0h/9YAAACUAQAACwAAAAAAAAAAAAAAAAAvAQAAX3JlbHMvLnJlbHNQSwEC&#10;LQAUAAYACAAAACEAjGSmJSACAAA8BAAADgAAAAAAAAAAAAAAAAAuAgAAZHJzL2Uyb0RvYy54bWxQ&#10;SwECLQAUAAYACAAAACEAQJolLt4AAAAJAQAADwAAAAAAAAAAAAAAAAB6BAAAZHJzL2Rvd25yZXYu&#10;eG1sUEsFBgAAAAAEAAQA8wAAAIUFAAAAAA==&#10;"/>
                </w:pict>
              </mc:Fallback>
            </mc:AlternateContent>
          </w:r>
        </w:p>
        <w:p w:rsidR="003F6920" w:rsidRPr="002C72D2" w:rsidRDefault="003F6920" w:rsidP="003F6920">
          <w:pPr>
            <w:jc w:val="center"/>
            <w:rPr>
              <w:color w:val="C00000"/>
            </w:rPr>
          </w:pPr>
        </w:p>
        <w:p w:rsidR="005B1764" w:rsidRPr="002C72D2" w:rsidRDefault="005B1764"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74624" behindDoc="0" locked="0" layoutInCell="1" allowOverlap="1">
                    <wp:simplePos x="0" y="0"/>
                    <wp:positionH relativeFrom="column">
                      <wp:posOffset>5801360</wp:posOffset>
                    </wp:positionH>
                    <wp:positionV relativeFrom="paragraph">
                      <wp:posOffset>77470</wp:posOffset>
                    </wp:positionV>
                    <wp:extent cx="1579245" cy="318770"/>
                    <wp:effectExtent l="6350" t="13970" r="5080" b="10160"/>
                    <wp:wrapNone/>
                    <wp:docPr id="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1877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Кадры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left:0;text-align:left;margin-left:456.8pt;margin-top:6.1pt;width:124.35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KjLgIAAFoEAAAOAAAAZHJzL2Uyb0RvYy54bWysVNuO2yAQfa/Uf0C8N861Saw4q222qSpt&#10;L9JuPwBjbKMCQ4HETr++A85mo237UtUPiIHhzMw5M97c9FqRo3BeginoZDSmRBgOlTRNQb897t+s&#10;KPGBmYopMKKgJ+Hpzfb1q01nczGFFlQlHEEQ4/POFrQNweZZ5nkrNPMjsMLgZQ1Os4Cma7LKsQ7R&#10;tcqm4/HbrANXWQdceI+nd8Ml3Sb8uhY8fKlrLwJRBcXcQlpdWsu4ZtsNyxvHbCv5OQ32D1loJg0G&#10;vUDdscDIwcnfoLTkDjzUYcRBZ1DXkotUA1YzGb+o5qFlVqRakBxvLzT5/wfLPx+/OiKrgs5mlBim&#10;UaNH0QfyDnqyXkZ+OutzdHuw6Bh6PEedU63e3gP/7omBXctMI26dg64VrML8JvFldvV0wPERpOw+&#10;QYVx2CFAAuprpyN5SAdBdNTpdNEm5sJjyMVyPZ0vKOF4N5uslsskXsbyp9fW+fBBgCZxU1CH2id0&#10;drz3IWbD8ieXGMyDktVeKpUM15Q75ciRYZ/s05cKeOGmDOkKul5MFwMBf4UYp+9PEFoGbHgldUFX&#10;FyeWR9remyq1Y2BSDXtMWZkzj5G6gcTQl32SbJJYjiSXUJ2QWQdDg+NA4qYF95OSDpu7oP7HgTlB&#10;ifpoUJ31ZD6P05CM+WI5RcNd35TXN8xwhCpooGTY7sIwQQfrZNNipKEfDNyiorVMZD9ndc4fGzhp&#10;cB62OCHXdvJ6/iVsfwEAAP//AwBQSwMEFAAGAAgAAAAhANfJDnPfAAAACgEAAA8AAABkcnMvZG93&#10;bnJldi54bWxMj8tOwzAQRfdI/IM1SGwQdR6VaUOcCiGBYAcFwdaNp0mEPQ62m4a/x13BcnSP7j1T&#10;b2Zr2IQ+DI4k5IsMGFLr9ECdhPe3h+sVsBAVaWUcoYQfDLBpzs9qVWl3pFectrFjqYRCpST0MY4V&#10;56Ht0aqwcCNSyvbOWxXT6TuuvTqmcmt4kWWCWzVQWujViPc9tl/bg5WwWj5Nn+G5fPloxd6s49XN&#10;9Pjtpby8mO9ugUWc4x8MJ/2kDk1y2rkD6cCMhHVeioSmoCiAnYBcFCWwnQRRLIE3Nf//QvMLAAD/&#10;/wMAUEsBAi0AFAAGAAgAAAAhALaDOJL+AAAA4QEAABMAAAAAAAAAAAAAAAAAAAAAAFtDb250ZW50&#10;X1R5cGVzXS54bWxQSwECLQAUAAYACAAAACEAOP0h/9YAAACUAQAACwAAAAAAAAAAAAAAAAAvAQAA&#10;X3JlbHMvLnJlbHNQSwECLQAUAAYACAAAACEAG4KSoy4CAABaBAAADgAAAAAAAAAAAAAAAAAuAgAA&#10;ZHJzL2Uyb0RvYy54bWxQSwECLQAUAAYACAAAACEA18kOc98AAAAKAQAADwAAAAAAAAAAAAAAAACI&#10;BAAAZHJzL2Rvd25yZXYueG1sUEsFBgAAAAAEAAQA8wAAAJQFAAAAAA==&#10;">
                    <v:textbox>
                      <w:txbxContent>
                        <w:p w:rsidR="00624876" w:rsidRPr="009A7164" w:rsidRDefault="00624876" w:rsidP="003F6920">
                          <w:pPr>
                            <w:jc w:val="center"/>
                            <w:rPr>
                              <w:b/>
                            </w:rPr>
                          </w:pPr>
                          <w:r>
                            <w:rPr>
                              <w:b/>
                            </w:rPr>
                            <w:t xml:space="preserve">Кадры </w:t>
                          </w:r>
                        </w:p>
                      </w:txbxContent>
                    </v:textbox>
                  </v:shape>
                </w:pict>
              </mc:Fallback>
            </mc:AlternateContent>
          </w:r>
          <w:r>
            <w:rPr>
              <w:noProof/>
              <w:color w:val="C00000"/>
            </w:rPr>
            <mc:AlternateContent>
              <mc:Choice Requires="wps">
                <w:drawing>
                  <wp:anchor distT="0" distB="0" distL="114300" distR="114300" simplePos="0" relativeHeight="251676672" behindDoc="0" locked="0" layoutInCell="1" allowOverlap="1">
                    <wp:simplePos x="0" y="0"/>
                    <wp:positionH relativeFrom="column">
                      <wp:posOffset>8009890</wp:posOffset>
                    </wp:positionH>
                    <wp:positionV relativeFrom="paragraph">
                      <wp:posOffset>77470</wp:posOffset>
                    </wp:positionV>
                    <wp:extent cx="1278255" cy="318770"/>
                    <wp:effectExtent l="5080" t="13970" r="12065" b="10160"/>
                    <wp:wrapNone/>
                    <wp:docPr id="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1877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Бухгалтерия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8" type="#_x0000_t202" style="position:absolute;left:0;text-align:left;margin-left:630.7pt;margin-top:6.1pt;width:100.65pt;height: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6RMAIAAFoEAAAOAAAAZHJzL2Uyb0RvYy54bWysVNuO0zAQfUfiHyy/0zTZlrZR09XSpQhp&#10;uUi7fIDjOImF4zG226R8/Y6dtlQLvCDyYHns8ZmZc2ayvh06RQ7COgm6oOlkSonQHCqpm4J+e9q9&#10;WVLiPNMVU6BFQY/C0dvN61fr3uQigxZUJSxBEO3y3hS09d7kSeJ4KzrmJmCExssabMc8mrZJKst6&#10;RO9Ukk2nb5MebGUscOEcnt6Pl3QT8etacP+lrp3wRBUUc/NxtXEtw5ps1ixvLDOt5Kc02D9k0TGp&#10;MegF6p55RvZW/gbVSW7BQe0nHLoE6lpyEWvAatLpi2oeW2ZErAXJceZCk/t/sPzz4aslsiroTUaJ&#10;Zh1q9CQGT97BQFarwE9vXI5ujwYd/YDnqHOs1ZkH4N8d0bBtmW7EnbXQt4JVmF8aXiZXT0ccF0DK&#10;/hNUGIftPUSgobZdIA/pIIiOOh0v2oRceAiZLZbZfE4Jx7ubdLlYRPESlp9fG+v8BwEdCZuCWtQ+&#10;orPDg/MhG5afXUIwB0pWO6lUNGxTbpUlB4Z9sotfLOCFm9KkL+hqns1HAv4KMY3fnyA66bHhlewK&#10;urw4sTzQ9l5XsR09k2rcY8pKn3gM1I0k+qEcomRpdtanhOqIzFoYGxwHEjct2J+U9NjcBXU/9swK&#10;StRHjeqs0tksTEM0ZvNFhoa9vimvb5jmCFVQT8m43fpxgvbGyqbFSGM/aLhDRWsZyQ7Sj1md8scG&#10;jhqchi1MyLUdvX79EjbPAAAA//8DAFBLAwQUAAYACAAAACEAhqDHiN8AAAALAQAADwAAAGRycy9k&#10;b3ducmV2LnhtbEyPwU7DMAyG70i8Q2QkLoilK1U2StMJIYHgNgaCa9Z4bUXilCTrytuTnuDmX/70&#10;+3O1maxhI/rQO5KwXGTAkBqne2olvL89Xq+BhahIK+MIJfxggE19flapUrsTveK4iy1LJRRKJaGL&#10;cSg5D02HVoWFG5DS7uC8VTFF33Lt1SmVW8PzLBPcqp7ShU4N+NBh87U7Wgnr4nn8DC83249GHMxt&#10;vFqNT99eysuL6f4OWMQp/sEw6yd1qJPT3h1JB2ZSzsWySOw85cBmohD5CthegsgL4HXF//9Q/wIA&#10;AP//AwBQSwECLQAUAAYACAAAACEAtoM4kv4AAADhAQAAEwAAAAAAAAAAAAAAAAAAAAAAW0NvbnRl&#10;bnRfVHlwZXNdLnhtbFBLAQItABQABgAIAAAAIQA4/SH/1gAAAJQBAAALAAAAAAAAAAAAAAAAAC8B&#10;AABfcmVscy8ucmVsc1BLAQItABQABgAIAAAAIQAW7M6RMAIAAFoEAAAOAAAAAAAAAAAAAAAAAC4C&#10;AABkcnMvZTJvRG9jLnhtbFBLAQItABQABgAIAAAAIQCGoMeI3wAAAAsBAAAPAAAAAAAAAAAAAAAA&#10;AIoEAABkcnMvZG93bnJldi54bWxQSwUGAAAAAAQABADzAAAAlgUAAAAA&#10;">
                    <v:textbox>
                      <w:txbxContent>
                        <w:p w:rsidR="00624876" w:rsidRPr="009A7164" w:rsidRDefault="00624876" w:rsidP="003F6920">
                          <w:pPr>
                            <w:jc w:val="center"/>
                            <w:rPr>
                              <w:b/>
                            </w:rPr>
                          </w:pPr>
                          <w:r>
                            <w:rPr>
                              <w:b/>
                            </w:rPr>
                            <w:t xml:space="preserve">Бухгалтерия  </w:t>
                          </w:r>
                        </w:p>
                      </w:txbxContent>
                    </v:textbox>
                  </v:shape>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59264" behindDoc="0" locked="0" layoutInCell="1" allowOverlap="1">
                    <wp:simplePos x="0" y="0"/>
                    <wp:positionH relativeFrom="column">
                      <wp:posOffset>2654300</wp:posOffset>
                    </wp:positionH>
                    <wp:positionV relativeFrom="paragraph">
                      <wp:posOffset>-3175</wp:posOffset>
                    </wp:positionV>
                    <wp:extent cx="1948180" cy="415290"/>
                    <wp:effectExtent l="12065" t="12700" r="11430" b="10160"/>
                    <wp:wrapNone/>
                    <wp:docPr id="3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1529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Отделение </w:t>
                                </w:r>
                                <w:proofErr w:type="gramStart"/>
                                <w:r>
                                  <w:rPr>
                                    <w:b/>
                                  </w:rPr>
                                  <w:t>специальности  44.02.02</w:t>
                                </w:r>
                                <w:proofErr w:type="gramEnd"/>
                              </w:p>
                              <w:p w:rsidR="00624876" w:rsidRDefault="00624876" w:rsidP="003F6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9" type="#_x0000_t202" style="position:absolute;left:0;text-align:left;margin-left:209pt;margin-top:-.25pt;width:153.4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BvLgIAAFoEAAAOAAAAZHJzL2Uyb0RvYy54bWysVNuO0zAQfUfiHyy/0zTZFtqo6WrpUoS0&#10;XKRdPsBxnMbC9hjbbVK+nrHTlmqBF0QeLNszPjNzzkxWt4NW5CCcl2Aqmk+mlAjDoZFmV9GvT9tX&#10;C0p8YKZhCoyo6FF4ert++WLV21IU0IFqhCMIYnzZ24p2IdgyyzzvhGZ+AlYYNLbgNAt4dLuscaxH&#10;dK2yYjp9nfXgGuuAC+/x9n400nXCb1vBw+e29SIQVVHMLaTVpbWOa7ZesXLnmO0kP6XB/iELzaTB&#10;oBeoexYY2Tv5G5SW3IGHNkw46AzaVnKRasBq8umzah47ZkWqBcnx9kKT/3+w/NPhiyOyqehNTolh&#10;GjV6EkMgb2EgiyLy01tfotujRccw4D3qnGr19gH4N08MbDpmduLOOeg7wRrML48vs6unI46PIHX/&#10;ERqMw/YBEtDQOh3JQzoIoqNOx4s2MRceQy5ni3yBJo62WT4vlkm8jJXn19b58F6AJnFTUYfaJ3R2&#10;ePAhZsPKs0sM5kHJZiuVSge3qzfKkQPDPtmmLxXwzE0Z0ld0OS/mIwF/hZim708QWgZseCV1RRcX&#10;J1ZG2t6ZJrVjYFKNe0xZmROPkbqRxDDUQ5IsvznrU0NzRGYdjA2OA4mbDtwPSnps7or673vmBCXq&#10;g0F1lvlsFqchHWbzNwUe3LWlvrYwwxGqooGScbsJ4wTtrZO7DiON/WDgDhVtZSI7Sj9mdcofGzhp&#10;cBq2OCHX5+T165ew/gkAAP//AwBQSwMEFAAGAAgAAAAhAOc7ezbfAAAACAEAAA8AAABkcnMvZG93&#10;bnJldi54bWxMj8FOwzAQRO9I/IO1SFxQ67SENA1xKoQEojcoCK5uvE0i7HWI3TT8PcsJjqtZzbxX&#10;biZnxYhD6DwpWMwTEEi1Nx01Ct5eH2Y5iBA1GW09oYJvDLCpzs9KXRh/ohccd7ERXEKh0AraGPtC&#10;ylC36HSY+x6Js4MfnI58Do00gz5xubNymSSZdLojXmh1j/ct1p+7o1OQp0/jR9heP7/X2cGu49Vq&#10;fPwalLq8mO5uQUSc4t8z/OIzOlTMtPdHMkFYBekiZ5eoYHYDgvPVMmWVvYIsXYOsSvlfoPoBAAD/&#10;/wMAUEsBAi0AFAAGAAgAAAAhALaDOJL+AAAA4QEAABMAAAAAAAAAAAAAAAAAAAAAAFtDb250ZW50&#10;X1R5cGVzXS54bWxQSwECLQAUAAYACAAAACEAOP0h/9YAAACUAQAACwAAAAAAAAAAAAAAAAAvAQAA&#10;X3JlbHMvLnJlbHNQSwECLQAUAAYACAAAACEAcYGwby4CAABaBAAADgAAAAAAAAAAAAAAAAAuAgAA&#10;ZHJzL2Uyb0RvYy54bWxQSwECLQAUAAYACAAAACEA5zt7Nt8AAAAIAQAADwAAAAAAAAAAAAAAAACI&#10;BAAAZHJzL2Rvd25yZXYueG1sUEsFBgAAAAAEAAQA8wAAAJQFAAAAAA==&#10;">
                    <v:textbox>
                      <w:txbxContent>
                        <w:p w:rsidR="00624876" w:rsidRPr="009A7164" w:rsidRDefault="00624876" w:rsidP="003F6920">
                          <w:pPr>
                            <w:jc w:val="center"/>
                            <w:rPr>
                              <w:b/>
                            </w:rPr>
                          </w:pPr>
                          <w:r>
                            <w:rPr>
                              <w:b/>
                            </w:rPr>
                            <w:t xml:space="preserve">Отделение </w:t>
                          </w:r>
                          <w:proofErr w:type="gramStart"/>
                          <w:r>
                            <w:rPr>
                              <w:b/>
                            </w:rPr>
                            <w:t>специальности  44.02.02</w:t>
                          </w:r>
                          <w:proofErr w:type="gramEnd"/>
                        </w:p>
                        <w:p w:rsidR="00624876" w:rsidRDefault="00624876" w:rsidP="003F6920"/>
                      </w:txbxContent>
                    </v:textbox>
                  </v:shape>
                </w:pict>
              </mc:Fallback>
            </mc:AlternateContent>
          </w:r>
          <w:r>
            <w:rPr>
              <w:noProof/>
              <w:color w:val="C00000"/>
            </w:rPr>
            <mc:AlternateContent>
              <mc:Choice Requires="wps">
                <w:drawing>
                  <wp:anchor distT="0" distB="0" distL="114300" distR="114300" simplePos="0" relativeHeight="251643904" behindDoc="0" locked="0" layoutInCell="1" allowOverlap="1">
                    <wp:simplePos x="0" y="0"/>
                    <wp:positionH relativeFrom="column">
                      <wp:posOffset>483235</wp:posOffset>
                    </wp:positionH>
                    <wp:positionV relativeFrom="paragraph">
                      <wp:posOffset>-3175</wp:posOffset>
                    </wp:positionV>
                    <wp:extent cx="1278255" cy="558165"/>
                    <wp:effectExtent l="12700" t="12700" r="13970" b="1016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558165"/>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Классные 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left:0;text-align:left;margin-left:38.05pt;margin-top:-.25pt;width:100.65pt;height:4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lALwIAAFoEAAAOAAAAZHJzL2Uyb0RvYy54bWysVNtu2zAMfR+wfxD0vjj24jQ14hRdugwD&#10;ugvQ7gNkWbaFyaImKbGzrx8lp2l2exnmB0GUqMPDQ9Lrm7FX5CCsk6BLms7mlAjNoZa6LemXx92r&#10;FSXOM10zBVqU9Cgcvdm8fLEeTCEy6EDVwhIE0a4YTEk7702RJI53omduBkZovGzA9syjaduktmxA&#10;9F4l2Xy+TAawtbHAhXN4ejdd0k3EbxrB/aemccITVVLk5uNq41qFNdmsWdFaZjrJTzTYP7DomdQY&#10;9Ax1xzwjeyt/g+olt+Cg8TMOfQJNI7mIOWA26fyXbB46ZkTMBcVx5iyT+3+w/OPhsyWyLulrlEez&#10;Hmv0KEZP3sBIlldBn8G4At0eDDr6Ec+xzjFXZ+6Bf3VEw7ZjuhW31sLQCVYjvzS8TC6eTjgugFTD&#10;B6gxDtt7iEBjY/sgHspBEB2JHM+1CVx4CJldrbI8p4TjXZ6v0mUeQ7Di6bWxzr8T0JOwKanF2kd0&#10;drh3PrBhxZNLCOZAyXonlYqGbautsuTAsE928Tuh/+SmNBlKep1n+STAXyHm8fsTRC89NrySfUlX&#10;ZydWBNne6jq2o2dSTXukrPRJxyDdJKIfqzGWLF2ECEHkCuojKmthanAcSNx0YL9TMmBzl9R92zMr&#10;KFHvNVbnOl0swjREY5FfZWjYy5vq8oZpjlAl9ZRM262fJmhvrGw7jDT1g4ZbrGgjo9jPrE78sYFj&#10;DU7DFibk0o5ez7+EzQ8AAAD//wMAUEsDBBQABgAIAAAAIQAlKdRC3QAAAAcBAAAPAAAAZHJzL2Rv&#10;d25yZXYueG1sTI7BTsMwEETvSPyDtUhcUOu0lKSEOBVCAsENCoKrG2+TCHsdbDcNf89ygtNqNKO3&#10;r9pMzooRQ+w9KVjMMxBIjTc9tQreXu9naxAxaTLaekIF3xhhU5+eVLo0/kgvOG5TKxhCsdQKupSG&#10;UsrYdOh0nPsBibu9D04njqGVJugjw52VyyzLpdM98YdOD3jXYfO5PTgF69Xj+BGfLp/fm3xvr9NF&#10;MT58BaXOz6bbGxAJp/Q3hl99VoeanXb+QCYKq6DIF7xUMLsCwfWyKFYgdszmK+tK/vevfwAAAP//&#10;AwBQSwECLQAUAAYACAAAACEAtoM4kv4AAADhAQAAEwAAAAAAAAAAAAAAAAAAAAAAW0NvbnRlbnRf&#10;VHlwZXNdLnhtbFBLAQItABQABgAIAAAAIQA4/SH/1gAAAJQBAAALAAAAAAAAAAAAAAAAAC8BAABf&#10;cmVscy8ucmVsc1BLAQItABQABgAIAAAAIQB4amlALwIAAFoEAAAOAAAAAAAAAAAAAAAAAC4CAABk&#10;cnMvZTJvRG9jLnhtbFBLAQItABQABgAIAAAAIQAlKdRC3QAAAAcBAAAPAAAAAAAAAAAAAAAAAIkE&#10;AABkcnMvZG93bnJldi54bWxQSwUGAAAAAAQABADzAAAAkwUAAAAA&#10;">
                    <v:textbox>
                      <w:txbxContent>
                        <w:p w:rsidR="00624876" w:rsidRPr="009A7164" w:rsidRDefault="00624876" w:rsidP="003F6920">
                          <w:pPr>
                            <w:jc w:val="center"/>
                            <w:rPr>
                              <w:b/>
                            </w:rPr>
                          </w:pPr>
                          <w:r>
                            <w:rPr>
                              <w:b/>
                            </w:rPr>
                            <w:t>Классные воспитатели</w:t>
                          </w:r>
                        </w:p>
                      </w:txbxContent>
                    </v:textbox>
                  </v:shape>
                </w:pict>
              </mc:Fallback>
            </mc:AlternateContent>
          </w:r>
          <w:r>
            <w:rPr>
              <w:noProof/>
              <w:color w:val="C00000"/>
            </w:rPr>
            <mc:AlternateContent>
              <mc:Choice Requires="wps">
                <w:drawing>
                  <wp:anchor distT="0" distB="0" distL="114300" distR="114300" simplePos="0" relativeHeight="251679744" behindDoc="0" locked="0" layoutInCell="1" allowOverlap="1">
                    <wp:simplePos x="0" y="0"/>
                    <wp:positionH relativeFrom="column">
                      <wp:posOffset>5553710</wp:posOffset>
                    </wp:positionH>
                    <wp:positionV relativeFrom="paragraph">
                      <wp:posOffset>102235</wp:posOffset>
                    </wp:positionV>
                    <wp:extent cx="247650" cy="0"/>
                    <wp:effectExtent l="6350" t="13335" r="12700" b="5715"/>
                    <wp:wrapNone/>
                    <wp:docPr id="2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BDFEC" id="AutoShape 102" o:spid="_x0000_s1026" type="#_x0000_t32" style="position:absolute;margin-left:437.3pt;margin-top:8.05pt;width:1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3C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DJiS&#10;uAeOng5OhdIoTTK/oUHbAgIruTN+RnKSr/pZke8WSVV1WLYshL+dNWSnPiN+l+IvVkOd/fBFUYjB&#10;UCGs69SY3kPCItApsHK+scJODhH4mOUP8xlwR0ZXjIsxTxvrPjPVI2+UkXUG87ZzlZISqFcmDVXw&#10;8dk63xUuxgRfVKotFyIoQEg0lNFyls1CglWCU+/0Yda0+0oYdMReQ+EXRgTPfZhRB0kDWMcw3Vxt&#10;h7m42FBcSI8Hc0E7V+sikh/LZLlZbBb5JM/mm0me1PXkaVvlk/k2fZjVn+qqqtOfvrU0LzpOKZO+&#10;u1Gwaf53grg+nYvUbpK9rSF+jx72Bc2O/6HpQKzn8qKKvaLnnRkJB42G4Ot78o/g/g72/atf/wIA&#10;AP//AwBQSwMEFAAGAAgAAAAhACFYy7bdAAAACQEAAA8AAABkcnMvZG93bnJldi54bWxMj0FPwkAQ&#10;he8m/IfNmHAxsi1KgdotISYePAokXpfu0Fa7s013Syu/3jEe4DjvfXnzXrYZbSPO2PnakYJ4FoFA&#10;KpypqVRw2L89rkD4oMnoxhEq+EEPm3xyl+nUuIE+8LwLpeAQ8qlWUIXQplL6okKr/cy1SOydXGd1&#10;4LMrpen0wOG2kfMoSqTVNfGHSrf4WmHxveutAvT9Io62a1se3i/Dw+f88jW0e6Wm9+P2BUTAMVxh&#10;+KvP1SHnTkfXk/GiUbBaPieMspHEIBhYx08sHP8FmWfydkH+CwAA//8DAFBLAQItABQABgAIAAAA&#10;IQC2gziS/gAAAOEBAAATAAAAAAAAAAAAAAAAAAAAAABbQ29udGVudF9UeXBlc10ueG1sUEsBAi0A&#10;FAAGAAgAAAAhADj9If/WAAAAlAEAAAsAAAAAAAAAAAAAAAAALwEAAF9yZWxzLy5yZWxzUEsBAi0A&#10;FAAGAAgAAAAhAAt0XcIfAgAAPQQAAA4AAAAAAAAAAAAAAAAALgIAAGRycy9lMm9Eb2MueG1sUEsB&#10;Ai0AFAAGAAgAAAAhACFYy7bdAAAACQEAAA8AAAAAAAAAAAAAAAAAeQQAAGRycy9kb3ducmV2Lnht&#10;bFBLBQYAAAAABAAEAPMAAACDBQAAAAA=&#10;"/>
                </w:pict>
              </mc:Fallback>
            </mc:AlternateContent>
          </w:r>
          <w:r>
            <w:rPr>
              <w:noProof/>
              <w:color w:val="C00000"/>
            </w:rPr>
            <mc:AlternateContent>
              <mc:Choice Requires="wps">
                <w:drawing>
                  <wp:anchor distT="0" distB="0" distL="114300" distR="114300" simplePos="0" relativeHeight="251683840" behindDoc="0" locked="0" layoutInCell="1" allowOverlap="1">
                    <wp:simplePos x="0" y="0"/>
                    <wp:positionH relativeFrom="column">
                      <wp:posOffset>7843520</wp:posOffset>
                    </wp:positionH>
                    <wp:positionV relativeFrom="paragraph">
                      <wp:posOffset>102235</wp:posOffset>
                    </wp:positionV>
                    <wp:extent cx="144145" cy="635"/>
                    <wp:effectExtent l="10160" t="13335" r="7620" b="5080"/>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CA63E" id="AutoShape 106" o:spid="_x0000_s1026" type="#_x0000_t32" style="position:absolute;margin-left:617.6pt;margin-top:8.05pt;width:11.3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QiIgIAAD8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HjFS&#10;pIcZPe+9jqlRls5ChwbjCnCs1NaGGulRvZoXTb87pHTVEdXy6P52MhCdhYjkLiRsnIE8u+GzZuBD&#10;IENs17GxfYCERqBjnMrpNhV+9IjCYZbnWT7FiMLV7GEa4UlxjTTW+U9c9ygYJXbeEtF2vtJKwfC1&#10;zWIecnhxPvAixTUgpFV6I6SMGpAKDSVeTCfTGOC0FCxcBjdn210lLTqQoKL4XVjcuVm9VyyCdZyw&#10;9cX2RMizDcmlCnhQGdC5WGeZ/Fiki/V8Pc9H+WS2HuVpXY+eN1U+mm2yx2n9UFdVnf0M1LK86ARj&#10;XAV2V8lm+d9J4vJ4zmK7ifbWhuQePfYLyF7/kXQcbZjmWRc7zU5bex05qDQ6X15UeAbv92C/f/er&#10;XwAAAP//AwBQSwMEFAAGAAgAAAAhAMS5hAPeAAAACwEAAA8AAABkcnMvZG93bnJldi54bWxMj0FP&#10;wzAMhe9I/IfISFwQSxvUwUrTaULiwJFtEtesMW2hcaomXct+Pe4Jbn720/P3iu3sOnHGIbSeNKSr&#10;BARS5W1LtYbj4fX+CUSIhqzpPKGGHwywLa+vCpNbP9E7nvexFhxCITcamhj7XMpQNehMWPkeiW+f&#10;fnAmshxqaQczcbjrpEqStXSmJf7QmB5fGqy+96PTgGHM0mS3cfXx7TLdfajL19QftL69mXfPICLO&#10;8c8MCz6jQ8lMJz+SDaJjrR4yxV6e1imIxaGyxw2I07JRIMtC/u9Q/gIAAP//AwBQSwECLQAUAAYA&#10;CAAAACEAtoM4kv4AAADhAQAAEwAAAAAAAAAAAAAAAAAAAAAAW0NvbnRlbnRfVHlwZXNdLnhtbFBL&#10;AQItABQABgAIAAAAIQA4/SH/1gAAAJQBAAALAAAAAAAAAAAAAAAAAC8BAABfcmVscy8ucmVsc1BL&#10;AQItABQABgAIAAAAIQDkexQiIgIAAD8EAAAOAAAAAAAAAAAAAAAAAC4CAABkcnMvZTJvRG9jLnht&#10;bFBLAQItABQABgAIAAAAIQDEuYQD3gAAAAsBAAAPAAAAAAAAAAAAAAAAAHwEAABkcnMvZG93bnJl&#10;di54bWxQSwUGAAAAAAQABADzAAAAhwUAAAAA&#10;"/>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69504" behindDoc="0" locked="0" layoutInCell="1" allowOverlap="1">
                    <wp:simplePos x="0" y="0"/>
                    <wp:positionH relativeFrom="column">
                      <wp:posOffset>2310130</wp:posOffset>
                    </wp:positionH>
                    <wp:positionV relativeFrom="paragraph">
                      <wp:posOffset>33655</wp:posOffset>
                    </wp:positionV>
                    <wp:extent cx="356235" cy="0"/>
                    <wp:effectExtent l="10795" t="5080" r="13970" b="13970"/>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90348" id="AutoShape 92" o:spid="_x0000_s1026" type="#_x0000_t32" style="position:absolute;margin-left:181.9pt;margin-top:2.65pt;width:28.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Dm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y9QPaNA2h7hS7oxvkZ7kq35W9LtFUpUtkQ0P0W9nDcmJz4jepfiL1VBmP3xRDGII&#10;FAjTOtWm95AwB3QKSznflsJPDlH4OJ3N0+kMIzq6IpKPedpY95mrHnmjwNYZIprWlUpK2LwySahC&#10;js/WeVYkHxN8Uam2ouuCADqJhgIvZ+ksJFjVCeadPsyaZl92Bh2Jl1D4hRbBcx9m1EGyANZywjZX&#10;2xHRXWwo3kmPB30Bnat10ciPZbzcLDaLbJKl880ki6tq8rQts8l8m3yaVdOqLKvkp6eWZHkrGOPS&#10;sxv1mmR/p4fry7ko7abY2xii9+hhXkB2/A+kw2L9Li+q2Ct23plx4SDREHx9Tv4N3N/Bvn/0618A&#10;AAD//wMAUEsDBBQABgAIAAAAIQBMBadg3AAAAAcBAAAPAAAAZHJzL2Rvd25yZXYueG1sTM5BT8JA&#10;EAXgu4n/YTMmXIxsS4XY2ikhJB48CiRel+7YFrqzTXdLK7/e1QseX97kzZevJ9OKC/WusYwQzyMQ&#10;xKXVDVcIh/3b0wsI5xVr1VomhG9ysC7u73KVaTvyB112vhJhhF2mEGrvu0xKV9ZklJvbjjh0X7Y3&#10;yofYV1L3agzjppWLKFpJoxoOH2rV0bam8rwbDAK5YRlHm9RUh/fr+Pi5uJ7Gbo84e5g2ryA8Tf52&#10;DL/8QIcimI52YO1Ei5CskkD3CMsEROif4zQFcfzLssjlf3/xAwAA//8DAFBLAQItABQABgAIAAAA&#10;IQC2gziS/gAAAOEBAAATAAAAAAAAAAAAAAAAAAAAAABbQ29udGVudF9UeXBlc10ueG1sUEsBAi0A&#10;FAAGAAgAAAAhADj9If/WAAAAlAEAAAsAAAAAAAAAAAAAAAAALwEAAF9yZWxzLy5yZWxzUEsBAi0A&#10;FAAGAAgAAAAhANObAOYgAgAAPAQAAA4AAAAAAAAAAAAAAAAALgIAAGRycy9lMm9Eb2MueG1sUEsB&#10;Ai0AFAAGAAgAAAAhAEwFp2DcAAAABwEAAA8AAAAAAAAAAAAAAAAAegQAAGRycy9kb3ducmV2Lnht&#10;bFBLBQYAAAAABAAEAPMAAACDBQAAAAA=&#10;"/>
                </w:pict>
              </mc:Fallback>
            </mc:AlternateContent>
          </w:r>
          <w:r>
            <w:rPr>
              <w:noProof/>
              <w:color w:val="C00000"/>
            </w:rPr>
            <mc:AlternateContent>
              <mc:Choice Requires="wps">
                <w:drawing>
                  <wp:anchor distT="0" distB="0" distL="114300" distR="114300" simplePos="0" relativeHeight="251657216" behindDoc="0" locked="0" layoutInCell="1" allowOverlap="1">
                    <wp:simplePos x="0" y="0"/>
                    <wp:positionH relativeFrom="column">
                      <wp:posOffset>193675</wp:posOffset>
                    </wp:positionH>
                    <wp:positionV relativeFrom="paragraph">
                      <wp:posOffset>142240</wp:posOffset>
                    </wp:positionV>
                    <wp:extent cx="289560" cy="0"/>
                    <wp:effectExtent l="8890" t="8890" r="6350" b="10160"/>
                    <wp:wrapNone/>
                    <wp:docPr id="2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22770" id="AutoShape 80" o:spid="_x0000_s1026" type="#_x0000_t32" style="position:absolute;margin-left:15.25pt;margin-top:11.2pt;width:2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XG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MCI0UG&#10;6NHT3usYGs1jgUbjSrCr1daGFOlRvZhnTb87pHTdE9XxaP16MuCchZImb1zCxRkIsxs/awY2BALE&#10;ah1bOwRIqAM6xqacbk3hR48oPObzxXQGraNXVULKq5+xzn/iekBBqLDzloiu97VWCjqvbRajkMOz&#10;84EVKa8OIajSGyFlHACp0FjhxTSfRgenpWBBGcyc7Xa1tOhAwgjFL6YImnszq/eKRbCeE7a+yJ4I&#10;eZYhuFQBD/ICOhfpPCM/FuliPV/Pi0mRz9aTIm2aydOmLiazTfZx2nxo6rrJfgZqWVH2gjGuArvr&#10;vGbF383DZXPOk3ab2FsZkrfosV5A9vqPpGNjQy/Dgrlyp9lpa68NhxGNxpd1Cjtwfwf5fulXvwAA&#10;AP//AwBQSwMEFAAGAAgAAAAhACp4BErbAAAABwEAAA8AAABkcnMvZG93bnJldi54bWxMjsFOwzAQ&#10;RO9I/QdrkXpB1E5KC4Q4VYXUA0faSlzdeEkC8TqKnSb061nEAY6jGb15+WZyrThjHxpPGpKFAoFU&#10;ettQpeF42N0+gAjRkDWtJ9TwhQE2xewqN5n1I73ieR8rwRAKmdFQx9hlUoayRmfCwndI3L373pnI&#10;sa+k7c3IcNfKVKm1dKYhfqhNh881lp/7wWnAMKwStX101fHlMt68pZePsTtoPb+etk8gIk7xbww/&#10;+qwOBTud/EA2iFbDUq14qSFN70Bwf79OQJx+syxy+d+/+AYAAP//AwBQSwECLQAUAAYACAAAACEA&#10;toM4kv4AAADhAQAAEwAAAAAAAAAAAAAAAAAAAAAAW0NvbnRlbnRfVHlwZXNdLnhtbFBLAQItABQA&#10;BgAIAAAAIQA4/SH/1gAAAJQBAAALAAAAAAAAAAAAAAAAAC8BAABfcmVscy8ucmVsc1BLAQItABQA&#10;BgAIAAAAIQBropXGHwIAADwEAAAOAAAAAAAAAAAAAAAAAC4CAABkcnMvZTJvRG9jLnhtbFBLAQIt&#10;ABQABgAIAAAAIQAqeARK2wAAAAcBAAAPAAAAAAAAAAAAAAAAAHkEAABkcnMvZG93bnJldi54bWxQ&#10;SwUGAAAAAAQABADzAAAAgQUAAAAA&#10;"/>
                </w:pict>
              </mc:Fallback>
            </mc:AlternateContent>
          </w:r>
        </w:p>
        <w:p w:rsidR="005B1764" w:rsidRPr="002C72D2" w:rsidRDefault="005B1764"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75648" behindDoc="0" locked="0" layoutInCell="1" allowOverlap="1">
                    <wp:simplePos x="0" y="0"/>
                    <wp:positionH relativeFrom="column">
                      <wp:posOffset>5810885</wp:posOffset>
                    </wp:positionH>
                    <wp:positionV relativeFrom="paragraph">
                      <wp:posOffset>64135</wp:posOffset>
                    </wp:positionV>
                    <wp:extent cx="1579245" cy="805815"/>
                    <wp:effectExtent l="6350" t="13335" r="5080" b="9525"/>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805815"/>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Служба административно-хозяйственного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457.55pt;margin-top:5.05pt;width:124.35pt;height:6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L/LQIAAFo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Lmn2mhLN&#10;euzRgxg9eQsjWS0DP4NxBbrdG3T0I37HPsdanbkD/s0RDduO6VbcWAtDJ1iN+c3Dy+Ti6YTjAkg1&#10;fIQa47C9hwg0NrYP5CEdBNGxT8dzb0IuPITMr1bZIqeEo22Z5st5HkOw4um1sc6/F9CTIJTUYu8j&#10;OjvcOR+yYcWTSwjmQMl6J5WKim2rrbLkwHBOdvGc0H9yU5oMJV3lWT4R8FeINJ4/QfTS48Ar2Ycq&#10;wglOrAi0vdN1lD2TapIxZaVPPAbqJhL9WI2xZRMFgeQK6iMya2EacFxIFDqwPygZcLhL6r7vmRWU&#10;qA8au7OaLxZhG6KyyK8yVOylpbq0MM0RqqSekknc+mmD9sbKtsNI0zxouMGONjKS/ZzVKX8c4NiD&#10;07KFDbnUo9fzL2HzCAAA//8DAFBLAwQUAAYACAAAACEAUZPX4eAAAAALAQAADwAAAGRycy9kb3du&#10;cmV2LnhtbEyPzU7DMBCE70i8g7VIXBC1QyBtQ5wKIYHgBm0FVzfeJhH+Cbabhrdne4LT7mpGs99U&#10;q8kaNmKIvXcSspkAhq7xunethO3m6XoBLCbltDLeoYQfjLCqz88qVWp/dO84rlPLKMTFUknoUhpK&#10;zmPToVVx5gd0pO19sCrRGVqugzpSuDX8RoiCW9U7+tCpAR87bL7WBythcfsyfsbX/O2jKfZmma7m&#10;4/N3kPLyYnq4B5ZwSn9mOOETOtTEtPMHpyMzEpbZXUZWEgTNkyErciqzoy2fC+B1xf93qH8BAAD/&#10;/wMAUEsBAi0AFAAGAAgAAAAhALaDOJL+AAAA4QEAABMAAAAAAAAAAAAAAAAAAAAAAFtDb250ZW50&#10;X1R5cGVzXS54bWxQSwECLQAUAAYACAAAACEAOP0h/9YAAACUAQAACwAAAAAAAAAAAAAAAAAvAQAA&#10;X3JlbHMvLnJlbHNQSwECLQAUAAYACAAAACEAKNDC/y0CAABaBAAADgAAAAAAAAAAAAAAAAAuAgAA&#10;ZHJzL2Uyb0RvYy54bWxQSwECLQAUAAYACAAAACEAUZPX4eAAAAALAQAADwAAAAAAAAAAAAAAAACH&#10;BAAAZHJzL2Rvd25yZXYueG1sUEsFBgAAAAAEAAQA8wAAAJQFAAAAAA==&#10;">
                    <v:textbox>
                      <w:txbxContent>
                        <w:p w:rsidR="00624876" w:rsidRPr="009A7164" w:rsidRDefault="00624876" w:rsidP="003F6920">
                          <w:pPr>
                            <w:jc w:val="center"/>
                            <w:rPr>
                              <w:b/>
                            </w:rPr>
                          </w:pPr>
                          <w:r>
                            <w:rPr>
                              <w:b/>
                            </w:rPr>
                            <w:t>Служба административно-хозяйственного обеспечения</w:t>
                          </w:r>
                        </w:p>
                      </w:txbxContent>
                    </v:textbox>
                  </v:shape>
                </w:pict>
              </mc:Fallback>
            </mc:AlternateContent>
          </w:r>
          <w:r>
            <w:rPr>
              <w:noProof/>
              <w:color w:val="C00000"/>
            </w:rPr>
            <mc:AlternateContent>
              <mc:Choice Requires="wps">
                <w:drawing>
                  <wp:anchor distT="0" distB="0" distL="114300" distR="114300" simplePos="0" relativeHeight="251660288" behindDoc="0" locked="0" layoutInCell="1" allowOverlap="1">
                    <wp:simplePos x="0" y="0"/>
                    <wp:positionH relativeFrom="column">
                      <wp:posOffset>2654300</wp:posOffset>
                    </wp:positionH>
                    <wp:positionV relativeFrom="paragraph">
                      <wp:posOffset>138430</wp:posOffset>
                    </wp:positionV>
                    <wp:extent cx="1948180" cy="415290"/>
                    <wp:effectExtent l="12065" t="11430" r="11430" b="11430"/>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1529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Отделение специальности 44.02.04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2" type="#_x0000_t202" style="position:absolute;left:0;text-align:left;margin-left:209pt;margin-top:10.9pt;width:153.4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z4LgIAAFoEAAAOAAAAZHJzL2Uyb0RvYy54bWysVNuO0zAQfUfiHyy/0zShXdqo6WrpUoS0&#10;XKRdPsBxnMbC9hjbbVK+nrHTlmqBF0QeLNszPjNzzkxWt4NW5CCcl2Aqmk+mlAjDoZFmV9GvT9tX&#10;C0p8YKZhCoyo6FF4ert++WLV21IU0IFqhCMIYnzZ24p2IdgyyzzvhGZ+AlYYNLbgNAt4dLuscaxH&#10;dK2yYjq9yXpwjXXAhfd4ez8a6Trht63g4XPbehGIqijmFtLq0lrHNVuvWLlzzHaSn9Jg/5CFZtJg&#10;0AvUPQuM7J38DUpL7sBDGyYcdAZtK7lINWA1+fRZNY8dsyLVguR4e6HJ/z9Y/unwxRHZVLQoKDFM&#10;o0ZPYgjkLQxk8Try01tfotujRccw4D3qnGr19gH4N08MbDpmduLOOeg7wRrML48vs6unI46PIHX/&#10;ERqMw/YBEtDQOh3JQzoIoqNOx4s2MRceQy5ni3yBJo62WT4vlkm8jJXn19b58F6AJnFTUYfaJ3R2&#10;ePAhZsPKs0sM5kHJZiuVSge3qzfKkQPDPtmmLxXwzE0Z0ld0OS/mIwF/hZim708QWgZseCV1RRcX&#10;J1ZG2t6ZJrVjYFKNe0xZmROPkbqRxDDUQ5IsvznrU0NzRGYdjA2OA4mbDtwPSnps7or673vmBCXq&#10;g0F1lvlsFqchHWbzNwUe3LWlvrYwwxGqooGScbsJ4wTtrZO7DiON/WDgDhVtZSI7Sj9mdcofGzhp&#10;cBq2OCHX5+T165ew/gkAAP//AwBQSwMEFAAGAAgAAAAhAEJ/dWjeAAAACQEAAA8AAABkcnMvZG93&#10;bnJldi54bWxMj8FOhDAQhu8mvkMzJl6MW0CyIFI2xkSjN12NXrt0Foh0im2Xxbd3POltJvPnm++v&#10;N4sdxYw+DI4UpKsEBFLrzECdgrfX+8sSRIiajB4doYJvDLBpTk9qXRl3pBect7ETDKFQaQV9jFMl&#10;ZWh7tDqs3ITEt73zVkdefSeN10eG21FmSbKWVg/EH3o94V2P7ef2YBWU+eP8EZ6unt/b9X68jhfF&#10;/PDllTo/W25vQERc4l8YfvVZHRp22rkDmSBGBXlacpeoIEu5AgeKLOdhx/QiA9nU8n+D5gcAAP//&#10;AwBQSwECLQAUAAYACAAAACEAtoM4kv4AAADhAQAAEwAAAAAAAAAAAAAAAAAAAAAAW0NvbnRlbnRf&#10;VHlwZXNdLnhtbFBLAQItABQABgAIAAAAIQA4/SH/1gAAAJQBAAALAAAAAAAAAAAAAAAAAC8BAABf&#10;cmVscy8ucmVsc1BLAQItABQABgAIAAAAIQAak8z4LgIAAFoEAAAOAAAAAAAAAAAAAAAAAC4CAABk&#10;cnMvZTJvRG9jLnhtbFBLAQItABQABgAIAAAAIQBCf3Vo3gAAAAkBAAAPAAAAAAAAAAAAAAAAAIgE&#10;AABkcnMvZG93bnJldi54bWxQSwUGAAAAAAQABADzAAAAkwUAAAAA&#10;">
                    <v:textbox>
                      <w:txbxContent>
                        <w:p w:rsidR="00624876" w:rsidRPr="009A7164" w:rsidRDefault="00624876" w:rsidP="003F6920">
                          <w:pPr>
                            <w:jc w:val="center"/>
                            <w:rPr>
                              <w:b/>
                            </w:rPr>
                          </w:pPr>
                          <w:r>
                            <w:rPr>
                              <w:b/>
                            </w:rPr>
                            <w:t>Отделение специальности 44.02.04</w:t>
                          </w:r>
                        </w:p>
                      </w:txbxContent>
                    </v:textbox>
                  </v:shape>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70528" behindDoc="0" locked="0" layoutInCell="1" allowOverlap="1">
                    <wp:simplePos x="0" y="0"/>
                    <wp:positionH relativeFrom="column">
                      <wp:posOffset>2298065</wp:posOffset>
                    </wp:positionH>
                    <wp:positionV relativeFrom="paragraph">
                      <wp:posOffset>153035</wp:posOffset>
                    </wp:positionV>
                    <wp:extent cx="344170" cy="0"/>
                    <wp:effectExtent l="8255" t="10160" r="9525" b="8890"/>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E3114" id="AutoShape 93" o:spid="_x0000_s1026" type="#_x0000_t32" style="position:absolute;margin-left:180.95pt;margin-top:12.05pt;width:27.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tF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HgU&#10;6WFHz3uvY2m0mIYBDcYVEFeprQ0t0qN6NS+afndI6aojquUx+u1kIDkLGcm7lHBxBsrshs+aQQyB&#10;AnFax8b2ARLmgI5xKafbUvjRIwofp3mePQI3enUlpLjmGev8J657FIwSO2+JaDtfaaVg89pmsQo5&#10;vDgfWJHimhCKKr0RUkYBSIWGEi9mk1lMcFoKFpwhzNl2V0mLDiRIKP5ii+C5D7N6r1gE6zhh64vt&#10;iZBnG4pLFfCgL6Bzsc4a+bFIF+v5ep6P8snDepSndT163lT56GGTPc7qaV1VdfYzUMvyohOMcRXY&#10;XfWa5X+nh8vLOSvtptjbGJL36HFeQPb6H0nHxYZdnlWx0+y0tdeFg0Rj8OU5hTdwfwf7/tGvfgEA&#10;AP//AwBQSwMEFAAGAAgAAAAhAMaEnZXdAAAACQEAAA8AAABkcnMvZG93bnJldi54bWxMj01PwzAM&#10;hu9I/IfISFwQS1NGtZWm04TEgSPbJK5Z47WFxqmadC379RhxgJs/Hr1+XGxm14kzDqH1pEEtEhBI&#10;lbct1RoO+5f7FYgQDVnTeUINXxhgU15fFSa3fqI3PO9iLTiEQm40NDH2uZShatCZsPA9Eu9OfnAm&#10;cjvU0g5m4nDXyTRJMulMS3yhMT0+N1h97kanAcP4qJLt2tWH18t0955ePqZ+r/Xtzbx9AhFxjn8w&#10;/OizOpTsdPQj2SA6DQ+ZWjOqIV0qEAwsVcbF8Xcgy0L+/6D8BgAA//8DAFBLAQItABQABgAIAAAA&#10;IQC2gziS/gAAAOEBAAATAAAAAAAAAAAAAAAAAAAAAABbQ29udGVudF9UeXBlc10ueG1sUEsBAi0A&#10;FAAGAAgAAAAhADj9If/WAAAAlAEAAAsAAAAAAAAAAAAAAAAALwEAAF9yZWxzLy5yZWxzUEsBAi0A&#10;FAAGAAgAAAAhAEVri0UfAgAAPAQAAA4AAAAAAAAAAAAAAAAALgIAAGRycy9lMm9Eb2MueG1sUEsB&#10;Ai0AFAAGAAgAAAAhAMaEnZXdAAAACQEAAA8AAAAAAAAAAAAAAAAAeQQAAGRycy9kb3ducmV2Lnht&#10;bFBLBQYAAAAABAAEAPMAAACDBQAAAAA=&#10;"/>
                </w:pict>
              </mc:Fallback>
            </mc:AlternateContent>
          </w:r>
        </w:p>
        <w:p w:rsidR="003F6920" w:rsidRPr="002C72D2" w:rsidRDefault="003F6920" w:rsidP="003F6920">
          <w:pPr>
            <w:jc w:val="center"/>
            <w:rPr>
              <w:color w:val="C00000"/>
            </w:rPr>
          </w:pPr>
        </w:p>
        <w:p w:rsidR="005B1764" w:rsidRPr="002C72D2" w:rsidRDefault="00171791" w:rsidP="003F6920">
          <w:pPr>
            <w:jc w:val="center"/>
            <w:rPr>
              <w:color w:val="C00000"/>
            </w:rPr>
          </w:pPr>
          <w:r>
            <w:rPr>
              <w:noProof/>
              <w:color w:val="C00000"/>
            </w:rPr>
            <mc:AlternateContent>
              <mc:Choice Requires="wps">
                <w:drawing>
                  <wp:anchor distT="0" distB="0" distL="114300" distR="114300" simplePos="0" relativeHeight="251680768" behindDoc="0" locked="0" layoutInCell="1" allowOverlap="1">
                    <wp:simplePos x="0" y="0"/>
                    <wp:positionH relativeFrom="column">
                      <wp:posOffset>5577205</wp:posOffset>
                    </wp:positionH>
                    <wp:positionV relativeFrom="paragraph">
                      <wp:posOffset>125095</wp:posOffset>
                    </wp:positionV>
                    <wp:extent cx="224155" cy="0"/>
                    <wp:effectExtent l="10795" t="6985" r="12700" b="1206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12D2C" id="AutoShape 103" o:spid="_x0000_s1026" type="#_x0000_t32" style="position:absolute;margin-left:439.15pt;margin-top:9.85pt;width:17.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N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JUaS&#10;9LCjp4NToTRK4gc/oUHbHAJLuTO+R3qSr/pZ0e8WSVW2RDY8hL+dNWQnPiN6l+IvVkOd/fBFMYgh&#10;UCGM61Sb3kPCINApbOV82wo/OUThY5pmyWyGER1dEcnHPG2s+8xVj7xRYOsMEU3rSiUlrF6ZJFQh&#10;x2frPCuSjwm+qFRb0XVBAZ1EQ4GXs3QWEqzqBPNOH2ZNsy87g47Eayj8QovguQ8z6iBZAGs5YZur&#10;7YjoLjYU76THg76AztW6iOTHMl5uFptFNsnS+WaSxVU1edqW2WS+TT7NqoeqLKvkp6eWZHkrGOPS&#10;sxsFm2R/J4jr07lI7SbZ2xii9+hhXkB2/A+kw2L9Li+q2Ct23plx4aDREHx9T/4R3N/Bvn/1618A&#10;AAD//wMAUEsDBBQABgAIAAAAIQDwM3kL3gAAAAkBAAAPAAAAZHJzL2Rvd25yZXYueG1sTI9NT8Mw&#10;DIbvSPyHyEhcEEu7ia0tTacJaQeO+5C4Zo1pC41TNena7dfjiQMc7ffR68f5erKtOGPvG0cK4lkE&#10;Aql0pqFKwfGwfU5A+KDJ6NYRKrigh3Vxf5frzLiRdnjeh0pwCflMK6hD6DIpfVmj1X7mOiTOPl1v&#10;deCxr6Tp9cjltpXzKFpKqxviC7Xu8K3G8ns/WAXoh5c42qS2Or5fx6eP+fVr7A5KPT5Mm1cQAafw&#10;B8NNn9WhYKeTG8h40SpIVsmCUQ7SFQgG0nixBHH6Xcgil/8/KH4AAAD//wMAUEsBAi0AFAAGAAgA&#10;AAAhALaDOJL+AAAA4QEAABMAAAAAAAAAAAAAAAAAAAAAAFtDb250ZW50X1R5cGVzXS54bWxQSwEC&#10;LQAUAAYACAAAACEAOP0h/9YAAACUAQAACwAAAAAAAAAAAAAAAAAvAQAAX3JlbHMvLnJlbHNQSwEC&#10;LQAUAAYACAAAACEA8c1PzSACAAA9BAAADgAAAAAAAAAAAAAAAAAuAgAAZHJzL2Uyb0RvYy54bWxQ&#10;SwECLQAUAAYACAAAACEA8DN5C94AAAAJAQAADwAAAAAAAAAAAAAAAAB6BAAAZHJzL2Rvd25yZXYu&#10;eG1sUEsFBgAAAAAEAAQA8wAAAIUFAAAAAA==&#10;"/>
                </w:pict>
              </mc:Fallback>
            </mc:AlternateContent>
          </w:r>
          <w:r>
            <w:rPr>
              <w:noProof/>
              <w:color w:val="C00000"/>
            </w:rPr>
            <mc:AlternateContent>
              <mc:Choice Requires="wps">
                <w:drawing>
                  <wp:anchor distT="0" distB="0" distL="114300" distR="114300" simplePos="0" relativeHeight="251644928" behindDoc="0" locked="0" layoutInCell="1" allowOverlap="1">
                    <wp:simplePos x="0" y="0"/>
                    <wp:positionH relativeFrom="column">
                      <wp:posOffset>469900</wp:posOffset>
                    </wp:positionH>
                    <wp:positionV relativeFrom="paragraph">
                      <wp:posOffset>16510</wp:posOffset>
                    </wp:positionV>
                    <wp:extent cx="1278255" cy="415290"/>
                    <wp:effectExtent l="8890" t="12700" r="8255" b="1016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41529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Общежитие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3" type="#_x0000_t202" style="position:absolute;left:0;text-align:left;margin-left:37pt;margin-top:1.3pt;width:100.65pt;height:3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ZxLQIAAFoEAAAOAAAAZHJzL2Uyb0RvYy54bWysVNuO2yAQfa/Uf0C8N06sZJNY66y22aaq&#10;tL1Iu/0AjLGNCgwFEjv9+g44SaNt+1LVD4iB4czMOTO+vRu0IgfhvART0tlkSokwHGpp2pJ+fd69&#10;WVHiAzM1U2BESY/C07vN61e3vS1EDh2oWjiCIMYXvS1pF4ItsszzTmjmJ2CFwcsGnGYBTddmtWM9&#10;omuV5dPpTdaDq60DLrzH04fxkm4SftMIHj43jReBqJJibiGtLq1VXLPNLStax2wn+SkN9g9ZaCYN&#10;Br1APbDAyN7J36C05A48NGHCQWfQNJKLVANWM5u+qOapY1akWpAcby80+f8Hyz8dvjgia9QOlTJM&#10;o0bPYgjkLQzkZhX56a0v0O3JomMY8Bx9U63ePgL/5omBbcdMK+6dg74TrMb8ZvFldvV0xPERpOo/&#10;Qo1x2D5AAhoapyN5SAdBdNTpeNEm5sJjyHy5yhcLSjjezWeLfJ3Ey1hxfm2dD+8FaBI3JXWofUJn&#10;h0cfYjasOLvEYB6UrHdSqWS4ttoqRw4M+2SXvlTACzdlSF/S9SJfjAT8FWKavj9BaBmw4ZXUJV1d&#10;nFgRaXtn6tSOgUk17jFlZU48RupGEsNQDaNky7M+FdRHZNbB2OA4kLjpwP2gpMfmLqn/vmdOUKI+&#10;GFRnPZvP4zQkY75Y5mi465vq+oYZjlAlDZSM220YJ2hvnWw7jDT2g4F7VLSRiewo/ZjVKX9s4KTB&#10;adjihFzbyevXL2HzEwAA//8DAFBLAwQUAAYACAAAACEAN4FZKN4AAAAHAQAADwAAAGRycy9kb3du&#10;cmV2LnhtbEyPwU7DMBBE70j8g7VIXBB1SEsSQjYVQgLRGxQEVzfeJhHxOthuGv4ec4LjaEYzb6r1&#10;bAYxkfO9ZYSrRQKCuLG65xbh7fXhsgDhg2KtBsuE8E0e1vXpSaVKbY/8QtM2tCKWsC8VQhfCWErp&#10;m46M8gs7Ekdvb51RIUrXSu3UMZabQaZJkkmjeo4LnRrpvqPmc3swCMXqafrwm+Xze5Pth5twkU+P&#10;Xw7x/Gy+uwURaA5/YfjFj+hQR6adPbD2YkDIV/FKQEgzENFO8+sliB1CViQg60r+569/AAAA//8D&#10;AFBLAQItABQABgAIAAAAIQC2gziS/gAAAOEBAAATAAAAAAAAAAAAAAAAAAAAAABbQ29udGVudF9U&#10;eXBlc10ueG1sUEsBAi0AFAAGAAgAAAAhADj9If/WAAAAlAEAAAsAAAAAAAAAAAAAAAAALwEAAF9y&#10;ZWxzLy5yZWxzUEsBAi0AFAAGAAgAAAAhAHablnEtAgAAWgQAAA4AAAAAAAAAAAAAAAAALgIAAGRy&#10;cy9lMm9Eb2MueG1sUEsBAi0AFAAGAAgAAAAhADeBWSjeAAAABwEAAA8AAAAAAAAAAAAAAAAAhwQA&#10;AGRycy9kb3ducmV2LnhtbFBLBQYAAAAABAAEAPMAAACSBQAAAAA=&#10;">
                    <v:textbox>
                      <w:txbxContent>
                        <w:p w:rsidR="00624876" w:rsidRPr="009A7164" w:rsidRDefault="00624876" w:rsidP="003F6920">
                          <w:pPr>
                            <w:jc w:val="center"/>
                            <w:rPr>
                              <w:b/>
                            </w:rPr>
                          </w:pPr>
                          <w:r>
                            <w:rPr>
                              <w:b/>
                            </w:rPr>
                            <w:t xml:space="preserve">Общежитие </w:t>
                          </w:r>
                        </w:p>
                      </w:txbxContent>
                    </v:textbox>
                  </v:shape>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61312" behindDoc="0" locked="0" layoutInCell="1" allowOverlap="1">
                    <wp:simplePos x="0" y="0"/>
                    <wp:positionH relativeFrom="column">
                      <wp:posOffset>2654300</wp:posOffset>
                    </wp:positionH>
                    <wp:positionV relativeFrom="paragraph">
                      <wp:posOffset>154305</wp:posOffset>
                    </wp:positionV>
                    <wp:extent cx="1948180" cy="415290"/>
                    <wp:effectExtent l="12065" t="10795" r="11430" b="12065"/>
                    <wp:wrapNone/>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1529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Отделение специальности 49.02.01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left:0;text-align:left;margin-left:209pt;margin-top:12.15pt;width:153.4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vLAIAAFoEAAAOAAAAZHJzL2Uyb0RvYy54bWysVMGO0zAQvSPxD5bvNE2VsmnUdLV0KUJa&#10;FqRdPsBxnMTC8RjbbVK+nrHTlmqBCyIHy/aM38y8N5P17dgrchDWSdAlTWdzSoTmUEvdlvTr8+5N&#10;TonzTNdMgRYlPQpHbzevX60HU4gFdKBqYQmCaFcMpqSd96ZIEsc70TM3AyM0GhuwPfN4tG1SWzYg&#10;eq+SxXz+NhnA1sYCF87h7f1kpJuI3zSC+89N44QnqqSYm4+rjWsV1mSzZkVrmekkP6XB/iGLnkmN&#10;QS9Q98wzsrfyN6hecgsOGj/j0CfQNJKLWANWk85fVPPUMSNiLUiOMxea3P+D5Y+HL5bIGrW7oUSz&#10;HjV6FqMn72AkeRb4GYwr0O3JoKMf8R59Y63OPAD/5oiGbcd0K+6shaETrMb80vAyuXo64bgAUg2f&#10;oMY4bO8hAo2N7QN5SAdBdNTpeNEm5MJDyFWWpzmaONqydLlYRfESVpxfG+v8BwE9CZuSWtQ+orPD&#10;g/MhG1acXUIwB0rWO6lUPNi22ipLDgz7ZBe/WMALN6XJUNLVcrGcCPgrxDx+f4LopceGV7IvaX5x&#10;YkWg7b2uYzt6JtW0x5SVPvEYqJtI9GM1TpLlZ30qqI/IrIWpwXEgcdOB/UHJgM1dUvd9z6ygRH3U&#10;qM4qzbIwDfGQLW8WeLDXlurawjRHqJJ6Sqbt1k8TtDdWth1GmvpBwx0q2shIdpB+yuqUPzZw1OA0&#10;bGFCrs/R69cvYfMTAAD//wMAUEsDBBQABgAIAAAAIQDvMuS13wAAAAkBAAAPAAAAZHJzL2Rvd25y&#10;ZXYueG1sTI/BTsMwEETvSPyDtUhcEHWaRk0a4lQICQQ3KAiubrxNIuJ1sN00/D3LCY6rHb2ZV21n&#10;O4gJfegdKVguEhBIjTM9tQreXu+vCxAhajJ6cIQKvjHAtj4/q3Rp3IlecNrFVjCEQqkVdDGOpZSh&#10;6dDqsHAjEv8Ozlsd+fStNF6fGG4HmSbJWlrdEzd0esS7DpvP3dEqKLLH6SM8rZ7fm/Vh2MSrfHr4&#10;8kpdXsy3NyAizvEvDL/zeTrUvGnvjmSCGBRky4JdooI0W4HgQJ5m7LJn+iYHWVfyv0H9AwAA//8D&#10;AFBLAQItABQABgAIAAAAIQC2gziS/gAAAOEBAAATAAAAAAAAAAAAAAAAAAAAAABbQ29udGVudF9U&#10;eXBlc10ueG1sUEsBAi0AFAAGAAgAAAAhADj9If/WAAAAlAEAAAsAAAAAAAAAAAAAAAAALwEAAF9y&#10;ZWxzLy5yZWxzUEsBAi0AFAAGAAgAAAAhAG9T7K8sAgAAWgQAAA4AAAAAAAAAAAAAAAAALgIAAGRy&#10;cy9lMm9Eb2MueG1sUEsBAi0AFAAGAAgAAAAhAO8y5LXfAAAACQEAAA8AAAAAAAAAAAAAAAAAhgQA&#10;AGRycy9kb3ducmV2LnhtbFBLBQYAAAAABAAEAPMAAACSBQAAAAA=&#10;">
                    <v:textbox>
                      <w:txbxContent>
                        <w:p w:rsidR="00624876" w:rsidRPr="009A7164" w:rsidRDefault="00624876" w:rsidP="003F6920">
                          <w:pPr>
                            <w:jc w:val="center"/>
                            <w:rPr>
                              <w:b/>
                            </w:rPr>
                          </w:pPr>
                          <w:r>
                            <w:rPr>
                              <w:b/>
                            </w:rPr>
                            <w:t xml:space="preserve">Отделение специальности 49.02.01 </w:t>
                          </w:r>
                        </w:p>
                      </w:txbxContent>
                    </v:textbox>
                  </v:shape>
                </w:pict>
              </mc:Fallback>
            </mc:AlternateContent>
          </w:r>
          <w:r>
            <w:rPr>
              <w:noProof/>
              <w:color w:val="C00000"/>
            </w:rPr>
            <mc:AlternateContent>
              <mc:Choice Requires="wps">
                <w:drawing>
                  <wp:anchor distT="0" distB="0" distL="114300" distR="114300" simplePos="0" relativeHeight="251656192" behindDoc="0" locked="0" layoutInCell="1" allowOverlap="1">
                    <wp:simplePos x="0" y="0"/>
                    <wp:positionH relativeFrom="column">
                      <wp:posOffset>180340</wp:posOffset>
                    </wp:positionH>
                    <wp:positionV relativeFrom="paragraph">
                      <wp:posOffset>154305</wp:posOffset>
                    </wp:positionV>
                    <wp:extent cx="289560" cy="0"/>
                    <wp:effectExtent l="5080" t="10795" r="10160" b="825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7386D" id="AutoShape 79" o:spid="_x0000_s1026" type="#_x0000_t32" style="position:absolute;margin-left:14.2pt;margin-top:12.15pt;width:2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U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HDIixoMK6AuEptbRiRHtWredb0u0NKVx1RLY/RbycDyVnISN6lhIszUGY3fNEMYggU&#10;iNs6NrYPkLAHdIyknG6k8KNHFD5O5ovpDKijV1dCimuesc5/5rpHwSix85aItvOVVgqY1zaLVcjh&#10;2fnQFSmuCaGo0hshZRSAVGgo8WI6mcYEp6VgwRnCnG13lbToQIKE4i+OCJ77MKv3ikWwjhO2vtie&#10;CHm2obhUAQ/mgnYu1lkjPxbpYj1fz/NRPpmtR3la16OnTZWPZpvsYVp/qquqzn6G1rK86ARjXIXu&#10;rnrN8r/Tw+XlnJV2U+xtDcl79LgvaPb6H5uOxAYuz6rYaXba2ivhINEYfHlO4Q3c38G+f/SrXwAA&#10;AP//AwBQSwMEFAAGAAgAAAAhAG4Owk3bAAAABwEAAA8AAABkcnMvZG93bnJldi54bWxMj0FLw0AQ&#10;he+C/2EZwYvYTWPUGrMpRfDg0bbgdZodk2h2NmQ3Teyvd8SDnobHe7z5XrGeXaeONITWs4HlIgFF&#10;XHnbcm1gv3u+XoEKEdli55kMfFGAdXl+VmBu/cSvdNzGWkkJhxwNNDH2udahashhWPieWLx3PziM&#10;Ioda2wEnKXedTpPkTjtsWT402NNTQ9XndnQGKIy3y2Tz4Or9y2m6ektPH1O/M+byYt48goo0x78w&#10;/OALOpTCdPAj26A6A+kqk6Tc7AaU+PeZTDv8al0W+j9/+Q0AAP//AwBQSwECLQAUAAYACAAAACEA&#10;toM4kv4AAADhAQAAEwAAAAAAAAAAAAAAAAAAAAAAW0NvbnRlbnRfVHlwZXNdLnhtbFBLAQItABQA&#10;BgAIAAAAIQA4/SH/1gAAAJQBAAALAAAAAAAAAAAAAAAAAC8BAABfcmVscy8ucmVsc1BLAQItABQA&#10;BgAIAAAAIQAuLv+UHwIAADwEAAAOAAAAAAAAAAAAAAAAAC4CAABkcnMvZTJvRG9jLnhtbFBLAQIt&#10;ABQABgAIAAAAIQBuDsJN2wAAAAcBAAAPAAAAAAAAAAAAAAAAAHkEAABkcnMvZG93bnJldi54bWxQ&#10;SwUGAAAAAAQABADzAAAAgQUAAAAA&#10;"/>
                </w:pict>
              </mc:Fallback>
            </mc:AlternateContent>
          </w:r>
        </w:p>
        <w:p w:rsidR="003F6920" w:rsidRPr="002C72D2" w:rsidRDefault="003F6920"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71552" behindDoc="0" locked="0" layoutInCell="1" allowOverlap="1">
                    <wp:simplePos x="0" y="0"/>
                    <wp:positionH relativeFrom="column">
                      <wp:posOffset>2334260</wp:posOffset>
                    </wp:positionH>
                    <wp:positionV relativeFrom="paragraph">
                      <wp:posOffset>-6350</wp:posOffset>
                    </wp:positionV>
                    <wp:extent cx="332105" cy="0"/>
                    <wp:effectExtent l="6350" t="8890" r="13970" b="1016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5840C" id="AutoShape 94" o:spid="_x0000_s1026" type="#_x0000_t32" style="position:absolute;margin-left:183.8pt;margin-top:-.5pt;width:26.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s9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DCNF&#10;etjR097rWBot8jCgwbgC4iq1taFFelSv5lnT7w4pXXVEtTxGv50MJGchI3mXEi7OQJnd8EUziCFQ&#10;IE7r2Ng+QMIc0DEu5XRbCj96ROHjdDrJUuBGr66EFNc8Y53/zHWPglFi5y0RbecrrRRsXtssViGH&#10;Z+cDK1JcE0JRpTdCyigAqdBQ4sVsMosJTkvBgjOEOdvuKmnRgQQJxV9sETz3YVbvFYtgHSdsfbE9&#10;EfJsQ3GpAh70BXQu1lkjPxbpYj1fz/NRPnlYj/K0rkdPmyofPWyyT7N6WldVnf0M1LK86ARjXAV2&#10;V71m+d/p4fJyzkq7KfY2huQ9epwXkL3+R9JxsWGXZ1XsNDtt7XXhINEYfHlO4Q3c38G+f/SrXwAA&#10;AP//AwBQSwMEFAAGAAgAAAAhAMV0BuneAAAACQEAAA8AAABkcnMvZG93bnJldi54bWxMj8FOwzAM&#10;hu9IvEPkSVzQlnaDQkvTaULagSPbJK5ZY9qyxqmadC17eow4jKPtT7+/P19PthVn7H3jSEG8iEAg&#10;lc40VCk47LfzZxA+aDK6dYQKvtHDuri9yXVm3EjveN6FSnAI+UwrqEPoMil9WaPVfuE6JL59ut7q&#10;wGNfSdPrkcNtK5dRlEirG+IPte7wtcbytBusAvTDYxxtUlsd3i7j/cfy8jV2e6XuZtPmBUTAKVxh&#10;+NVndSjY6egGMl60ClbJU8KognnMnRh4iNMUxPFvIYtc/m9Q/AAAAP//AwBQSwECLQAUAAYACAAA&#10;ACEAtoM4kv4AAADhAQAAEwAAAAAAAAAAAAAAAAAAAAAAW0NvbnRlbnRfVHlwZXNdLnhtbFBLAQIt&#10;ABQABgAIAAAAIQA4/SH/1gAAAJQBAAALAAAAAAAAAAAAAAAAAC8BAABfcmVscy8ucmVsc1BLAQIt&#10;ABQABgAIAAAAIQA8RTs9HwIAADwEAAAOAAAAAAAAAAAAAAAAAC4CAABkcnMvZTJvRG9jLnhtbFBL&#10;AQItABQABgAIAAAAIQDFdAbp3gAAAAkBAAAPAAAAAAAAAAAAAAAAAHkEAABkcnMvZG93bnJldi54&#10;bWxQSwUGAAAAAAQABADzAAAAhAUAAAAA&#10;"/>
                </w:pict>
              </mc:Fallback>
            </mc:AlternateContent>
          </w:r>
        </w:p>
        <w:p w:rsidR="005B1764" w:rsidRPr="002C72D2" w:rsidRDefault="005B1764"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62336" behindDoc="0" locked="0" layoutInCell="1" allowOverlap="1">
                    <wp:simplePos x="0" y="0"/>
                    <wp:positionH relativeFrom="column">
                      <wp:posOffset>2654300</wp:posOffset>
                    </wp:positionH>
                    <wp:positionV relativeFrom="paragraph">
                      <wp:posOffset>132080</wp:posOffset>
                    </wp:positionV>
                    <wp:extent cx="1948180" cy="308610"/>
                    <wp:effectExtent l="12065" t="10795" r="11430" b="13970"/>
                    <wp:wrapNone/>
                    <wp:docPr id="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30861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Методист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left:0;text-align:left;margin-left:209pt;margin-top:10.4pt;width:153.4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ovLQIAAFoEAAAOAAAAZHJzL2Uyb0RvYy54bWysVNuO0zAQfUfiHyy/0ySlXdKo6WrpUoS0&#10;XKRdPsBxnMTC8RjbbVK+nrHTlmqBF0QeLNszPjNzzkzWt2OvyEFYJ0GXNJullAjNoZa6LenXp92r&#10;nBLnma6ZAi1KehSO3m5evlgPphBz6EDVwhIE0a4YTEk7702RJI53omduBkZoNDZge+bxaNuktmxA&#10;9F4l8zS9SQawtbHAhXN4ez8Z6SbiN43g/nPTOOGJKinm5uNq41qFNdmsWdFaZjrJT2mwf8iiZ1Jj&#10;0AvUPfOM7K38DaqX3IKDxs849Ak0jeQi1oDVZOmzah47ZkSsBclx5kKT+3+w/NPhiyWyRu0WlGjW&#10;o0ZPYvTkLYwkXwZ+BuMKdHs06OhHvEffWKszD8C/OaJh2zHdijtrYegEqzG/LLxMrp5OOC6AVMNH&#10;qDEO23uIQGNj+0Ae0kEQHXU6XrQJufAQcrXIsxxNHG2v0/wmi+IlrDi/Ntb59wJ6EjYltah9RGeH&#10;B+dDNqw4u4RgDpSsd1KpeLBttVWWHBj2yS5+sYBnbkqToaSr5Xw5EfBXiDR+f4LopceGV7IvaX5x&#10;YkWg7Z2uYzt6JtW0x5SVPvEYqJtI9GM1TpKtzvpUUB+RWQtTg+NA4qYD+4OSAZu7pO77nllBifqg&#10;UZ1VtliEaYiHxfLNHA/22lJdW5jmCFVST8m03fppgvbGyrbDSFM/aLhDRRsZyQ7ST1md8scGjhqc&#10;hi1MyPU5ev36JWx+AgAA//8DAFBLAwQUAAYACAAAACEAmSRuv98AAAAJAQAADwAAAGRycy9kb3du&#10;cmV2LnhtbEyPwU7DMAyG70i8Q2QkLoilK1XXlboTQgLBbQwE16zJ2orEKU3WlbfHnOBmy79+f1+1&#10;mZ0VkxlD7wlhuUhAGGq87qlFeHt9uC5AhKhIK+vJIHybAJv6/KxSpfYnejHTLraCSyiUCqGLcSil&#10;DE1nnAoLPxji28GPTkVex1bqUZ243FmZJkkuneqJP3RqMPedaT53R4dQZE/TR3i+2b43+cGu49Vq&#10;evwaES8v5rtbENHM8S8Mv/iMDjUz7f2RdBAWIVsW7BIR0oQVOLBKMx72CPk6A1lX8r9B/QMAAP//&#10;AwBQSwECLQAUAAYACAAAACEAtoM4kv4AAADhAQAAEwAAAAAAAAAAAAAAAAAAAAAAW0NvbnRlbnRf&#10;VHlwZXNdLnhtbFBLAQItABQABgAIAAAAIQA4/SH/1gAAAJQBAAALAAAAAAAAAAAAAAAAAC8BAABf&#10;cmVscy8ucmVsc1BLAQItABQABgAIAAAAIQC0sIovLQIAAFoEAAAOAAAAAAAAAAAAAAAAAC4CAABk&#10;cnMvZTJvRG9jLnhtbFBLAQItABQABgAIAAAAIQCZJG6/3wAAAAkBAAAPAAAAAAAAAAAAAAAAAIcE&#10;AABkcnMvZG93bnJldi54bWxQSwUGAAAAAAQABADzAAAAkwUAAAAA&#10;">
                    <v:textbox>
                      <w:txbxContent>
                        <w:p w:rsidR="00624876" w:rsidRPr="009A7164" w:rsidRDefault="00624876" w:rsidP="003F6920">
                          <w:pPr>
                            <w:jc w:val="center"/>
                            <w:rPr>
                              <w:b/>
                            </w:rPr>
                          </w:pPr>
                          <w:r>
                            <w:rPr>
                              <w:b/>
                            </w:rPr>
                            <w:t xml:space="preserve">Методист  </w:t>
                          </w:r>
                        </w:p>
                      </w:txbxContent>
                    </v:textbox>
                  </v:shape>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72576" behindDoc="0" locked="0" layoutInCell="1" allowOverlap="1">
                    <wp:simplePos x="0" y="0"/>
                    <wp:positionH relativeFrom="column">
                      <wp:posOffset>2322195</wp:posOffset>
                    </wp:positionH>
                    <wp:positionV relativeFrom="paragraph">
                      <wp:posOffset>99060</wp:posOffset>
                    </wp:positionV>
                    <wp:extent cx="344170" cy="0"/>
                    <wp:effectExtent l="13335" t="9525" r="13970" b="9525"/>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F1494" id="AutoShape 95" o:spid="_x0000_s1026" type="#_x0000_t32" style="position:absolute;margin-left:182.85pt;margin-top:7.8pt;width:27.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x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aLWVjQYFwBcZXa2jAiPapX86Lpd4eUrjqiWh6j304GkrOQkbxLCRdnoMxu+KwZxBAo&#10;ELd1bGwfIGEP6BhJOd1I4UePKHyc5nn2CNTRqyshxTXPWOc/cd2jYJTYeUtE2/lKKwXMa5vFKuTw&#10;4nzoihTXhFBU6Y2QMgpAKjSUeDGbzGKC01Kw4Axhzra7Slp0IEFC8RdHBM99mNV7xSJYxwlbX2xP&#10;hDzbUFyqgAdzQTsX66yRH4t0sZ6v5/konzysR3la16PnTZWPHjbZ46ye1lVVZz9Da1ledIIxrkJ3&#10;V71m+d/p4fJyzkq7Kfa2huQ9etwXNHv9j01HYgOXZ1XsNDtt7ZVwkGgMvjyn8Abu72DfP/rVLwAA&#10;AP//AwBQSwMEFAAGAAgAAAAhAOawXQ7dAAAACQEAAA8AAABkcnMvZG93bnJldi54bWxMj8FOg0AQ&#10;hu8mvsNmTLwYu1AFC7I0jYkHj7ZNvG7ZKaDsLGGXgn16x3iox5n/yz/fFOvZduKEg28dKYgXEQik&#10;ypmWagX73ev9CoQPmozuHKGCb/SwLq+vCp0bN9E7nrahFlxCPtcKmhD6XEpfNWi1X7geibOjG6wO&#10;PA61NIOeuNx2chlFqbS6Jb7Q6B5fGqy+tqNVgH5M4miT2Xr/dp7uPpbnz6nfKXV7M2+eQQScwwWG&#10;X31Wh5KdDm4k40Wn4CFNnhjlIElBMPAYZxmIw99CloX8/0H5AwAA//8DAFBLAQItABQABgAIAAAA&#10;IQC2gziS/gAAAOEBAAATAAAAAAAAAAAAAAAAAAAAAABbQ29udGVudF9UeXBlc10ueG1sUEsBAi0A&#10;FAAGAAgAAAAhADj9If/WAAAAlAEAAAsAAAAAAAAAAAAAAAAALwEAAF9yZWxzLy5yZWxzUEsBAi0A&#10;FAAGAAgAAAAhAP4CvDEfAgAAPAQAAA4AAAAAAAAAAAAAAAAALgIAAGRycy9lMm9Eb2MueG1sUEsB&#10;Ai0AFAAGAAgAAAAhAOawXQ7dAAAACQEAAA8AAAAAAAAAAAAAAAAAeQQAAGRycy9kb3ducmV2Lnht&#10;bFBLBQYAAAAABAAEAPMAAACDBQAAAAA=&#10;"/>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84864" behindDoc="0" locked="0" layoutInCell="1" allowOverlap="1">
                    <wp:simplePos x="0" y="0"/>
                    <wp:positionH relativeFrom="column">
                      <wp:posOffset>4787900</wp:posOffset>
                    </wp:positionH>
                    <wp:positionV relativeFrom="paragraph">
                      <wp:posOffset>22225</wp:posOffset>
                    </wp:positionV>
                    <wp:extent cx="1270000" cy="308610"/>
                    <wp:effectExtent l="12065" t="12065" r="13335" b="12700"/>
                    <wp:wrapNone/>
                    <wp:docPr id="1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0861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Библиотека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6" type="#_x0000_t202" style="position:absolute;left:0;text-align:left;margin-left:377pt;margin-top:1.75pt;width:100pt;height: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V+MQIAAFsEAAAOAAAAZHJzL2Uyb0RvYy54bWysVNuO2jAQfa/Uf7D8XhIoLGxEWG3ZUlXa&#10;XqTdfsDgOMSq43FtQ0K/vmOHZelWfamaB8tmxmfOnDNmedO3mh2k8wpNycejnDNpBFbK7Er+7XHz&#10;ZsGZD2Aq0GhkyY/S85vV61fLzhZygg3qSjpGIMYXnS15E4ItssyLRrbgR2iloWCNroVAR7fLKgcd&#10;obc6m+T5Vdahq6xDIb2nX++GIF8l/LqWInypay8D0yUnbiGtLq3buGarJRQ7B7ZR4kQD/oFFC8pQ&#10;0TPUHQRge6f+gGqVcOixDiOBbYZ1rYRMPVA34/xFNw8NWJl6IXG8Pcvk/x+s+Hz46piqyLsJZwZa&#10;8uhR9oG9w56N83kUqLO+oLwHS5mhpwAlp2a9vUfx3TOD6wbMTt46h10joSKC43gzu7g64PgIsu0+&#10;YUWFYB8wAfW1a6N6pAcjdDLqeDYnkhGx5GSe08eZoNjbfHE1Tu5lUDzdts6HDxJbFjcld2R+QofD&#10;vQ+RDRRPKbGYR62qjdI6Hdxuu9aOHYAGZZO+1MCLNG1YV/Lr2WQ2CPBXiEiVyA5Vf6vUqkATr1Vb&#10;8sU5CYoo23tT0QUoAig97ImyNicdo3SDiKHf9smzSaoQRd5idSRlHQ4TTi+SNg26n5x1NN0l9z/2&#10;4CRn+qMhd67H02l8Dukwnc0JiLnLyPYyAkYQVMkDZ8N2HYYntLdO7RqqNMyDwVtytFZJ7GdWJ/40&#10;wcmD02uLT+TynLKe/xNWvwAAAP//AwBQSwMEFAAGAAgAAAAhAM4ebgreAAAACAEAAA8AAABkcnMv&#10;ZG93bnJldi54bWxMj0tPwzAQhO9I/Adrkbig1ukjfYRsKoQEojdoEVzdeJtE2OsQu2n49xgucBzN&#10;aOabfDNYI3rqfOMYYTJOQBCXTjdcIbzuH0YrED4o1so4JoQv8rApLi9ylWl35hfqd6ESsYR9phDq&#10;ENpMSl/WZJUfu5Y4ekfXWRWi7CqpO3WO5dbIaZIspFUNx4VatXRfU/mxO1mE1fypf/fb2fNbuTia&#10;dbhZ9o+fHeL11XB3CyLQEP7C8IMf0aGITAd3Yu2FQVim8/glIMxSENFf/+oDQjqdgCxy+f9A8Q0A&#10;AP//AwBQSwECLQAUAAYACAAAACEAtoM4kv4AAADhAQAAEwAAAAAAAAAAAAAAAAAAAAAAW0NvbnRl&#10;bnRfVHlwZXNdLnhtbFBLAQItABQABgAIAAAAIQA4/SH/1gAAAJQBAAALAAAAAAAAAAAAAAAAAC8B&#10;AABfcmVscy8ucmVsc1BLAQItABQABgAIAAAAIQDfrEV+MQIAAFsEAAAOAAAAAAAAAAAAAAAAAC4C&#10;AABkcnMvZTJvRG9jLnhtbFBLAQItABQABgAIAAAAIQDOHm4K3gAAAAgBAAAPAAAAAAAAAAAAAAAA&#10;AIsEAABkcnMvZG93bnJldi54bWxQSwUGAAAAAAQABADzAAAAlgUAAAAA&#10;">
                    <v:textbox>
                      <w:txbxContent>
                        <w:p w:rsidR="00624876" w:rsidRPr="009A7164" w:rsidRDefault="00624876" w:rsidP="003F6920">
                          <w:pPr>
                            <w:jc w:val="center"/>
                            <w:rPr>
                              <w:b/>
                            </w:rPr>
                          </w:pPr>
                          <w:r>
                            <w:rPr>
                              <w:b/>
                            </w:rPr>
                            <w:t xml:space="preserve">Библиотека  </w:t>
                          </w:r>
                        </w:p>
                      </w:txbxContent>
                    </v:textbox>
                  </v:shape>
                </w:pict>
              </mc:Fallback>
            </mc:AlternateContent>
          </w:r>
        </w:p>
        <w:p w:rsidR="005B1764" w:rsidRPr="002C72D2" w:rsidRDefault="005B1764"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85888" behindDoc="0" locked="0" layoutInCell="1" allowOverlap="1">
                    <wp:simplePos x="0" y="0"/>
                    <wp:positionH relativeFrom="column">
                      <wp:posOffset>7148830</wp:posOffset>
                    </wp:positionH>
                    <wp:positionV relativeFrom="paragraph">
                      <wp:posOffset>76200</wp:posOffset>
                    </wp:positionV>
                    <wp:extent cx="1040765" cy="248920"/>
                    <wp:effectExtent l="10795" t="5715" r="5715" b="12065"/>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4892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Столовая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7" type="#_x0000_t202" style="position:absolute;left:0;text-align:left;margin-left:562.9pt;margin-top:6pt;width:81.9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vLgIAAFsEAAAOAAAAZHJzL2Uyb0RvYy54bWysVNtu2zAMfR+wfxD0vviCpE2MOEWXLsOA&#10;rhvQ7gNkWbaFyaImKbGzrx8lp2nQbS/D9CBIJnVInkN6fTP2ihyEdRJ0SbNZSonQHGqp25J+e9q9&#10;W1LiPNM1U6BFSY/C0ZvN2zfrwRQihw5ULSxBEO2KwZS0894USeJ4J3rmZmCERmMDtmcer7ZNassG&#10;RO9VkqfpVTKArY0FLpzDr3eTkW4iftMI7r80jROeqJJibj7uNu5V2JPNmhWtZaaT/JQG+4cseiY1&#10;Bj1D3THPyN7K36B6yS04aPyMQ59A00guYg1YTZa+quaxY0bEWpAcZ840uf8Hyx8OXy2RNWqXUaJZ&#10;jxo9idGT9zCSLF0GggbjCvR7NOjpRzSgcyzWmXvg3x3RsO2YbsWttTB0gtWYYBZeJhdPJxwXQKrh&#10;M9QYiO09RKCxsX1gD/kgiI5CHc/ihGR4CJnO0+urBSUcbfl8ucqjegkrnl8b6/xHAT0Jh5JaFD+i&#10;s8O98yEbVjy7hGAOlKx3Uql4sW21VZYcGDbKLq5YwCs3pclQ0tUiX0wE/BUijetPEL302PFK9iVd&#10;np1YEWj7oOvYj55JNZ0xZaVPPAbqJhL9WI1RszyyHEiuoD4isxamDseJxEMH9iclA3Z3Sd2PPbOC&#10;EvVJozqrbD4P4xAv88U1cknspaW6tDDNEaqknpLpuPXTCO2NlW2HkaZ+0HCLijYykv2S1Sl/7OCo&#10;wWnawohc3qPXyz9h8wsAAP//AwBQSwMEFAAGAAgAAAAhAO9wjkHgAAAACwEAAA8AAABkcnMvZG93&#10;bnJldi54bWxMj81OwzAQhO9IvIO1SFwQdWJom4Y4FUIC0RsUBFc33iYR/gm2m4a3Z3uC2452NPNN&#10;tZ6sYSOG2HsnIZ9lwNA1XveulfD+9nhdAItJOa2MdyjhByOs6/OzSpXaH90rjtvUMgpxsVQSupSG&#10;kvPYdGhVnPkBHf32PliVSIaW66COFG4NF1m24Fb1jho6NeBDh83X9mAlFLfP42fc3Lx8NIu9WaWr&#10;5fj0HaS8vJju74AlnNKfGU74hA41Me38wenIDOlczIk90SVo1MkhitUS2E7CPBfA64r/31D/AgAA&#10;//8DAFBLAQItABQABgAIAAAAIQC2gziS/gAAAOEBAAATAAAAAAAAAAAAAAAAAAAAAABbQ29udGVu&#10;dF9UeXBlc10ueG1sUEsBAi0AFAAGAAgAAAAhADj9If/WAAAAlAEAAAsAAAAAAAAAAAAAAAAALwEA&#10;AF9yZWxzLy5yZWxzUEsBAi0AFAAGAAgAAAAhAED90e8uAgAAWwQAAA4AAAAAAAAAAAAAAAAALgIA&#10;AGRycy9lMm9Eb2MueG1sUEsBAi0AFAAGAAgAAAAhAO9wjkHgAAAACwEAAA8AAAAAAAAAAAAAAAAA&#10;iAQAAGRycy9kb3ducmV2LnhtbFBLBQYAAAAABAAEAPMAAACVBQAAAAA=&#10;">
                    <v:textbox>
                      <w:txbxContent>
                        <w:p w:rsidR="00624876" w:rsidRPr="009A7164" w:rsidRDefault="00624876" w:rsidP="003F6920">
                          <w:pPr>
                            <w:jc w:val="center"/>
                            <w:rPr>
                              <w:b/>
                            </w:rPr>
                          </w:pPr>
                          <w:r>
                            <w:rPr>
                              <w:b/>
                            </w:rPr>
                            <w:t xml:space="preserve">Столовая </w:t>
                          </w:r>
                        </w:p>
                      </w:txbxContent>
                    </v:textbox>
                  </v:shape>
                </w:pict>
              </mc:Fallback>
            </mc:AlternateContent>
          </w:r>
          <w:r>
            <w:rPr>
              <w:noProof/>
              <w:color w:val="C00000"/>
            </w:rPr>
            <mc:AlternateContent>
              <mc:Choice Requires="wps">
                <w:drawing>
                  <wp:anchor distT="0" distB="0" distL="114300" distR="114300" simplePos="0" relativeHeight="251663360" behindDoc="0" locked="0" layoutInCell="1" allowOverlap="1">
                    <wp:simplePos x="0" y="0"/>
                    <wp:positionH relativeFrom="column">
                      <wp:posOffset>2654300</wp:posOffset>
                    </wp:positionH>
                    <wp:positionV relativeFrom="paragraph">
                      <wp:posOffset>38735</wp:posOffset>
                    </wp:positionV>
                    <wp:extent cx="1948180" cy="451485"/>
                    <wp:effectExtent l="12065" t="6350" r="11430" b="889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451485"/>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Учебно-производственная часть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left:0;text-align:left;margin-left:209pt;margin-top:3.05pt;width:153.4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kMLAIAAFkEAAAOAAAAZHJzL2Uyb0RvYy54bWysVNuO2yAQfa/Uf0C8N44tZ5tYcVbbbFNV&#10;2l6k3X4AwdhGBYYCib39+g44m01vL1X9gBhmODOcM+P19agVOQrnJZia5rM5JcJwaKTpavrlYfdq&#10;SYkPzDRMgRE1fRSeXm9evlgPthIF9KAa4QiCGF8NtqZ9CLbKMs97oZmfgRUGnS04zQKarssaxwZE&#10;1yor5vOrbADXWAdceI+nt5OTbhJ+2woePrWtF4GommJtIa0urfu4Zps1qzrHbC/5qQz2D1VoJg0m&#10;PUPdssDIwcnfoLTkDjy0YcZBZ9C2kov0BnxNPv/lNfc9syK9Bcnx9kyT/3+w/OPxsyOyqSkKZZhG&#10;iR7EGMgbGMnyKtIzWF9h1L3FuDDiOcqcnurtHfCvnhjY9sx04sY5GHrBGiwvjzezi6sTjo8g++ED&#10;NJiHHQIkoLF1OnKHbBBER5kez9LEWnhMuSqX+RJdHH3lIi+Xi5SCVU+3rfPhnQBN4qamDqVP6Ox4&#10;50OshlVPITGZByWbnVQqGa7bb5UjR4ZtskvfCf2nMGXIUNPVolhMBPwVYp6+P0FoGbDfldRI+DmI&#10;VZG2t6ZJ3RiYVNMeS1bmxGOkbiIxjPsxKVYUMUMkeQ/NIzLrYOpvnEfc9OC+UzJgb9fUfzswJyhR&#10;7w2qs8rLMg5DMsrF6wINd+nZX3qY4QhV00DJtN2GaYAO1smux0xTPxi4QUVbmch+rupUP/Zv0uA0&#10;a3FALu0U9fxH2PwAAAD//wMAUEsDBBQABgAIAAAAIQCr+FRw3gAAAAgBAAAPAAAAZHJzL2Rvd25y&#10;ZXYueG1sTI/BToQwEIbvJr5DMyZejFtAAoiUjTHR6E1Xs3vt0i4Q2ym2XRbf3vGkt5n8k3++r1kv&#10;1rBZ+zA6FJCuEmAaO6dG7AV8vD9eV8BClKikcagFfOsA6/b8rJG1cid80/Mm9oxKMNRSwBDjVHMe&#10;ukFbGVZu0kjZwXkrI62+58rLE5Vbw7MkKbiVI9KHQU76YdDd5+ZoBVT587wLLzev2644mNt4Vc5P&#10;X16Iy4vl/g5Y1Ev8O4ZffEKHlpj27ogqMCMgTytyiQKKFBjlZZaTyp6GMgPeNvy/QPsDAAD//wMA&#10;UEsBAi0AFAAGAAgAAAAhALaDOJL+AAAA4QEAABMAAAAAAAAAAAAAAAAAAAAAAFtDb250ZW50X1R5&#10;cGVzXS54bWxQSwECLQAUAAYACAAAACEAOP0h/9YAAACUAQAACwAAAAAAAAAAAAAAAAAvAQAAX3Jl&#10;bHMvLnJlbHNQSwECLQAUAAYACAAAACEAOAw5DCwCAABZBAAADgAAAAAAAAAAAAAAAAAuAgAAZHJz&#10;L2Uyb0RvYy54bWxQSwECLQAUAAYACAAAACEAq/hUcN4AAAAIAQAADwAAAAAAAAAAAAAAAACGBAAA&#10;ZHJzL2Rvd25yZXYueG1sUEsFBgAAAAAEAAQA8wAAAJEFAAAAAA==&#10;">
                    <v:textbox>
                      <w:txbxContent>
                        <w:p w:rsidR="00624876" w:rsidRPr="009A7164" w:rsidRDefault="00624876" w:rsidP="003F6920">
                          <w:pPr>
                            <w:jc w:val="center"/>
                            <w:rPr>
                              <w:b/>
                            </w:rPr>
                          </w:pPr>
                          <w:r>
                            <w:rPr>
                              <w:b/>
                            </w:rPr>
                            <w:t>Учебно-производственная часть</w:t>
                          </w:r>
                        </w:p>
                      </w:txbxContent>
                    </v:textbox>
                  </v:shape>
                </w:pict>
              </mc:Fallback>
            </mc:AlternateContent>
          </w: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73600" behindDoc="0" locked="0" layoutInCell="1" allowOverlap="1">
                    <wp:simplePos x="0" y="0"/>
                    <wp:positionH relativeFrom="column">
                      <wp:posOffset>2322195</wp:posOffset>
                    </wp:positionH>
                    <wp:positionV relativeFrom="paragraph">
                      <wp:posOffset>72390</wp:posOffset>
                    </wp:positionV>
                    <wp:extent cx="332105" cy="0"/>
                    <wp:effectExtent l="13335" t="5080" r="6985" b="13970"/>
                    <wp:wrapNone/>
                    <wp:docPr id="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3B3A0" id="AutoShape 96" o:spid="_x0000_s1026" type="#_x0000_t32" style="position:absolute;margin-left:182.85pt;margin-top:5.7pt;width:26.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sp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RI0V6&#10;aNHz3usYGS1moT6DcQWYVWprQ4b0qF7Ni6bfHVK66ohqebR+OxlwzoJH8s4lXJyBKLvhs2ZgQyBA&#10;LNaxsX2AhDKgY+zJ6dYTfvSIwuNkMs7SKUb0qkpIcfUz1vlPXPcoCCV23hLRdr7SSkHjtc1iFHJ4&#10;cT6wIsXVIQRVeiOkjP2XCg0lXkzH0+jgtBQsKIOZs+2ukhYdSJig+MUUQXNvZvVesQjWccLWF9kT&#10;Ic8yBJcq4EFeQOcinUfkxyJdrOfreT7Kx7P1KE/revS8qfLRbJM9TutJXVV19jNQy/KiE4xxFdhd&#10;xzXL/24cLotzHrTbwN7KkLxHj/UCstd/JB0bG3p5noqdZqetvTYcJjQaX7YprMD9HeT7nV/9AgAA&#10;//8DAFBLAwQUAAYACAAAACEATJR8Bt0AAAAJAQAADwAAAGRycy9kb3ducmV2LnhtbEyPwU7DMBBE&#10;70j8g7VIXBB1UtpSQpyqQuLAkbYS1228JIF4HcVOE/r1LOIAx515mp3JN5Nr1Yn60Hg2kM4SUMSl&#10;tw1XBg7759s1qBCRLbaeycAXBdgUlxc5ZtaP/EqnXayUhHDI0EAdY5dpHcqaHIaZ74jFe/e9wyhn&#10;X2nb4yjhrtXzJFlphw3Lhxo7eqqp/NwNzgCFYZkm2wdXHV7O483b/Pwxdntjrq+m7SOoSFP8g+Gn&#10;vlSHQjod/cA2qNbA3Wp5L6gY6QKUAIt0LeOOv4Iucv1/QfENAAD//wMAUEsBAi0AFAAGAAgAAAAh&#10;ALaDOJL+AAAA4QEAABMAAAAAAAAAAAAAAAAAAAAAAFtDb250ZW50X1R5cGVzXS54bWxQSwECLQAU&#10;AAYACAAAACEAOP0h/9YAAACUAQAACwAAAAAAAAAAAAAAAAAvAQAAX3JlbHMvLnJlbHNQSwECLQAU&#10;AAYACAAAACEA9Ew7KR4CAAA7BAAADgAAAAAAAAAAAAAAAAAuAgAAZHJzL2Uyb0RvYy54bWxQSwEC&#10;LQAUAAYACAAAACEATJR8Bt0AAAAJAQAADwAAAAAAAAAAAAAAAAB4BAAAZHJzL2Rvd25yZXYueG1s&#10;UEsFBgAAAAAEAAQA8wAAAIIFAAAAAA==&#10;"/>
                </w:pict>
              </mc:Fallback>
            </mc:AlternateContent>
          </w:r>
        </w:p>
        <w:p w:rsidR="003F6920" w:rsidRPr="002C72D2" w:rsidRDefault="003F6920" w:rsidP="003F6920">
          <w:pPr>
            <w:jc w:val="center"/>
            <w:rPr>
              <w:color w:val="C00000"/>
            </w:rPr>
          </w:pPr>
        </w:p>
        <w:p w:rsidR="003F6920" w:rsidRPr="002C72D2" w:rsidRDefault="00171791" w:rsidP="003F6920">
          <w:pPr>
            <w:jc w:val="center"/>
            <w:rPr>
              <w:color w:val="C00000"/>
            </w:rPr>
          </w:pPr>
          <w:r>
            <w:rPr>
              <w:noProof/>
              <w:color w:val="C00000"/>
            </w:rPr>
            <mc:AlternateContent>
              <mc:Choice Requires="wps">
                <w:drawing>
                  <wp:anchor distT="0" distB="0" distL="114300" distR="114300" simplePos="0" relativeHeight="251664384" behindDoc="0" locked="0" layoutInCell="1" allowOverlap="1">
                    <wp:simplePos x="0" y="0"/>
                    <wp:positionH relativeFrom="column">
                      <wp:posOffset>2666365</wp:posOffset>
                    </wp:positionH>
                    <wp:positionV relativeFrom="paragraph">
                      <wp:posOffset>135890</wp:posOffset>
                    </wp:positionV>
                    <wp:extent cx="1948180" cy="308610"/>
                    <wp:effectExtent l="5080" t="8255" r="8890" b="6985"/>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308610"/>
                            </a:xfrm>
                            <a:prstGeom prst="rect">
                              <a:avLst/>
                            </a:prstGeom>
                            <a:solidFill>
                              <a:srgbClr val="FFFFFF"/>
                            </a:solidFill>
                            <a:ln w="9525">
                              <a:solidFill>
                                <a:srgbClr val="000000"/>
                              </a:solidFill>
                              <a:miter lim="800000"/>
                              <a:headEnd/>
                              <a:tailEnd/>
                            </a:ln>
                          </wps:spPr>
                          <wps:txbx>
                            <w:txbxContent>
                              <w:p w:rsidR="00624876" w:rsidRPr="009A7164" w:rsidRDefault="00624876" w:rsidP="003F6920">
                                <w:pPr>
                                  <w:jc w:val="center"/>
                                  <w:rPr>
                                    <w:b/>
                                  </w:rPr>
                                </w:pPr>
                                <w:r>
                                  <w:rPr>
                                    <w:b/>
                                  </w:rPr>
                                  <w:t xml:space="preserve">Преподаватели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left:0;text-align:left;margin-left:209.95pt;margin-top:10.7pt;width:153.4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yyLwIAAFkEAAAOAAAAZHJzL2Uyb0RvYy54bWysVNtu2zAMfR+wfxD0vthOk9Yx4hRdugwD&#10;ugvQ7gNkWbaFyaImKbG7rx8lJ1nQbS/D/CBIInVInkN6fTv2ihyEdRJ0SbNZSonQHGqp25J+fdq9&#10;ySlxnumaKdCipM/C0dvN61frwRRiDh2oWliCINoVgylp570pksTxTvTMzcAIjcYGbM88Hm2b1JYN&#10;iN6rZJ6m18kAtjYWuHAOb+8nI91E/KYR3H9uGic8USXF3HxcbVyrsCabNStay0wn+TEN9g9Z9Exq&#10;DHqGumeekb2Vv0H1kltw0PgZhz6BppFcxBqwmix9Uc1jx4yItSA5zpxpcv8Pln86fLFE1iVdUKJZ&#10;jxI9idGTtzCS/CbQMxhXoNejQT8/4j3KHEt15gH4N0c0bDumW3FnLQydYDWml4WXycXTCccFkGr4&#10;CDXGYXsPEWhsbB+4QzYIoqNMz2dpQi48hFwt8ixHE0fbVZpfZ1G7hBWn18Y6/15AT8KmpBalj+js&#10;8OB8yIYVJ5cQzIGS9U4qFQ+2rbbKkgPDNtnFLxbwwk1pMpR0tZwvJwL+CpHG708QvfTY70r2Jc3P&#10;TqwItL3TdexGz6Sa9piy0kceA3UTiX6sxqjY/OqkTwX1MzJrYepvnEfcdGB/UDJgb5fUfd8zKyhR&#10;HzSqs8oWizAM8bBY3szxYC8t1aWFaY5QJfWUTNutnwZob6xsO4w09YOGO1S0kZHsIP2U1TF/7N+o&#10;wXHWwoBcnqPXrz/C5icAAAD//wMAUEsDBBQABgAIAAAAIQD+BtLp3wAAAAkBAAAPAAAAZHJzL2Rv&#10;d25yZXYueG1sTI/BToQwEIbvJr5DMyZejNuCBBakbIyJRm/ravTapbNApFNsuyy+vfWkt5nMl3++&#10;v94sZmQzOj9YkpCsBDCk1uqBOglvrw/Xa2A+KNJqtIQSvtHDpjk/q1Wl7YlecN6FjsUQ8pWS0Icw&#10;VZz7tkej/MpOSPF2sM6oEFfXce3UKYabkadC5NyogeKHXk1432P7uTsaCevsaf7wzzfb9zY/jGW4&#10;KubHLyfl5cVydwss4BL+YPjVj+rQRKe9PZL2bJSQJWUZUQlpkgGLQJHmBbB9HIQA3tT8f4PmBwAA&#10;//8DAFBLAQItABQABgAIAAAAIQC2gziS/gAAAOEBAAATAAAAAAAAAAAAAAAAAAAAAABbQ29udGVu&#10;dF9UeXBlc10ueG1sUEsBAi0AFAAGAAgAAAAhADj9If/WAAAAlAEAAAsAAAAAAAAAAAAAAAAALwEA&#10;AF9yZWxzLy5yZWxzUEsBAi0AFAAGAAgAAAAhALi1TLIvAgAAWQQAAA4AAAAAAAAAAAAAAAAALgIA&#10;AGRycy9lMm9Eb2MueG1sUEsBAi0AFAAGAAgAAAAhAP4G0unfAAAACQEAAA8AAAAAAAAAAAAAAAAA&#10;iQQAAGRycy9kb3ducmV2LnhtbFBLBQYAAAAABAAEAPMAAACVBQAAAAA=&#10;">
                    <v:textbox>
                      <w:txbxContent>
                        <w:p w:rsidR="00624876" w:rsidRPr="009A7164" w:rsidRDefault="00624876" w:rsidP="003F6920">
                          <w:pPr>
                            <w:jc w:val="center"/>
                            <w:rPr>
                              <w:b/>
                            </w:rPr>
                          </w:pPr>
                          <w:r>
                            <w:rPr>
                              <w:b/>
                            </w:rPr>
                            <w:t xml:space="preserve">Преподаватели </w:t>
                          </w:r>
                        </w:p>
                      </w:txbxContent>
                    </v:textbox>
                  </v:shape>
                </w:pict>
              </mc:Fallback>
            </mc:AlternateContent>
          </w:r>
        </w:p>
        <w:p w:rsidR="00F8248E" w:rsidRDefault="00171791">
          <w:pPr>
            <w:jc w:val="both"/>
            <w:rPr>
              <w:rFonts w:cs="Times New Roman"/>
              <w:color w:val="C00000"/>
              <w:sz w:val="26"/>
              <w:szCs w:val="26"/>
            </w:rPr>
          </w:pPr>
          <w:r>
            <w:rPr>
              <w:noProof/>
              <w:color w:val="C00000"/>
            </w:rPr>
            <mc:AlternateContent>
              <mc:Choice Requires="wps">
                <w:drawing>
                  <wp:anchor distT="0" distB="0" distL="114300" distR="114300" simplePos="0" relativeHeight="251667456" behindDoc="0" locked="0" layoutInCell="1" allowOverlap="1">
                    <wp:simplePos x="0" y="0"/>
                    <wp:positionH relativeFrom="column">
                      <wp:posOffset>2334260</wp:posOffset>
                    </wp:positionH>
                    <wp:positionV relativeFrom="paragraph">
                      <wp:posOffset>152400</wp:posOffset>
                    </wp:positionV>
                    <wp:extent cx="332105" cy="0"/>
                    <wp:effectExtent l="6350" t="8890" r="13970" b="1016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A0F69" id="AutoShape 90" o:spid="_x0000_s1026" type="#_x0000_t32" style="position:absolute;margin-left:183.8pt;margin-top:12pt;width:26.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DRHw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2Woz6BtDmal3BmfIT3JV/2s6HeLpCpbIhserN/OGpwTX9HonYu/WA1R9sMXxcCGQIBQ&#10;rFNteg8JZUCn0JPzrSf85BCFx9ksTeI5RnRURSQf/bSx7jNXPfJCga0zRDStK5WU0HhlkhCFHJ+t&#10;86xIPjr4oFJtRdeF/ncSDQVeztN5cLCqE8wrvZk1zb7sDDoSP0HhCymC5t7MqINkAazlhG2usiOi&#10;u8gQvJMeD/ICOlfpMiI/lvFys9gsskmWPmwmWVxVk6dtmU0etsmneTWryrJKfnpqSZa3gjEuPbtx&#10;XJPs78bhujiXQbsN7K0M0Xv0UC8gO/4D6dBY30u/XzbfK3bembHhMKHB+LpNfgXu7yDf7/z6FwAA&#10;AP//AwBQSwMEFAAGAAgAAAAhAG+MVT/eAAAACQEAAA8AAABkcnMvZG93bnJldi54bWxMj8FOg0AQ&#10;hu8mvsNmTLwYu4CVFmRpGhMPHm2beN2yI6DsLGGXgn16x3iox5n58s/3F5vZduKEg28dKYgXEQik&#10;ypmWagWH/cv9GoQPmozuHKGCb/SwKa+vCp0bN9EbnnahFhxCPtcKmhD6XEpfNWi1X7geiW8fbrA6&#10;8DjU0gx64nDbySSKUml1S/yh0T0+N1h97UarAP34GEfbzNaH1/N0956cP6d+r9Ttzbx9AhFwDhcY&#10;fvVZHUp2OrqRjBedgod0lTKqIFlyJwaWcZaBOP4tZFnI/w3KHwAAAP//AwBQSwECLQAUAAYACAAA&#10;ACEAtoM4kv4AAADhAQAAEwAAAAAAAAAAAAAAAAAAAAAAW0NvbnRlbnRfVHlwZXNdLnhtbFBLAQIt&#10;ABQABgAIAAAAIQA4/SH/1gAAAJQBAAALAAAAAAAAAAAAAAAAAC8BAABfcmVscy8ucmVsc1BLAQIt&#10;ABQABgAIAAAAIQDwNoDRHwIAADsEAAAOAAAAAAAAAAAAAAAAAC4CAABkcnMvZTJvRG9jLnhtbFBL&#10;AQItABQABgAIAAAAIQBvjFU/3gAAAAkBAAAPAAAAAAAAAAAAAAAAAHkEAABkcnMvZG93bnJldi54&#10;bWxQSwUGAAAAAAQABADzAAAAhAUAAAAA&#10;"/>
                </w:pict>
              </mc:Fallback>
            </mc:AlternateContent>
          </w:r>
          <w:r w:rsidR="009067EC" w:rsidRPr="00E07AF5">
            <w:rPr>
              <w:rFonts w:cs="Times New Roman"/>
              <w:sz w:val="26"/>
              <w:szCs w:val="26"/>
              <w:lang w:eastAsia="en-US"/>
            </w:rPr>
            <w:t>.</w:t>
          </w:r>
          <w:r w:rsidR="00F8248E">
            <w:rPr>
              <w:rFonts w:cs="Times New Roman"/>
              <w:color w:val="C00000"/>
              <w:sz w:val="26"/>
              <w:szCs w:val="26"/>
            </w:rPr>
            <w:br w:type="page"/>
          </w:r>
        </w:p>
        <w:p w:rsidR="00F8248E" w:rsidRDefault="00F8248E" w:rsidP="00F8248E">
          <w:pPr>
            <w:jc w:val="center"/>
            <w:rPr>
              <w:color w:val="C00000"/>
            </w:rPr>
            <w:sectPr w:rsidR="00F8248E" w:rsidSect="00F8248E">
              <w:pgSz w:w="16838" w:h="11906" w:orient="landscape"/>
              <w:pgMar w:top="991" w:right="1134" w:bottom="1134" w:left="1134" w:header="709" w:footer="709" w:gutter="0"/>
              <w:cols w:space="708"/>
              <w:titlePg/>
              <w:docGrid w:linePitch="360"/>
            </w:sectPr>
          </w:pPr>
        </w:p>
        <w:sdt>
          <w:sdtPr>
            <w:rPr>
              <w:sz w:val="26"/>
              <w:szCs w:val="26"/>
            </w:rPr>
            <w:id w:val="15365042"/>
            <w:docPartObj>
              <w:docPartGallery w:val="Cover Pages"/>
              <w:docPartUnique/>
            </w:docPartObj>
          </w:sdtPr>
          <w:sdtEndPr>
            <w:rPr>
              <w:color w:val="C00000"/>
              <w:sz w:val="20"/>
              <w:szCs w:val="20"/>
            </w:rPr>
          </w:sdtEndPr>
          <w:sdtContent>
            <w:p w:rsidR="00F8248E" w:rsidRPr="003E7703" w:rsidRDefault="00F8248E" w:rsidP="00F8248E">
              <w:pPr>
                <w:ind w:firstLine="720"/>
                <w:jc w:val="both"/>
                <w:rPr>
                  <w:sz w:val="26"/>
                  <w:szCs w:val="26"/>
                </w:rPr>
              </w:pPr>
              <w:r w:rsidRPr="003E7703">
                <w:rPr>
                  <w:sz w:val="26"/>
                  <w:szCs w:val="26"/>
                </w:rPr>
                <w:t xml:space="preserve">          Преподаватели колледжа объединены в 4 предметно-цикловые комиссии, которые возглавляют наиболее опытные преподаватели, имеющие высшую квалификационную категорию:</w:t>
              </w:r>
            </w:p>
            <w:p w:rsidR="00F8248E" w:rsidRPr="003E7703" w:rsidRDefault="00F8248E" w:rsidP="00F8248E">
              <w:pPr>
                <w:tabs>
                  <w:tab w:val="left" w:pos="709"/>
                </w:tabs>
                <w:jc w:val="both"/>
                <w:rPr>
                  <w:sz w:val="26"/>
                  <w:szCs w:val="26"/>
                </w:rPr>
              </w:pPr>
              <w:r w:rsidRPr="003E7703">
                <w:rPr>
                  <w:sz w:val="26"/>
                  <w:szCs w:val="26"/>
                </w:rPr>
                <w:t xml:space="preserve">          - ПЦК математических, </w:t>
              </w:r>
              <w:proofErr w:type="gramStart"/>
              <w:r w:rsidRPr="003E7703">
                <w:rPr>
                  <w:sz w:val="26"/>
                  <w:szCs w:val="26"/>
                </w:rPr>
                <w:t>естественнонаучных  и</w:t>
              </w:r>
              <w:proofErr w:type="gramEnd"/>
              <w:r w:rsidRPr="003E7703">
                <w:rPr>
                  <w:sz w:val="26"/>
                  <w:szCs w:val="26"/>
                </w:rPr>
                <w:t xml:space="preserve"> художественно-эстетических дисциплин – Миронова А.А.;</w:t>
              </w:r>
            </w:p>
            <w:p w:rsidR="00F8248E" w:rsidRPr="003E7703" w:rsidRDefault="00F8248E" w:rsidP="00F8248E">
              <w:pPr>
                <w:tabs>
                  <w:tab w:val="left" w:pos="709"/>
                </w:tabs>
                <w:jc w:val="both"/>
                <w:rPr>
                  <w:sz w:val="26"/>
                  <w:szCs w:val="26"/>
                </w:rPr>
              </w:pPr>
              <w:r w:rsidRPr="003E7703">
                <w:rPr>
                  <w:sz w:val="26"/>
                  <w:szCs w:val="26"/>
                </w:rPr>
                <w:t xml:space="preserve">          - ПЦК общих гуманитарных, филологических </w:t>
              </w:r>
              <w:proofErr w:type="gramStart"/>
              <w:r w:rsidRPr="003E7703">
                <w:rPr>
                  <w:sz w:val="26"/>
                  <w:szCs w:val="26"/>
                </w:rPr>
                <w:t>дисциплин  и</w:t>
              </w:r>
              <w:proofErr w:type="gramEnd"/>
              <w:r w:rsidRPr="003E7703">
                <w:rPr>
                  <w:sz w:val="26"/>
                  <w:szCs w:val="26"/>
                </w:rPr>
                <w:t xml:space="preserve"> дисциплин иностранного языка – Боброва С.В.;</w:t>
              </w:r>
            </w:p>
            <w:p w:rsidR="00F8248E" w:rsidRPr="003E7703" w:rsidRDefault="00F8248E" w:rsidP="00F8248E">
              <w:pPr>
                <w:tabs>
                  <w:tab w:val="left" w:pos="709"/>
                </w:tabs>
                <w:jc w:val="both"/>
                <w:rPr>
                  <w:sz w:val="26"/>
                  <w:szCs w:val="26"/>
                </w:rPr>
              </w:pPr>
              <w:r w:rsidRPr="003E7703">
                <w:rPr>
                  <w:sz w:val="26"/>
                  <w:szCs w:val="26"/>
                </w:rPr>
                <w:t xml:space="preserve">          - ПЦК психолого-педагогических дисциплин – Панасюк О.А.;</w:t>
              </w:r>
            </w:p>
            <w:p w:rsidR="00F8248E" w:rsidRPr="003E7703" w:rsidRDefault="00F8248E" w:rsidP="00F8248E">
              <w:pPr>
                <w:tabs>
                  <w:tab w:val="left" w:pos="709"/>
                </w:tabs>
                <w:jc w:val="both"/>
                <w:rPr>
                  <w:sz w:val="26"/>
                  <w:szCs w:val="26"/>
                </w:rPr>
              </w:pPr>
              <w:r w:rsidRPr="003E7703">
                <w:rPr>
                  <w:sz w:val="26"/>
                  <w:szCs w:val="26"/>
                </w:rPr>
                <w:t xml:space="preserve">          - ПЦК спортивных дисциплин – Быкова Л.Г.</w:t>
              </w:r>
            </w:p>
            <w:p w:rsidR="00F8248E" w:rsidRPr="003E7703" w:rsidRDefault="00F8248E" w:rsidP="00F8248E">
              <w:pPr>
                <w:tabs>
                  <w:tab w:val="left" w:pos="709"/>
                </w:tabs>
                <w:jc w:val="both"/>
                <w:rPr>
                  <w:sz w:val="26"/>
                  <w:szCs w:val="26"/>
                </w:rPr>
              </w:pPr>
              <w:r w:rsidRPr="003E7703">
                <w:rPr>
                  <w:sz w:val="26"/>
                  <w:szCs w:val="26"/>
                </w:rPr>
                <w:t xml:space="preserve">          Передел властных возможностей и субординационных полномочий каждого административного и общественного руководителя определен его должностными </w:t>
              </w:r>
              <w:proofErr w:type="gramStart"/>
              <w:r w:rsidRPr="003E7703">
                <w:rPr>
                  <w:sz w:val="26"/>
                  <w:szCs w:val="26"/>
                </w:rPr>
                <w:t>инструкциями  и</w:t>
              </w:r>
              <w:proofErr w:type="gramEnd"/>
              <w:r w:rsidRPr="003E7703">
                <w:rPr>
                  <w:sz w:val="26"/>
                  <w:szCs w:val="26"/>
                </w:rPr>
                <w:t xml:space="preserve"> локальными актами.</w:t>
              </w:r>
            </w:p>
            <w:p w:rsidR="00F8248E" w:rsidRPr="003E7703" w:rsidRDefault="00F8248E" w:rsidP="00F8248E">
              <w:pPr>
                <w:tabs>
                  <w:tab w:val="left" w:pos="709"/>
                </w:tabs>
                <w:ind w:firstLine="720"/>
                <w:jc w:val="both"/>
                <w:rPr>
                  <w:sz w:val="26"/>
                  <w:szCs w:val="26"/>
                </w:rPr>
              </w:pPr>
              <w:r w:rsidRPr="003E7703">
                <w:rPr>
                  <w:sz w:val="26"/>
                  <w:szCs w:val="26"/>
                </w:rPr>
                <w:t>Сложившаяся модель управления соответствует функциональным задачам образовательного учреждения и строится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F8248E" w:rsidRPr="003E7703" w:rsidRDefault="00F8248E" w:rsidP="00F8248E">
              <w:pPr>
                <w:tabs>
                  <w:tab w:val="left" w:pos="709"/>
                </w:tabs>
                <w:ind w:firstLine="720"/>
                <w:jc w:val="both"/>
                <w:rPr>
                  <w:sz w:val="26"/>
                  <w:szCs w:val="26"/>
                </w:rPr>
              </w:pPr>
            </w:p>
            <w:p w:rsidR="00F8248E" w:rsidRPr="003E7703" w:rsidRDefault="00F8248E" w:rsidP="00F8248E">
              <w:pPr>
                <w:jc w:val="both"/>
                <w:rPr>
                  <w:b/>
                  <w:sz w:val="26"/>
                  <w:szCs w:val="26"/>
                </w:rPr>
              </w:pPr>
              <w:r w:rsidRPr="003E7703">
                <w:rPr>
                  <w:b/>
                  <w:sz w:val="26"/>
                  <w:szCs w:val="26"/>
                </w:rPr>
                <w:t>1.3. Программы подготовки специалистов среднего звена</w:t>
              </w:r>
            </w:p>
            <w:p w:rsidR="00F8248E" w:rsidRPr="003E7703" w:rsidRDefault="00F8248E" w:rsidP="00F8248E">
              <w:pPr>
                <w:pStyle w:val="ae"/>
                <w:tabs>
                  <w:tab w:val="left" w:pos="709"/>
                </w:tabs>
                <w:spacing w:after="0"/>
                <w:ind w:left="0"/>
                <w:jc w:val="both"/>
                <w:rPr>
                  <w:sz w:val="26"/>
                  <w:szCs w:val="26"/>
                </w:rPr>
              </w:pPr>
              <w:r w:rsidRPr="003E7703">
                <w:rPr>
                  <w:sz w:val="26"/>
                  <w:szCs w:val="26"/>
                </w:rPr>
                <w:t xml:space="preserve">          В соответствии с лицензией на право образовательной деятельности в Спасском педагогическом колледже реализуются программы подготовки специалистов среднего звена (ППССЗ), разработанные на основе ФГОС СПО.</w:t>
              </w:r>
            </w:p>
            <w:p w:rsidR="00F8248E" w:rsidRPr="003E7703" w:rsidRDefault="00F8248E" w:rsidP="00F8248E">
              <w:pPr>
                <w:jc w:val="right"/>
                <w:rPr>
                  <w:sz w:val="26"/>
                  <w:szCs w:val="26"/>
                </w:rPr>
              </w:pPr>
              <w:r w:rsidRPr="003E7703">
                <w:rPr>
                  <w:sz w:val="26"/>
                  <w:szCs w:val="26"/>
                </w:rPr>
                <w:t>Таблица 1.3.</w:t>
              </w:r>
            </w:p>
            <w:p w:rsidR="00F8248E" w:rsidRPr="003E7703" w:rsidRDefault="00F8248E" w:rsidP="00F8248E">
              <w:pPr>
                <w:jc w:val="center"/>
                <w:rPr>
                  <w:b/>
                  <w:sz w:val="26"/>
                  <w:szCs w:val="26"/>
                </w:rPr>
              </w:pPr>
              <w:r w:rsidRPr="003E7703">
                <w:rPr>
                  <w:b/>
                  <w:sz w:val="26"/>
                  <w:szCs w:val="26"/>
                </w:rPr>
                <w:t>Программы подготовки специалистов среднего звена:</w:t>
              </w:r>
            </w:p>
            <w:p w:rsidR="00F8248E" w:rsidRPr="003E7703" w:rsidRDefault="00F8248E" w:rsidP="00F8248E">
              <w:pPr>
                <w:jc w:val="center"/>
                <w:rPr>
                  <w:b/>
                  <w:sz w:val="26"/>
                  <w:szCs w:val="26"/>
                </w:rPr>
              </w:pPr>
            </w:p>
            <w:tbl>
              <w:tblPr>
                <w:tblStyle w:val="aa"/>
                <w:tblW w:w="0" w:type="auto"/>
                <w:tblLook w:val="04A0" w:firstRow="1" w:lastRow="0" w:firstColumn="1" w:lastColumn="0" w:noHBand="0" w:noVBand="1"/>
              </w:tblPr>
              <w:tblGrid>
                <w:gridCol w:w="2027"/>
                <w:gridCol w:w="1929"/>
                <w:gridCol w:w="1818"/>
                <w:gridCol w:w="1818"/>
                <w:gridCol w:w="2179"/>
              </w:tblGrid>
              <w:tr w:rsidR="00F8248E" w:rsidRPr="003E7703" w:rsidTr="00807E67">
                <w:tc>
                  <w:tcPr>
                    <w:tcW w:w="2043" w:type="dxa"/>
                    <w:shd w:val="clear" w:color="auto" w:fill="DBE5F1" w:themeFill="accent1" w:themeFillTint="33"/>
                  </w:tcPr>
                  <w:p w:rsidR="00F8248E" w:rsidRPr="003E7703" w:rsidRDefault="00F8248E" w:rsidP="00807E67">
                    <w:pPr>
                      <w:jc w:val="center"/>
                      <w:rPr>
                        <w:b/>
                        <w:sz w:val="24"/>
                        <w:szCs w:val="24"/>
                      </w:rPr>
                    </w:pPr>
                    <w:r w:rsidRPr="003E7703">
                      <w:rPr>
                        <w:b/>
                        <w:sz w:val="24"/>
                        <w:szCs w:val="24"/>
                      </w:rPr>
                      <w:t>Специальность</w:t>
                    </w:r>
                  </w:p>
                </w:tc>
                <w:tc>
                  <w:tcPr>
                    <w:tcW w:w="1975" w:type="dxa"/>
                    <w:shd w:val="clear" w:color="auto" w:fill="DBE5F1" w:themeFill="accent1" w:themeFillTint="33"/>
                  </w:tcPr>
                  <w:p w:rsidR="00F8248E" w:rsidRPr="003E7703" w:rsidRDefault="00F8248E" w:rsidP="00807E67">
                    <w:pPr>
                      <w:jc w:val="center"/>
                      <w:rPr>
                        <w:b/>
                        <w:sz w:val="24"/>
                        <w:szCs w:val="24"/>
                      </w:rPr>
                    </w:pPr>
                    <w:r w:rsidRPr="003E7703">
                      <w:rPr>
                        <w:b/>
                        <w:sz w:val="24"/>
                        <w:szCs w:val="24"/>
                      </w:rPr>
                      <w:t>Уровень образования</w:t>
                    </w:r>
                  </w:p>
                </w:tc>
                <w:tc>
                  <w:tcPr>
                    <w:tcW w:w="1897" w:type="dxa"/>
                    <w:shd w:val="clear" w:color="auto" w:fill="DBE5F1" w:themeFill="accent1" w:themeFillTint="33"/>
                  </w:tcPr>
                  <w:p w:rsidR="00F8248E" w:rsidRPr="003E7703" w:rsidRDefault="00F8248E" w:rsidP="00807E67">
                    <w:pPr>
                      <w:jc w:val="center"/>
                      <w:rPr>
                        <w:b/>
                        <w:sz w:val="24"/>
                        <w:szCs w:val="24"/>
                      </w:rPr>
                    </w:pPr>
                    <w:r w:rsidRPr="003E7703">
                      <w:rPr>
                        <w:b/>
                        <w:sz w:val="24"/>
                        <w:szCs w:val="24"/>
                      </w:rPr>
                      <w:t>Форма обучения</w:t>
                    </w:r>
                  </w:p>
                </w:tc>
                <w:tc>
                  <w:tcPr>
                    <w:tcW w:w="1897" w:type="dxa"/>
                    <w:shd w:val="clear" w:color="auto" w:fill="DBE5F1" w:themeFill="accent1" w:themeFillTint="33"/>
                  </w:tcPr>
                  <w:p w:rsidR="00F8248E" w:rsidRPr="003E7703" w:rsidRDefault="00F8248E" w:rsidP="00807E67">
                    <w:pPr>
                      <w:jc w:val="center"/>
                      <w:rPr>
                        <w:b/>
                        <w:sz w:val="24"/>
                        <w:szCs w:val="24"/>
                      </w:rPr>
                    </w:pPr>
                    <w:r w:rsidRPr="003E7703">
                      <w:rPr>
                        <w:b/>
                        <w:sz w:val="24"/>
                        <w:szCs w:val="24"/>
                      </w:rPr>
                      <w:t>Сроки обучения</w:t>
                    </w:r>
                  </w:p>
                </w:tc>
                <w:tc>
                  <w:tcPr>
                    <w:tcW w:w="2219" w:type="dxa"/>
                    <w:shd w:val="clear" w:color="auto" w:fill="DBE5F1" w:themeFill="accent1" w:themeFillTint="33"/>
                  </w:tcPr>
                  <w:p w:rsidR="00F8248E" w:rsidRPr="003E7703" w:rsidRDefault="00F8248E" w:rsidP="00807E67">
                    <w:pPr>
                      <w:jc w:val="center"/>
                      <w:rPr>
                        <w:b/>
                        <w:sz w:val="24"/>
                        <w:szCs w:val="24"/>
                      </w:rPr>
                    </w:pPr>
                    <w:r w:rsidRPr="003E7703">
                      <w:rPr>
                        <w:b/>
                        <w:sz w:val="24"/>
                        <w:szCs w:val="24"/>
                      </w:rPr>
                      <w:t xml:space="preserve">Квалификация </w:t>
                    </w:r>
                  </w:p>
                </w:tc>
              </w:tr>
              <w:tr w:rsidR="00F8248E" w:rsidRPr="003E7703" w:rsidTr="00807E67">
                <w:tc>
                  <w:tcPr>
                    <w:tcW w:w="2043" w:type="dxa"/>
                  </w:tcPr>
                  <w:p w:rsidR="00F8248E" w:rsidRPr="003E7703" w:rsidRDefault="00F8248E" w:rsidP="00807E67">
                    <w:pPr>
                      <w:jc w:val="both"/>
                      <w:rPr>
                        <w:sz w:val="24"/>
                        <w:szCs w:val="24"/>
                      </w:rPr>
                    </w:pPr>
                    <w:r w:rsidRPr="003E7703">
                      <w:rPr>
                        <w:sz w:val="24"/>
                        <w:szCs w:val="24"/>
                      </w:rPr>
                      <w:t>44.02.01 Дошкольное образование</w:t>
                    </w:r>
                  </w:p>
                </w:tc>
                <w:tc>
                  <w:tcPr>
                    <w:tcW w:w="1975" w:type="dxa"/>
                  </w:tcPr>
                  <w:p w:rsidR="00F8248E" w:rsidRPr="003E7703" w:rsidRDefault="00F8248E" w:rsidP="00807E67">
                    <w:pPr>
                      <w:jc w:val="center"/>
                      <w:rPr>
                        <w:sz w:val="24"/>
                        <w:szCs w:val="24"/>
                      </w:rPr>
                    </w:pPr>
                    <w:r w:rsidRPr="003E7703">
                      <w:rPr>
                        <w:sz w:val="24"/>
                        <w:szCs w:val="24"/>
                      </w:rPr>
                      <w:t>углубленная подготовка</w:t>
                    </w:r>
                  </w:p>
                </w:tc>
                <w:tc>
                  <w:tcPr>
                    <w:tcW w:w="1897" w:type="dxa"/>
                  </w:tcPr>
                  <w:p w:rsidR="00F8248E" w:rsidRPr="003E7703" w:rsidRDefault="00F8248E" w:rsidP="00807E67">
                    <w:pPr>
                      <w:jc w:val="center"/>
                      <w:rPr>
                        <w:sz w:val="24"/>
                        <w:szCs w:val="24"/>
                      </w:rPr>
                    </w:pPr>
                    <w:r w:rsidRPr="003E7703">
                      <w:rPr>
                        <w:sz w:val="24"/>
                        <w:szCs w:val="24"/>
                      </w:rPr>
                      <w:t>заочная</w:t>
                    </w:r>
                  </w:p>
                </w:tc>
                <w:tc>
                  <w:tcPr>
                    <w:tcW w:w="1897" w:type="dxa"/>
                  </w:tcPr>
                  <w:p w:rsidR="00F8248E" w:rsidRPr="003E7703" w:rsidRDefault="00F8248E" w:rsidP="00807E67">
                    <w:pPr>
                      <w:jc w:val="center"/>
                      <w:rPr>
                        <w:sz w:val="24"/>
                        <w:szCs w:val="24"/>
                      </w:rPr>
                    </w:pPr>
                    <w:r w:rsidRPr="003E7703">
                      <w:rPr>
                        <w:sz w:val="24"/>
                        <w:szCs w:val="24"/>
                      </w:rPr>
                      <w:t>3 года 10 месяцев</w:t>
                    </w:r>
                  </w:p>
                </w:tc>
                <w:tc>
                  <w:tcPr>
                    <w:tcW w:w="2219" w:type="dxa"/>
                  </w:tcPr>
                  <w:p w:rsidR="00F8248E" w:rsidRPr="003E7703" w:rsidRDefault="00F8248E" w:rsidP="00807E67">
                    <w:pPr>
                      <w:jc w:val="both"/>
                      <w:rPr>
                        <w:sz w:val="24"/>
                        <w:szCs w:val="24"/>
                      </w:rPr>
                    </w:pPr>
                    <w:r w:rsidRPr="003E7703">
                      <w:rPr>
                        <w:sz w:val="24"/>
                        <w:szCs w:val="24"/>
                      </w:rPr>
                      <w:t>Воспитатель детей дошкольного возраста</w:t>
                    </w:r>
                  </w:p>
                </w:tc>
              </w:tr>
              <w:tr w:rsidR="00F8248E" w:rsidRPr="003E7703" w:rsidTr="00807E67">
                <w:tc>
                  <w:tcPr>
                    <w:tcW w:w="2043" w:type="dxa"/>
                    <w:vMerge w:val="restart"/>
                  </w:tcPr>
                  <w:p w:rsidR="00F8248E" w:rsidRPr="003E7703" w:rsidRDefault="00F8248E" w:rsidP="00807E67">
                    <w:pPr>
                      <w:jc w:val="both"/>
                      <w:rPr>
                        <w:sz w:val="24"/>
                        <w:szCs w:val="24"/>
                      </w:rPr>
                    </w:pPr>
                    <w:r w:rsidRPr="003E7703">
                      <w:rPr>
                        <w:sz w:val="24"/>
                        <w:szCs w:val="24"/>
                      </w:rPr>
                      <w:t>44.02.02 Преподавание в начальных классах</w:t>
                    </w:r>
                  </w:p>
                </w:tc>
                <w:tc>
                  <w:tcPr>
                    <w:tcW w:w="1975" w:type="dxa"/>
                    <w:vMerge w:val="restart"/>
                  </w:tcPr>
                  <w:p w:rsidR="00F8248E" w:rsidRPr="003E7703" w:rsidRDefault="00F8248E" w:rsidP="00807E67">
                    <w:pPr>
                      <w:jc w:val="center"/>
                      <w:rPr>
                        <w:sz w:val="24"/>
                        <w:szCs w:val="24"/>
                      </w:rPr>
                    </w:pPr>
                    <w:r w:rsidRPr="003E7703">
                      <w:rPr>
                        <w:sz w:val="24"/>
                        <w:szCs w:val="24"/>
                      </w:rPr>
                      <w:t>углубленная подготовка</w:t>
                    </w:r>
                  </w:p>
                </w:tc>
                <w:tc>
                  <w:tcPr>
                    <w:tcW w:w="1897" w:type="dxa"/>
                  </w:tcPr>
                  <w:p w:rsidR="00F8248E" w:rsidRPr="003E7703" w:rsidRDefault="00F8248E" w:rsidP="00807E67">
                    <w:pPr>
                      <w:jc w:val="center"/>
                      <w:rPr>
                        <w:sz w:val="24"/>
                        <w:szCs w:val="24"/>
                      </w:rPr>
                    </w:pPr>
                    <w:r w:rsidRPr="003E7703">
                      <w:rPr>
                        <w:sz w:val="24"/>
                        <w:szCs w:val="24"/>
                      </w:rPr>
                      <w:t xml:space="preserve">очная </w:t>
                    </w:r>
                  </w:p>
                </w:tc>
                <w:tc>
                  <w:tcPr>
                    <w:tcW w:w="1897" w:type="dxa"/>
                    <w:vMerge w:val="restart"/>
                  </w:tcPr>
                  <w:p w:rsidR="00F8248E" w:rsidRPr="003E7703" w:rsidRDefault="00F8248E" w:rsidP="00807E67">
                    <w:pPr>
                      <w:jc w:val="center"/>
                      <w:rPr>
                        <w:sz w:val="24"/>
                        <w:szCs w:val="24"/>
                      </w:rPr>
                    </w:pPr>
                    <w:r w:rsidRPr="003E7703">
                      <w:rPr>
                        <w:sz w:val="24"/>
                        <w:szCs w:val="24"/>
                      </w:rPr>
                      <w:t>3 года 10 месяцев</w:t>
                    </w:r>
                  </w:p>
                </w:tc>
                <w:tc>
                  <w:tcPr>
                    <w:tcW w:w="2219" w:type="dxa"/>
                    <w:vMerge w:val="restart"/>
                  </w:tcPr>
                  <w:p w:rsidR="00F8248E" w:rsidRPr="003E7703" w:rsidRDefault="00F8248E" w:rsidP="00807E67">
                    <w:pPr>
                      <w:jc w:val="both"/>
                      <w:rPr>
                        <w:sz w:val="24"/>
                        <w:szCs w:val="24"/>
                      </w:rPr>
                    </w:pPr>
                    <w:r w:rsidRPr="003E7703">
                      <w:rPr>
                        <w:sz w:val="24"/>
                        <w:szCs w:val="24"/>
                      </w:rPr>
                      <w:t>Учитель начальных классов</w:t>
                    </w:r>
                  </w:p>
                </w:tc>
              </w:tr>
              <w:tr w:rsidR="00F8248E" w:rsidRPr="003E7703" w:rsidTr="00807E67">
                <w:tc>
                  <w:tcPr>
                    <w:tcW w:w="2043" w:type="dxa"/>
                    <w:vMerge/>
                  </w:tcPr>
                  <w:p w:rsidR="00F8248E" w:rsidRPr="003E7703" w:rsidRDefault="00F8248E" w:rsidP="00807E67">
                    <w:pPr>
                      <w:jc w:val="both"/>
                      <w:rPr>
                        <w:sz w:val="24"/>
                        <w:szCs w:val="24"/>
                      </w:rPr>
                    </w:pPr>
                  </w:p>
                </w:tc>
                <w:tc>
                  <w:tcPr>
                    <w:tcW w:w="1975" w:type="dxa"/>
                    <w:vMerge/>
                  </w:tcPr>
                  <w:p w:rsidR="00F8248E" w:rsidRPr="003E7703" w:rsidRDefault="00F8248E" w:rsidP="00807E67">
                    <w:pPr>
                      <w:jc w:val="center"/>
                      <w:rPr>
                        <w:sz w:val="24"/>
                        <w:szCs w:val="24"/>
                      </w:rPr>
                    </w:pPr>
                  </w:p>
                </w:tc>
                <w:tc>
                  <w:tcPr>
                    <w:tcW w:w="1897" w:type="dxa"/>
                  </w:tcPr>
                  <w:p w:rsidR="00F8248E" w:rsidRPr="003E7703" w:rsidRDefault="00F8248E" w:rsidP="00807E67">
                    <w:pPr>
                      <w:jc w:val="center"/>
                      <w:rPr>
                        <w:sz w:val="24"/>
                        <w:szCs w:val="24"/>
                      </w:rPr>
                    </w:pPr>
                    <w:r w:rsidRPr="003E7703">
                      <w:rPr>
                        <w:sz w:val="24"/>
                        <w:szCs w:val="24"/>
                      </w:rPr>
                      <w:t xml:space="preserve">заочная </w:t>
                    </w:r>
                  </w:p>
                </w:tc>
                <w:tc>
                  <w:tcPr>
                    <w:tcW w:w="1897" w:type="dxa"/>
                    <w:vMerge/>
                  </w:tcPr>
                  <w:p w:rsidR="00F8248E" w:rsidRPr="003E7703" w:rsidRDefault="00F8248E" w:rsidP="00807E67">
                    <w:pPr>
                      <w:jc w:val="center"/>
                      <w:rPr>
                        <w:sz w:val="24"/>
                        <w:szCs w:val="24"/>
                      </w:rPr>
                    </w:pPr>
                  </w:p>
                </w:tc>
                <w:tc>
                  <w:tcPr>
                    <w:tcW w:w="2219" w:type="dxa"/>
                    <w:vMerge/>
                  </w:tcPr>
                  <w:p w:rsidR="00F8248E" w:rsidRPr="003E7703" w:rsidRDefault="00F8248E" w:rsidP="00807E67">
                    <w:pPr>
                      <w:jc w:val="both"/>
                      <w:rPr>
                        <w:sz w:val="24"/>
                        <w:szCs w:val="24"/>
                      </w:rPr>
                    </w:pPr>
                  </w:p>
                </w:tc>
              </w:tr>
              <w:tr w:rsidR="00F8248E" w:rsidRPr="003E7703" w:rsidTr="00807E67">
                <w:tc>
                  <w:tcPr>
                    <w:tcW w:w="2043" w:type="dxa"/>
                  </w:tcPr>
                  <w:p w:rsidR="00F8248E" w:rsidRPr="003E7703" w:rsidRDefault="00F8248E" w:rsidP="00807E67">
                    <w:pPr>
                      <w:jc w:val="both"/>
                      <w:rPr>
                        <w:sz w:val="24"/>
                        <w:szCs w:val="24"/>
                      </w:rPr>
                    </w:pPr>
                    <w:r w:rsidRPr="003E7703">
                      <w:rPr>
                        <w:sz w:val="24"/>
                        <w:szCs w:val="24"/>
                      </w:rPr>
                      <w:t>44.02.04 Специальное дошкольное образование</w:t>
                    </w:r>
                  </w:p>
                </w:tc>
                <w:tc>
                  <w:tcPr>
                    <w:tcW w:w="1975" w:type="dxa"/>
                  </w:tcPr>
                  <w:p w:rsidR="00F8248E" w:rsidRPr="003E7703" w:rsidRDefault="00F8248E" w:rsidP="00807E67">
                    <w:pPr>
                      <w:jc w:val="center"/>
                      <w:rPr>
                        <w:sz w:val="24"/>
                        <w:szCs w:val="24"/>
                      </w:rPr>
                    </w:pPr>
                    <w:r w:rsidRPr="003E7703">
                      <w:rPr>
                        <w:sz w:val="24"/>
                        <w:szCs w:val="24"/>
                      </w:rPr>
                      <w:t>углубленная подготовка</w:t>
                    </w:r>
                  </w:p>
                </w:tc>
                <w:tc>
                  <w:tcPr>
                    <w:tcW w:w="1897" w:type="dxa"/>
                  </w:tcPr>
                  <w:p w:rsidR="00F8248E" w:rsidRPr="003E7703" w:rsidRDefault="00F8248E" w:rsidP="00807E67">
                    <w:pPr>
                      <w:jc w:val="center"/>
                      <w:rPr>
                        <w:sz w:val="24"/>
                        <w:szCs w:val="24"/>
                      </w:rPr>
                    </w:pPr>
                    <w:r w:rsidRPr="003E7703">
                      <w:rPr>
                        <w:sz w:val="24"/>
                        <w:szCs w:val="24"/>
                      </w:rPr>
                      <w:t>очная</w:t>
                    </w:r>
                  </w:p>
                </w:tc>
                <w:tc>
                  <w:tcPr>
                    <w:tcW w:w="1897" w:type="dxa"/>
                  </w:tcPr>
                  <w:p w:rsidR="00F8248E" w:rsidRPr="003E7703" w:rsidRDefault="00F8248E" w:rsidP="00807E67">
                    <w:pPr>
                      <w:jc w:val="center"/>
                      <w:rPr>
                        <w:sz w:val="24"/>
                        <w:szCs w:val="24"/>
                      </w:rPr>
                    </w:pPr>
                    <w:r w:rsidRPr="003E7703">
                      <w:rPr>
                        <w:sz w:val="24"/>
                        <w:szCs w:val="24"/>
                      </w:rPr>
                      <w:t>3 года 10 месяцев</w:t>
                    </w:r>
                  </w:p>
                </w:tc>
                <w:tc>
                  <w:tcPr>
                    <w:tcW w:w="2219" w:type="dxa"/>
                  </w:tcPr>
                  <w:p w:rsidR="00F8248E" w:rsidRPr="003E7703" w:rsidRDefault="00F8248E" w:rsidP="00807E67">
                    <w:pPr>
                      <w:jc w:val="both"/>
                      <w:rPr>
                        <w:sz w:val="24"/>
                        <w:szCs w:val="24"/>
                      </w:rPr>
                    </w:pPr>
                    <w:r w:rsidRPr="003E7703">
                      <w:rPr>
                        <w:sz w:val="24"/>
                        <w:szCs w:val="24"/>
                      </w:rPr>
                      <w:t>Воспитатель детей дошкольного возраста с отклонениями в развитии и с сохранным развитием</w:t>
                    </w:r>
                  </w:p>
                </w:tc>
              </w:tr>
              <w:tr w:rsidR="00F8248E" w:rsidRPr="003E7703" w:rsidTr="00807E67">
                <w:trPr>
                  <w:trHeight w:val="335"/>
                </w:trPr>
                <w:tc>
                  <w:tcPr>
                    <w:tcW w:w="2043" w:type="dxa"/>
                    <w:vMerge w:val="restart"/>
                  </w:tcPr>
                  <w:p w:rsidR="00F8248E" w:rsidRPr="003E7703" w:rsidRDefault="00F8248E" w:rsidP="00807E67">
                    <w:pPr>
                      <w:jc w:val="both"/>
                      <w:rPr>
                        <w:sz w:val="24"/>
                        <w:szCs w:val="24"/>
                      </w:rPr>
                    </w:pPr>
                    <w:r w:rsidRPr="003E7703">
                      <w:rPr>
                        <w:sz w:val="24"/>
                        <w:szCs w:val="24"/>
                      </w:rPr>
                      <w:t>49.02.01 Физическая культура</w:t>
                    </w:r>
                  </w:p>
                </w:tc>
                <w:tc>
                  <w:tcPr>
                    <w:tcW w:w="1975" w:type="dxa"/>
                    <w:vMerge w:val="restart"/>
                  </w:tcPr>
                  <w:p w:rsidR="00F8248E" w:rsidRPr="003E7703" w:rsidRDefault="00F8248E" w:rsidP="00807E67">
                    <w:pPr>
                      <w:jc w:val="center"/>
                      <w:rPr>
                        <w:sz w:val="24"/>
                        <w:szCs w:val="24"/>
                      </w:rPr>
                    </w:pPr>
                    <w:r w:rsidRPr="003E7703">
                      <w:rPr>
                        <w:sz w:val="24"/>
                        <w:szCs w:val="24"/>
                      </w:rPr>
                      <w:t>углубленная подготовка</w:t>
                    </w:r>
                  </w:p>
                </w:tc>
                <w:tc>
                  <w:tcPr>
                    <w:tcW w:w="1897" w:type="dxa"/>
                  </w:tcPr>
                  <w:p w:rsidR="00F8248E" w:rsidRPr="003E7703" w:rsidRDefault="00F8248E" w:rsidP="00807E67">
                    <w:pPr>
                      <w:jc w:val="center"/>
                      <w:rPr>
                        <w:sz w:val="24"/>
                        <w:szCs w:val="24"/>
                      </w:rPr>
                    </w:pPr>
                    <w:r w:rsidRPr="003E7703">
                      <w:rPr>
                        <w:sz w:val="24"/>
                        <w:szCs w:val="24"/>
                      </w:rPr>
                      <w:t>очная</w:t>
                    </w:r>
                  </w:p>
                </w:tc>
                <w:tc>
                  <w:tcPr>
                    <w:tcW w:w="1897" w:type="dxa"/>
                    <w:vMerge w:val="restart"/>
                  </w:tcPr>
                  <w:p w:rsidR="00F8248E" w:rsidRPr="003E7703" w:rsidRDefault="00F8248E" w:rsidP="00807E67">
                    <w:pPr>
                      <w:jc w:val="center"/>
                      <w:rPr>
                        <w:sz w:val="24"/>
                        <w:szCs w:val="24"/>
                      </w:rPr>
                    </w:pPr>
                    <w:r w:rsidRPr="003E7703">
                      <w:rPr>
                        <w:sz w:val="24"/>
                        <w:szCs w:val="24"/>
                      </w:rPr>
                      <w:t>3 года 10 месяцев</w:t>
                    </w:r>
                  </w:p>
                </w:tc>
                <w:tc>
                  <w:tcPr>
                    <w:tcW w:w="2219" w:type="dxa"/>
                    <w:vMerge w:val="restart"/>
                  </w:tcPr>
                  <w:p w:rsidR="00F8248E" w:rsidRPr="003E7703" w:rsidRDefault="00F8248E" w:rsidP="00807E67">
                    <w:pPr>
                      <w:jc w:val="both"/>
                      <w:rPr>
                        <w:sz w:val="24"/>
                        <w:szCs w:val="24"/>
                      </w:rPr>
                    </w:pPr>
                    <w:r w:rsidRPr="003E7703">
                      <w:rPr>
                        <w:sz w:val="24"/>
                        <w:szCs w:val="24"/>
                      </w:rPr>
                      <w:t>Учитель физической культуры</w:t>
                    </w:r>
                  </w:p>
                </w:tc>
              </w:tr>
              <w:tr w:rsidR="00F8248E" w:rsidRPr="003E7703" w:rsidTr="00807E67">
                <w:trPr>
                  <w:trHeight w:val="502"/>
                </w:trPr>
                <w:tc>
                  <w:tcPr>
                    <w:tcW w:w="2043" w:type="dxa"/>
                    <w:vMerge/>
                  </w:tcPr>
                  <w:p w:rsidR="00F8248E" w:rsidRPr="003E7703" w:rsidRDefault="00F8248E" w:rsidP="00807E67">
                    <w:pPr>
                      <w:jc w:val="both"/>
                      <w:rPr>
                        <w:sz w:val="24"/>
                        <w:szCs w:val="24"/>
                      </w:rPr>
                    </w:pPr>
                  </w:p>
                </w:tc>
                <w:tc>
                  <w:tcPr>
                    <w:tcW w:w="1975" w:type="dxa"/>
                    <w:vMerge/>
                  </w:tcPr>
                  <w:p w:rsidR="00F8248E" w:rsidRPr="003E7703" w:rsidRDefault="00F8248E" w:rsidP="00807E67">
                    <w:pPr>
                      <w:jc w:val="center"/>
                      <w:rPr>
                        <w:sz w:val="24"/>
                        <w:szCs w:val="24"/>
                      </w:rPr>
                    </w:pPr>
                  </w:p>
                </w:tc>
                <w:tc>
                  <w:tcPr>
                    <w:tcW w:w="1897" w:type="dxa"/>
                  </w:tcPr>
                  <w:p w:rsidR="00F8248E" w:rsidRPr="003E7703" w:rsidRDefault="00F8248E" w:rsidP="00807E67">
                    <w:pPr>
                      <w:jc w:val="center"/>
                      <w:rPr>
                        <w:sz w:val="24"/>
                        <w:szCs w:val="24"/>
                      </w:rPr>
                    </w:pPr>
                    <w:r w:rsidRPr="003E7703">
                      <w:rPr>
                        <w:sz w:val="24"/>
                        <w:szCs w:val="24"/>
                      </w:rPr>
                      <w:t>заочная</w:t>
                    </w:r>
                  </w:p>
                </w:tc>
                <w:tc>
                  <w:tcPr>
                    <w:tcW w:w="1897" w:type="dxa"/>
                    <w:vMerge/>
                  </w:tcPr>
                  <w:p w:rsidR="00F8248E" w:rsidRPr="003E7703" w:rsidRDefault="00F8248E" w:rsidP="00807E67">
                    <w:pPr>
                      <w:jc w:val="center"/>
                      <w:rPr>
                        <w:sz w:val="24"/>
                        <w:szCs w:val="24"/>
                      </w:rPr>
                    </w:pPr>
                  </w:p>
                </w:tc>
                <w:tc>
                  <w:tcPr>
                    <w:tcW w:w="2219" w:type="dxa"/>
                    <w:vMerge/>
                  </w:tcPr>
                  <w:p w:rsidR="00F8248E" w:rsidRPr="003E7703" w:rsidRDefault="00F8248E" w:rsidP="00807E67">
                    <w:pPr>
                      <w:jc w:val="both"/>
                      <w:rPr>
                        <w:sz w:val="24"/>
                        <w:szCs w:val="24"/>
                      </w:rPr>
                    </w:pPr>
                  </w:p>
                </w:tc>
              </w:tr>
            </w:tbl>
            <w:p w:rsidR="00F8248E" w:rsidRPr="003E7703" w:rsidRDefault="00F8248E" w:rsidP="00F8248E">
              <w:pPr>
                <w:jc w:val="center"/>
                <w:rPr>
                  <w:b/>
                </w:rPr>
              </w:pPr>
            </w:p>
            <w:p w:rsidR="00F8248E" w:rsidRPr="003E7703" w:rsidRDefault="00F8248E" w:rsidP="00F8248E">
              <w:pPr>
                <w:shd w:val="clear" w:color="auto" w:fill="FFFFFF"/>
                <w:tabs>
                  <w:tab w:val="left" w:pos="709"/>
                </w:tabs>
                <w:ind w:firstLine="708"/>
                <w:jc w:val="both"/>
                <w:rPr>
                  <w:sz w:val="26"/>
                  <w:szCs w:val="26"/>
                  <w:shd w:val="clear" w:color="auto" w:fill="FFFFFF"/>
                </w:rPr>
              </w:pPr>
              <w:r w:rsidRPr="003E7703">
                <w:rPr>
                  <w:sz w:val="26"/>
                  <w:szCs w:val="26"/>
                  <w:shd w:val="clear" w:color="auto" w:fill="FFFFFF"/>
                </w:rPr>
                <w:t xml:space="preserve">На все специальности очной формы обучения принимаются абитуриенты, имеющие основное общее образование и </w:t>
              </w:r>
              <w:r w:rsidRPr="003E7703">
                <w:rPr>
                  <w:spacing w:val="-3"/>
                  <w:sz w:val="26"/>
                  <w:szCs w:val="26"/>
                </w:rPr>
                <w:t>среднее общее образование</w:t>
              </w:r>
              <w:r w:rsidRPr="003E7703">
                <w:rPr>
                  <w:sz w:val="26"/>
                  <w:szCs w:val="26"/>
                  <w:shd w:val="clear" w:color="auto" w:fill="FFFFFF"/>
                </w:rPr>
                <w:t>. На заочную форму обучения принимаются абитуриенты</w:t>
              </w:r>
              <w:r w:rsidRPr="003E7703">
                <w:rPr>
                  <w:i/>
                  <w:iCs/>
                  <w:sz w:val="26"/>
                  <w:szCs w:val="26"/>
                  <w:shd w:val="clear" w:color="auto" w:fill="FFFFFF"/>
                </w:rPr>
                <w:t>,</w:t>
              </w:r>
              <w:r w:rsidRPr="003E7703">
                <w:rPr>
                  <w:rStyle w:val="apple-converted-space"/>
                  <w:sz w:val="26"/>
                  <w:szCs w:val="26"/>
                  <w:shd w:val="clear" w:color="auto" w:fill="FFFFFF"/>
                </w:rPr>
                <w:t> </w:t>
              </w:r>
              <w:r w:rsidRPr="003E7703">
                <w:rPr>
                  <w:sz w:val="26"/>
                  <w:szCs w:val="26"/>
                  <w:shd w:val="clear" w:color="auto" w:fill="FFFFFF"/>
                </w:rPr>
                <w:t xml:space="preserve">имеющие </w:t>
              </w:r>
              <w:r w:rsidRPr="003E7703">
                <w:rPr>
                  <w:spacing w:val="-3"/>
                  <w:sz w:val="26"/>
                  <w:szCs w:val="26"/>
                </w:rPr>
                <w:t>среднее общее образование</w:t>
              </w:r>
              <w:r w:rsidRPr="003E7703">
                <w:rPr>
                  <w:sz w:val="26"/>
                  <w:szCs w:val="26"/>
                  <w:shd w:val="clear" w:color="auto" w:fill="FFFFFF"/>
                </w:rPr>
                <w:t>, среднее специальное или высшее образование.</w:t>
              </w:r>
            </w:p>
            <w:p w:rsidR="00F8248E" w:rsidRPr="003E7703" w:rsidRDefault="00F8248E" w:rsidP="00F8248E">
              <w:pPr>
                <w:shd w:val="clear" w:color="auto" w:fill="FFFFFF"/>
                <w:tabs>
                  <w:tab w:val="left" w:pos="709"/>
                </w:tabs>
                <w:ind w:firstLine="708"/>
                <w:jc w:val="both"/>
                <w:rPr>
                  <w:sz w:val="26"/>
                  <w:szCs w:val="26"/>
                  <w:shd w:val="clear" w:color="auto" w:fill="FFFFFF"/>
                </w:rPr>
              </w:pPr>
            </w:p>
            <w:p w:rsidR="00F8248E" w:rsidRPr="00F8248E" w:rsidRDefault="00F8248E" w:rsidP="00F8248E">
              <w:pPr>
                <w:shd w:val="clear" w:color="auto" w:fill="FFFFFF"/>
                <w:tabs>
                  <w:tab w:val="left" w:pos="709"/>
                </w:tabs>
                <w:ind w:firstLine="708"/>
                <w:jc w:val="center"/>
                <w:rPr>
                  <w:shd w:val="clear" w:color="auto" w:fill="FFFFFF"/>
                </w:rPr>
              </w:pPr>
              <w:r w:rsidRPr="00F8248E">
                <w:rPr>
                  <w:shd w:val="clear" w:color="auto" w:fill="FFFFFF"/>
                </w:rPr>
                <w:t>8</w:t>
              </w:r>
            </w:p>
            <w:p w:rsidR="00F8248E" w:rsidRPr="003E7703" w:rsidRDefault="00F8248E" w:rsidP="00F8248E">
              <w:pPr>
                <w:tabs>
                  <w:tab w:val="left" w:pos="709"/>
                </w:tabs>
                <w:jc w:val="both"/>
                <w:rPr>
                  <w:b/>
                  <w:sz w:val="26"/>
                  <w:szCs w:val="26"/>
                </w:rPr>
              </w:pPr>
              <w:r w:rsidRPr="003E7703">
                <w:rPr>
                  <w:b/>
                  <w:sz w:val="26"/>
                  <w:szCs w:val="26"/>
                </w:rPr>
                <w:lastRenderedPageBreak/>
                <w:t>1.4. Программы профессионального обучения</w:t>
              </w:r>
            </w:p>
            <w:p w:rsidR="00F8248E" w:rsidRPr="003E7703" w:rsidRDefault="00F8248E" w:rsidP="00F8248E">
              <w:pPr>
                <w:pStyle w:val="a5"/>
                <w:ind w:left="0"/>
                <w:jc w:val="both"/>
                <w:rPr>
                  <w:b/>
                  <w:sz w:val="26"/>
                  <w:szCs w:val="26"/>
                </w:rPr>
              </w:pPr>
              <w:r>
                <w:rPr>
                  <w:b/>
                  <w:sz w:val="26"/>
                  <w:szCs w:val="26"/>
                </w:rPr>
                <w:t>1.4.1.</w:t>
              </w:r>
              <w:r w:rsidR="00BA342C">
                <w:rPr>
                  <w:b/>
                  <w:sz w:val="26"/>
                  <w:szCs w:val="26"/>
                </w:rPr>
                <w:t xml:space="preserve"> </w:t>
              </w:r>
              <w:r w:rsidRPr="003E7703">
                <w:rPr>
                  <w:b/>
                  <w:sz w:val="26"/>
                  <w:szCs w:val="26"/>
                </w:rPr>
                <w:t>Программы профессиональной подготовки по профессиям рабочих, должностям служащих</w:t>
              </w:r>
            </w:p>
            <w:p w:rsidR="00F8248E" w:rsidRPr="003E7703" w:rsidRDefault="00BA342C" w:rsidP="00F8248E">
              <w:pPr>
                <w:tabs>
                  <w:tab w:val="left" w:pos="709"/>
                </w:tabs>
                <w:jc w:val="both"/>
                <w:rPr>
                  <w:sz w:val="26"/>
                  <w:szCs w:val="26"/>
                </w:rPr>
              </w:pPr>
              <w:r>
                <w:rPr>
                  <w:sz w:val="26"/>
                  <w:szCs w:val="26"/>
                </w:rPr>
                <w:tab/>
                <w:t>В 2019-2020</w:t>
              </w:r>
              <w:r w:rsidR="00F8248E" w:rsidRPr="003E7703">
                <w:rPr>
                  <w:sz w:val="26"/>
                  <w:szCs w:val="26"/>
                </w:rPr>
                <w:t xml:space="preserve"> г. была реализована адаптированная программа профессиональной подготовки по должности служащего 24236 Младший воспитатель для лиц с ограниченными возможностями.</w:t>
              </w:r>
            </w:p>
            <w:p w:rsidR="00F8248E" w:rsidRPr="003E7703" w:rsidRDefault="00F8248E" w:rsidP="00F8248E">
              <w:pPr>
                <w:tabs>
                  <w:tab w:val="left" w:pos="709"/>
                </w:tabs>
                <w:jc w:val="both"/>
                <w:rPr>
                  <w:sz w:val="26"/>
                  <w:szCs w:val="26"/>
                </w:rPr>
              </w:pPr>
              <w:r w:rsidRPr="003E7703">
                <w:rPr>
                  <w:sz w:val="26"/>
                  <w:szCs w:val="26"/>
                </w:rPr>
                <w:tab/>
                <w:t xml:space="preserve">Содержание подготовки определяется должностными обязанностями, требованиями к </w:t>
              </w:r>
              <w:proofErr w:type="gramStart"/>
              <w:r w:rsidRPr="003E7703">
                <w:rPr>
                  <w:sz w:val="26"/>
                  <w:szCs w:val="26"/>
                </w:rPr>
                <w:t>знаниям  по</w:t>
              </w:r>
              <w:proofErr w:type="gramEnd"/>
              <w:r w:rsidRPr="003E7703">
                <w:rPr>
                  <w:sz w:val="26"/>
                  <w:szCs w:val="26"/>
                </w:rPr>
                <w:t xml:space="preserve"> должности служащего Младший воспитатель согласно Приказу </w:t>
              </w:r>
              <w:proofErr w:type="spellStart"/>
              <w:r w:rsidRPr="003E7703">
                <w:rPr>
                  <w:sz w:val="26"/>
                  <w:szCs w:val="26"/>
                </w:rPr>
                <w:t>Минздравсоцразвития</w:t>
              </w:r>
              <w:proofErr w:type="spellEnd"/>
              <w:r w:rsidRPr="003E7703">
                <w:rPr>
                  <w:sz w:val="26"/>
                  <w:szCs w:val="26"/>
                </w:rPr>
                <w:t xml:space="preserve"> РФ от 31.05.2011 №448н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p>
            <w:p w:rsidR="00F8248E" w:rsidRPr="003E7703" w:rsidRDefault="00F8248E" w:rsidP="00F8248E">
              <w:pPr>
                <w:tabs>
                  <w:tab w:val="left" w:pos="709"/>
                </w:tabs>
                <w:jc w:val="both"/>
                <w:rPr>
                  <w:sz w:val="26"/>
                  <w:szCs w:val="26"/>
                </w:rPr>
              </w:pPr>
              <w:r w:rsidRPr="003E7703">
                <w:rPr>
                  <w:sz w:val="26"/>
                  <w:szCs w:val="26"/>
                </w:rPr>
                <w:t>Адаптированная программа профессиональной подготовки по должности служащего 24236 Младший воспитатель для лиц с ограниченными возможностями.</w:t>
              </w:r>
            </w:p>
            <w:p w:rsidR="00F8248E" w:rsidRPr="003E7703" w:rsidRDefault="00F8248E" w:rsidP="00F8248E">
              <w:pPr>
                <w:tabs>
                  <w:tab w:val="left" w:pos="709"/>
                </w:tabs>
                <w:jc w:val="both"/>
                <w:rPr>
                  <w:bCs/>
                  <w:sz w:val="26"/>
                  <w:szCs w:val="26"/>
                </w:rPr>
              </w:pPr>
              <w:r w:rsidRPr="003E7703">
                <w:rPr>
                  <w:bCs/>
                  <w:sz w:val="26"/>
                  <w:szCs w:val="26"/>
                </w:rPr>
                <w:t xml:space="preserve"> предусматривает изучение следующих учебных циклов:</w:t>
              </w:r>
            </w:p>
            <w:p w:rsidR="00F8248E" w:rsidRPr="003E7703" w:rsidRDefault="00F8248E" w:rsidP="00F8248E">
              <w:pPr>
                <w:jc w:val="both"/>
                <w:rPr>
                  <w:bCs/>
                  <w:sz w:val="26"/>
                  <w:szCs w:val="26"/>
                </w:rPr>
              </w:pPr>
              <w:r w:rsidRPr="003E7703">
                <w:rPr>
                  <w:bCs/>
                  <w:sz w:val="26"/>
                  <w:szCs w:val="26"/>
                </w:rPr>
                <w:t xml:space="preserve">          - общепрофессиональный;</w:t>
              </w:r>
            </w:p>
            <w:p w:rsidR="00F8248E" w:rsidRPr="003E7703" w:rsidRDefault="00F8248E" w:rsidP="00F8248E">
              <w:pPr>
                <w:jc w:val="both"/>
                <w:rPr>
                  <w:bCs/>
                  <w:sz w:val="26"/>
                  <w:szCs w:val="26"/>
                </w:rPr>
              </w:pPr>
              <w:r w:rsidRPr="003E7703">
                <w:rPr>
                  <w:bCs/>
                  <w:sz w:val="26"/>
                  <w:szCs w:val="26"/>
                </w:rPr>
                <w:t xml:space="preserve">          - адаптационный;</w:t>
              </w:r>
            </w:p>
            <w:p w:rsidR="00F8248E" w:rsidRPr="003E7703" w:rsidRDefault="00F8248E" w:rsidP="00F8248E">
              <w:pPr>
                <w:jc w:val="both"/>
                <w:rPr>
                  <w:bCs/>
                  <w:sz w:val="26"/>
                  <w:szCs w:val="26"/>
                </w:rPr>
              </w:pPr>
              <w:r w:rsidRPr="003E7703">
                <w:rPr>
                  <w:bCs/>
                  <w:sz w:val="26"/>
                  <w:szCs w:val="26"/>
                </w:rPr>
                <w:t xml:space="preserve">          - профессионального - и разделов:</w:t>
              </w:r>
            </w:p>
            <w:p w:rsidR="00F8248E" w:rsidRPr="003E7703" w:rsidRDefault="00F8248E" w:rsidP="00F8248E">
              <w:pPr>
                <w:jc w:val="both"/>
                <w:rPr>
                  <w:bCs/>
                  <w:sz w:val="26"/>
                  <w:szCs w:val="26"/>
                </w:rPr>
              </w:pPr>
              <w:r w:rsidRPr="003E7703">
                <w:rPr>
                  <w:bCs/>
                  <w:sz w:val="26"/>
                  <w:szCs w:val="26"/>
                </w:rPr>
                <w:t xml:space="preserve">          - учебная практика;</w:t>
              </w:r>
            </w:p>
            <w:p w:rsidR="00F8248E" w:rsidRPr="003E7703" w:rsidRDefault="00F8248E" w:rsidP="00F8248E">
              <w:pPr>
                <w:jc w:val="both"/>
                <w:rPr>
                  <w:bCs/>
                  <w:sz w:val="26"/>
                  <w:szCs w:val="26"/>
                </w:rPr>
              </w:pPr>
              <w:r w:rsidRPr="003E7703">
                <w:rPr>
                  <w:bCs/>
                  <w:sz w:val="26"/>
                  <w:szCs w:val="26"/>
                </w:rPr>
                <w:t xml:space="preserve">          - производственная практика;</w:t>
              </w:r>
            </w:p>
            <w:p w:rsidR="00F8248E" w:rsidRPr="003E7703" w:rsidRDefault="00F8248E" w:rsidP="00F8248E">
              <w:pPr>
                <w:jc w:val="both"/>
                <w:rPr>
                  <w:bCs/>
                  <w:sz w:val="26"/>
                  <w:szCs w:val="26"/>
                </w:rPr>
              </w:pPr>
              <w:r w:rsidRPr="003E7703">
                <w:rPr>
                  <w:bCs/>
                  <w:sz w:val="26"/>
                  <w:szCs w:val="26"/>
                </w:rPr>
                <w:t xml:space="preserve">          - итоговая аттестация (квалификационный экзамен).</w:t>
              </w:r>
            </w:p>
            <w:p w:rsidR="00F8248E" w:rsidRPr="003E7703" w:rsidRDefault="00F8248E" w:rsidP="00F8248E">
              <w:pPr>
                <w:tabs>
                  <w:tab w:val="left" w:pos="709"/>
                </w:tabs>
                <w:jc w:val="both"/>
                <w:rPr>
                  <w:sz w:val="26"/>
                  <w:szCs w:val="26"/>
                </w:rPr>
              </w:pPr>
              <w:r w:rsidRPr="003E7703">
                <w:rPr>
                  <w:bCs/>
                  <w:sz w:val="26"/>
                  <w:szCs w:val="26"/>
                </w:rPr>
                <w:tab/>
                <w:t xml:space="preserve">На освоение программы </w:t>
              </w:r>
              <w:r w:rsidRPr="003E7703">
                <w:rPr>
                  <w:sz w:val="26"/>
                  <w:szCs w:val="26"/>
                </w:rPr>
                <w:t>профессиональной подготовки по должности служащего 24236 Младший воспитатель для лиц с ограниченными возможностями отводится 1170 часов (10 месяцев, очная форма обучения)</w:t>
              </w:r>
            </w:p>
            <w:p w:rsidR="00F8248E" w:rsidRPr="003E7703" w:rsidRDefault="00F8248E" w:rsidP="00F8248E">
              <w:pPr>
                <w:ind w:firstLine="708"/>
                <w:jc w:val="both"/>
                <w:rPr>
                  <w:bCs/>
                  <w:sz w:val="26"/>
                  <w:szCs w:val="26"/>
                </w:rPr>
              </w:pPr>
              <w:r w:rsidRPr="003E7703">
                <w:rPr>
                  <w:bCs/>
                  <w:sz w:val="26"/>
                  <w:szCs w:val="26"/>
                </w:rPr>
                <w:t>Всего программу профес</w:t>
              </w:r>
              <w:r w:rsidR="00BA342C">
                <w:rPr>
                  <w:bCs/>
                  <w:sz w:val="26"/>
                  <w:szCs w:val="26"/>
                </w:rPr>
                <w:t>сиональной подготовки освоили 13</w:t>
              </w:r>
              <w:r w:rsidRPr="003E7703">
                <w:rPr>
                  <w:bCs/>
                  <w:sz w:val="26"/>
                  <w:szCs w:val="26"/>
                </w:rPr>
                <w:t xml:space="preserve"> человек с ограниченными возможностями здоровья.</w:t>
              </w:r>
            </w:p>
            <w:p w:rsidR="00C6055C" w:rsidRDefault="00C6055C" w:rsidP="00C6055C">
              <w:pPr>
                <w:jc w:val="both"/>
                <w:rPr>
                  <w:b/>
                </w:rPr>
              </w:pPr>
            </w:p>
            <w:p w:rsidR="00C6055C" w:rsidRPr="00C6055C" w:rsidRDefault="00C6055C" w:rsidP="00C6055C">
              <w:pPr>
                <w:jc w:val="both"/>
                <w:rPr>
                  <w:bCs/>
                  <w:sz w:val="26"/>
                  <w:szCs w:val="26"/>
                </w:rPr>
              </w:pPr>
              <w:r w:rsidRPr="00C6055C">
                <w:rPr>
                  <w:b/>
                  <w:bCs/>
                  <w:sz w:val="26"/>
                  <w:szCs w:val="26"/>
                </w:rPr>
                <w:t>1.4.2. Программы профессионального обучения</w:t>
              </w:r>
            </w:p>
            <w:p w:rsidR="00C6055C" w:rsidRPr="00C6055C" w:rsidRDefault="00C6055C" w:rsidP="00C6055C">
              <w:pPr>
                <w:jc w:val="both"/>
                <w:rPr>
                  <w:sz w:val="26"/>
                  <w:szCs w:val="26"/>
                </w:rPr>
              </w:pPr>
              <w:r w:rsidRPr="00C6055C">
                <w:rPr>
                  <w:bCs/>
                  <w:sz w:val="26"/>
                  <w:szCs w:val="26"/>
                </w:rPr>
                <w:tab/>
                <w:t xml:space="preserve">Программа профессионального обучения по должности служащего </w:t>
              </w:r>
              <w:r w:rsidRPr="00C6055C">
                <w:rPr>
                  <w:sz w:val="26"/>
                  <w:szCs w:val="26"/>
                </w:rPr>
                <w:t>24236 Младший воспитатель включает 432 часа и содержит следующие элементы образовательного процесса:</w:t>
              </w:r>
            </w:p>
            <w:p w:rsidR="00C6055C" w:rsidRPr="00C6055C" w:rsidRDefault="00C6055C" w:rsidP="00C6055C">
              <w:pPr>
                <w:jc w:val="both"/>
                <w:rPr>
                  <w:sz w:val="26"/>
                  <w:szCs w:val="26"/>
                </w:rPr>
              </w:pPr>
              <w:r w:rsidRPr="00C6055C">
                <w:rPr>
                  <w:sz w:val="26"/>
                  <w:szCs w:val="26"/>
                </w:rPr>
                <w:t>- общий гуманитарный и социально-экономический цикл;</w:t>
              </w:r>
            </w:p>
            <w:p w:rsidR="00C6055C" w:rsidRPr="00C6055C" w:rsidRDefault="00C6055C" w:rsidP="00C6055C">
              <w:pPr>
                <w:jc w:val="both"/>
                <w:rPr>
                  <w:sz w:val="26"/>
                  <w:szCs w:val="26"/>
                </w:rPr>
              </w:pPr>
              <w:r w:rsidRPr="00C6055C">
                <w:rPr>
                  <w:sz w:val="26"/>
                  <w:szCs w:val="26"/>
                </w:rPr>
                <w:t>- профессиональный цикл;</w:t>
              </w:r>
            </w:p>
            <w:p w:rsidR="00C6055C" w:rsidRPr="00C6055C" w:rsidRDefault="00C6055C" w:rsidP="00C6055C">
              <w:pPr>
                <w:jc w:val="both"/>
                <w:rPr>
                  <w:sz w:val="26"/>
                  <w:szCs w:val="26"/>
                </w:rPr>
              </w:pPr>
              <w:r w:rsidRPr="00C6055C">
                <w:rPr>
                  <w:sz w:val="26"/>
                  <w:szCs w:val="26"/>
                </w:rPr>
                <w:t>- профессиональные модули;</w:t>
              </w:r>
            </w:p>
            <w:p w:rsidR="00C6055C" w:rsidRPr="00C6055C" w:rsidRDefault="00C6055C" w:rsidP="00C6055C">
              <w:pPr>
                <w:jc w:val="both"/>
                <w:rPr>
                  <w:sz w:val="26"/>
                  <w:szCs w:val="26"/>
                </w:rPr>
              </w:pPr>
              <w:r w:rsidRPr="00C6055C">
                <w:rPr>
                  <w:sz w:val="26"/>
                  <w:szCs w:val="26"/>
                </w:rPr>
                <w:t>- практическое обучение;</w:t>
              </w:r>
            </w:p>
            <w:p w:rsidR="00C6055C" w:rsidRPr="00C6055C" w:rsidRDefault="00C6055C" w:rsidP="00C6055C">
              <w:pPr>
                <w:jc w:val="both"/>
                <w:rPr>
                  <w:sz w:val="26"/>
                  <w:szCs w:val="26"/>
                </w:rPr>
              </w:pPr>
              <w:r w:rsidRPr="00C6055C">
                <w:rPr>
                  <w:sz w:val="26"/>
                  <w:szCs w:val="26"/>
                </w:rPr>
                <w:t>- итоговую аттестацию в форме реферата.</w:t>
              </w:r>
            </w:p>
            <w:p w:rsidR="00C6055C" w:rsidRPr="00C6055C" w:rsidRDefault="00C6055C" w:rsidP="00C6055C">
              <w:pPr>
                <w:jc w:val="both"/>
                <w:rPr>
                  <w:sz w:val="26"/>
                  <w:szCs w:val="26"/>
                </w:rPr>
              </w:pPr>
              <w:r w:rsidRPr="00C6055C">
                <w:rPr>
                  <w:sz w:val="26"/>
                  <w:szCs w:val="26"/>
                </w:rPr>
                <w:t>Срок обучения – 4 месяца.</w:t>
              </w:r>
            </w:p>
            <w:p w:rsidR="00C6055C" w:rsidRPr="00C6055C" w:rsidRDefault="00C6055C" w:rsidP="00C6055C">
              <w:pPr>
                <w:tabs>
                  <w:tab w:val="left" w:pos="709"/>
                </w:tabs>
                <w:jc w:val="both"/>
                <w:rPr>
                  <w:b/>
                  <w:sz w:val="26"/>
                  <w:szCs w:val="26"/>
                </w:rPr>
              </w:pPr>
            </w:p>
            <w:p w:rsidR="00C6055C" w:rsidRPr="00C6055C" w:rsidRDefault="00C6055C" w:rsidP="00C6055C">
              <w:pPr>
                <w:tabs>
                  <w:tab w:val="left" w:pos="709"/>
                </w:tabs>
                <w:jc w:val="both"/>
                <w:rPr>
                  <w:b/>
                  <w:sz w:val="26"/>
                  <w:szCs w:val="26"/>
                </w:rPr>
              </w:pPr>
              <w:r w:rsidRPr="00C6055C">
                <w:rPr>
                  <w:b/>
                  <w:sz w:val="26"/>
                  <w:szCs w:val="26"/>
                </w:rPr>
                <w:t>1.4.3. Программы повышения квалификации</w:t>
              </w:r>
            </w:p>
            <w:p w:rsidR="00C6055C" w:rsidRPr="00C6055C" w:rsidRDefault="00C6055C" w:rsidP="00C6055C">
              <w:pPr>
                <w:tabs>
                  <w:tab w:val="left" w:pos="709"/>
                </w:tabs>
                <w:jc w:val="both"/>
                <w:rPr>
                  <w:sz w:val="26"/>
                  <w:szCs w:val="26"/>
                </w:rPr>
              </w:pPr>
              <w:r w:rsidRPr="00C6055C">
                <w:rPr>
                  <w:sz w:val="26"/>
                  <w:szCs w:val="26"/>
                </w:rPr>
                <w:tab/>
                <w:t>В 2019-2020 г. реализованы следующие программы повышения квалификации:</w:t>
              </w:r>
            </w:p>
            <w:p w:rsidR="00C6055C" w:rsidRPr="00C6055C" w:rsidRDefault="00C6055C" w:rsidP="00C6055C">
              <w:pPr>
                <w:tabs>
                  <w:tab w:val="left" w:pos="709"/>
                </w:tabs>
                <w:jc w:val="both"/>
                <w:rPr>
                  <w:sz w:val="26"/>
                  <w:szCs w:val="26"/>
                </w:rPr>
              </w:pPr>
              <w:r w:rsidRPr="00C6055C">
                <w:rPr>
                  <w:b/>
                  <w:sz w:val="26"/>
                  <w:szCs w:val="26"/>
                </w:rPr>
                <w:tab/>
              </w:r>
              <w:r w:rsidRPr="00C6055C">
                <w:rPr>
                  <w:sz w:val="26"/>
                  <w:szCs w:val="26"/>
                </w:rPr>
                <w:t xml:space="preserve">«Социально – коммуникативное развитие дошкольников в условиях реализации ФГОС; </w:t>
              </w:r>
            </w:p>
            <w:p w:rsidR="00C6055C" w:rsidRPr="00C6055C" w:rsidRDefault="00C6055C" w:rsidP="00C6055C">
              <w:pPr>
                <w:tabs>
                  <w:tab w:val="left" w:pos="709"/>
                </w:tabs>
                <w:jc w:val="both"/>
                <w:rPr>
                  <w:sz w:val="26"/>
                  <w:szCs w:val="26"/>
                </w:rPr>
              </w:pPr>
              <w:r w:rsidRPr="00C6055C">
                <w:rPr>
                  <w:sz w:val="26"/>
                  <w:szCs w:val="26"/>
                </w:rPr>
                <w:tab/>
                <w:t xml:space="preserve">«Особенности </w:t>
              </w:r>
              <w:proofErr w:type="spellStart"/>
              <w:r w:rsidRPr="00C6055C">
                <w:rPr>
                  <w:sz w:val="26"/>
                  <w:szCs w:val="26"/>
                </w:rPr>
                <w:t>психолого</w:t>
              </w:r>
              <w:proofErr w:type="spellEnd"/>
              <w:r w:rsidRPr="00C6055C">
                <w:rPr>
                  <w:sz w:val="26"/>
                  <w:szCs w:val="26"/>
                </w:rPr>
                <w:t xml:space="preserve"> – педагогической работы воспитателя дошкольной образовательной организации в условиях ФГОС»;</w:t>
              </w:r>
            </w:p>
            <w:p w:rsidR="00C6055C" w:rsidRPr="00C6055C" w:rsidRDefault="00C6055C" w:rsidP="00C6055C">
              <w:pPr>
                <w:tabs>
                  <w:tab w:val="left" w:pos="709"/>
                </w:tabs>
                <w:jc w:val="both"/>
                <w:rPr>
                  <w:sz w:val="26"/>
                  <w:szCs w:val="26"/>
                </w:rPr>
              </w:pPr>
              <w:r w:rsidRPr="00C6055C">
                <w:rPr>
                  <w:sz w:val="26"/>
                  <w:szCs w:val="26"/>
                </w:rPr>
                <w:tab/>
                <w:t>«Научно-методические и практические основы инклюзивного образования детей с разными нарушениями в развитии в условиях реализации ФОС»;</w:t>
              </w:r>
            </w:p>
            <w:p w:rsidR="00C6055C" w:rsidRPr="00C6055C" w:rsidRDefault="00C6055C" w:rsidP="00C6055C">
              <w:pPr>
                <w:tabs>
                  <w:tab w:val="left" w:pos="709"/>
                </w:tabs>
                <w:jc w:val="both"/>
                <w:rPr>
                  <w:sz w:val="26"/>
                  <w:szCs w:val="26"/>
                </w:rPr>
              </w:pPr>
              <w:r w:rsidRPr="00C6055C">
                <w:rPr>
                  <w:sz w:val="26"/>
                  <w:szCs w:val="26"/>
                </w:rPr>
                <w:tab/>
                <w:t>«Профессиональная деятельность тренера-преподавателя по избранному виду спорта в условиях реализации требований Федерального стандарта спортивной подготовки (ФССП);</w:t>
              </w:r>
            </w:p>
            <w:p w:rsidR="00C6055C" w:rsidRPr="00C6055C" w:rsidRDefault="00C6055C" w:rsidP="00C6055C">
              <w:pPr>
                <w:tabs>
                  <w:tab w:val="left" w:pos="709"/>
                </w:tabs>
                <w:jc w:val="both"/>
                <w:rPr>
                  <w:sz w:val="26"/>
                  <w:szCs w:val="26"/>
                </w:rPr>
              </w:pPr>
              <w:r w:rsidRPr="00C6055C">
                <w:rPr>
                  <w:sz w:val="26"/>
                  <w:szCs w:val="26"/>
                </w:rPr>
                <w:lastRenderedPageBreak/>
                <w:tab/>
                <w:t>«Основы безопасности жизнедеятельности с методикой преподавания»;</w:t>
              </w:r>
            </w:p>
            <w:p w:rsidR="00C6055C" w:rsidRPr="00C6055C" w:rsidRDefault="00C6055C" w:rsidP="00C6055C">
              <w:pPr>
                <w:tabs>
                  <w:tab w:val="left" w:pos="709"/>
                </w:tabs>
                <w:jc w:val="both"/>
                <w:rPr>
                  <w:sz w:val="26"/>
                  <w:szCs w:val="26"/>
                </w:rPr>
              </w:pPr>
              <w:r w:rsidRPr="00C6055C">
                <w:rPr>
                  <w:sz w:val="26"/>
                  <w:szCs w:val="26"/>
                </w:rPr>
                <w:tab/>
                <w:t>«Иностранный язык с методикой преподавания в начальной школе»;</w:t>
              </w:r>
            </w:p>
            <w:p w:rsidR="00C6055C" w:rsidRPr="00C6055C" w:rsidRDefault="00C6055C" w:rsidP="00C6055C">
              <w:pPr>
                <w:tabs>
                  <w:tab w:val="left" w:pos="709"/>
                </w:tabs>
                <w:jc w:val="both"/>
                <w:rPr>
                  <w:sz w:val="26"/>
                  <w:szCs w:val="26"/>
                </w:rPr>
              </w:pPr>
              <w:r w:rsidRPr="00C6055C">
                <w:rPr>
                  <w:sz w:val="26"/>
                  <w:szCs w:val="26"/>
                </w:rPr>
                <w:tab/>
                <w:t>«Информатика с методикой преподавания»;</w:t>
              </w:r>
            </w:p>
            <w:p w:rsidR="00C6055C" w:rsidRPr="00C6055C" w:rsidRDefault="00C6055C" w:rsidP="00C6055C">
              <w:pPr>
                <w:tabs>
                  <w:tab w:val="left" w:pos="709"/>
                </w:tabs>
                <w:jc w:val="both"/>
                <w:rPr>
                  <w:sz w:val="26"/>
                  <w:szCs w:val="26"/>
                </w:rPr>
              </w:pPr>
              <w:r w:rsidRPr="00C6055C">
                <w:rPr>
                  <w:sz w:val="26"/>
                  <w:szCs w:val="26"/>
                </w:rPr>
                <w:tab/>
                <w:t>«Оздоровительная направленность физической культуры в образовательном учреждении»;</w:t>
              </w:r>
            </w:p>
            <w:p w:rsidR="00C6055C" w:rsidRPr="00C6055C" w:rsidRDefault="00C6055C" w:rsidP="00C6055C">
              <w:pPr>
                <w:tabs>
                  <w:tab w:val="left" w:pos="709"/>
                </w:tabs>
                <w:jc w:val="both"/>
                <w:rPr>
                  <w:sz w:val="26"/>
                  <w:szCs w:val="26"/>
                </w:rPr>
              </w:pPr>
              <w:r w:rsidRPr="00C6055C">
                <w:rPr>
                  <w:sz w:val="26"/>
                  <w:szCs w:val="26"/>
                </w:rPr>
                <w:tab/>
                <w:t>«Логопедия с практикумом по звукопроизношению»;</w:t>
              </w:r>
            </w:p>
            <w:p w:rsidR="00C6055C" w:rsidRPr="00C6055C" w:rsidRDefault="00C6055C" w:rsidP="00C6055C">
              <w:pPr>
                <w:tabs>
                  <w:tab w:val="left" w:pos="709"/>
                </w:tabs>
                <w:jc w:val="both"/>
                <w:rPr>
                  <w:sz w:val="26"/>
                  <w:szCs w:val="26"/>
                </w:rPr>
              </w:pPr>
              <w:r w:rsidRPr="00C6055C">
                <w:rPr>
                  <w:sz w:val="26"/>
                  <w:szCs w:val="26"/>
                </w:rPr>
                <w:tab/>
                <w:t>«Внеурочная деятельность»;</w:t>
              </w:r>
            </w:p>
            <w:p w:rsidR="00C6055C" w:rsidRPr="00C6055C" w:rsidRDefault="00C6055C" w:rsidP="00C6055C">
              <w:pPr>
                <w:tabs>
                  <w:tab w:val="left" w:pos="709"/>
                </w:tabs>
                <w:jc w:val="both"/>
                <w:rPr>
                  <w:sz w:val="26"/>
                  <w:szCs w:val="26"/>
                </w:rPr>
              </w:pPr>
              <w:r w:rsidRPr="00C6055C">
                <w:rPr>
                  <w:sz w:val="26"/>
                  <w:szCs w:val="26"/>
                </w:rPr>
                <w:tab/>
                <w:t xml:space="preserve">Всего программы повышения квалификации освоили </w:t>
              </w:r>
              <w:proofErr w:type="gramStart"/>
              <w:r w:rsidRPr="00C6055C">
                <w:rPr>
                  <w:sz w:val="26"/>
                  <w:szCs w:val="26"/>
                </w:rPr>
                <w:t>60  человек</w:t>
              </w:r>
              <w:proofErr w:type="gramEnd"/>
              <w:r w:rsidRPr="00C6055C">
                <w:rPr>
                  <w:sz w:val="26"/>
                  <w:szCs w:val="26"/>
                </w:rPr>
                <w:t>.</w:t>
              </w:r>
            </w:p>
            <w:p w:rsidR="00C6055C" w:rsidRDefault="00C6055C" w:rsidP="00F8248E">
              <w:pPr>
                <w:jc w:val="both"/>
                <w:rPr>
                  <w:b/>
                  <w:bCs/>
                  <w:sz w:val="26"/>
                  <w:szCs w:val="26"/>
                </w:rPr>
              </w:pPr>
            </w:p>
            <w:p w:rsidR="00C6055C" w:rsidRDefault="00C6055C" w:rsidP="00F8248E">
              <w:pPr>
                <w:jc w:val="both"/>
                <w:rPr>
                  <w:b/>
                  <w:bCs/>
                  <w:sz w:val="26"/>
                  <w:szCs w:val="26"/>
                </w:rPr>
              </w:pPr>
            </w:p>
            <w:p w:rsidR="00F8248E" w:rsidRPr="003E7703" w:rsidRDefault="00F8248E" w:rsidP="00F8248E">
              <w:pPr>
                <w:jc w:val="both"/>
                <w:rPr>
                  <w:rFonts w:cs="Times New Roman"/>
                  <w:b/>
                  <w:bCs/>
                  <w:sz w:val="30"/>
                  <w:szCs w:val="30"/>
                </w:rPr>
              </w:pPr>
              <w:r w:rsidRPr="003E7703">
                <w:rPr>
                  <w:rFonts w:cs="Times New Roman"/>
                  <w:b/>
                  <w:sz w:val="30"/>
                  <w:szCs w:val="30"/>
                  <w:lang w:eastAsia="en-US"/>
                </w:rPr>
                <w:t xml:space="preserve">Раздел </w:t>
              </w:r>
              <w:r w:rsidRPr="003E7703">
                <w:rPr>
                  <w:rFonts w:cs="Times New Roman"/>
                  <w:b/>
                  <w:sz w:val="30"/>
                  <w:szCs w:val="30"/>
                  <w:lang w:val="en-US" w:eastAsia="en-US"/>
                </w:rPr>
                <w:t>II</w:t>
              </w:r>
              <w:r w:rsidRPr="003E7703">
                <w:rPr>
                  <w:rFonts w:cs="Times New Roman"/>
                  <w:b/>
                  <w:sz w:val="30"/>
                  <w:szCs w:val="30"/>
                  <w:lang w:eastAsia="en-US"/>
                </w:rPr>
                <w:t xml:space="preserve">. </w:t>
              </w:r>
              <w:r w:rsidRPr="003E7703">
                <w:rPr>
                  <w:rFonts w:cs="Times New Roman"/>
                  <w:b/>
                  <w:bCs/>
                  <w:sz w:val="30"/>
                  <w:szCs w:val="30"/>
                </w:rPr>
                <w:t>Условия осуществления образовательного процесса</w:t>
              </w:r>
            </w:p>
            <w:p w:rsidR="00F8248E" w:rsidRPr="003E7703" w:rsidRDefault="00F8248E" w:rsidP="00F8248E">
              <w:pPr>
                <w:jc w:val="both"/>
                <w:rPr>
                  <w:rFonts w:cs="Times New Roman"/>
                  <w:b/>
                  <w:bCs/>
                  <w:sz w:val="30"/>
                  <w:szCs w:val="30"/>
                </w:rPr>
              </w:pPr>
            </w:p>
            <w:p w:rsidR="00F8248E" w:rsidRPr="003E7703" w:rsidRDefault="00F8248E" w:rsidP="00F8248E">
              <w:pPr>
                <w:jc w:val="both"/>
                <w:rPr>
                  <w:rFonts w:cs="Times New Roman"/>
                  <w:b/>
                  <w:bCs/>
                  <w:sz w:val="26"/>
                  <w:szCs w:val="26"/>
                </w:rPr>
              </w:pPr>
              <w:r w:rsidRPr="003E7703">
                <w:rPr>
                  <w:rFonts w:cs="Times New Roman"/>
                  <w:b/>
                  <w:bCs/>
                  <w:sz w:val="26"/>
                  <w:szCs w:val="26"/>
                </w:rPr>
                <w:t>2.1. Контингент обучающихся</w:t>
              </w:r>
            </w:p>
            <w:p w:rsidR="00F8248E" w:rsidRPr="003E7703" w:rsidRDefault="00C6055C" w:rsidP="00F8248E">
              <w:pPr>
                <w:tabs>
                  <w:tab w:val="left" w:pos="709"/>
                </w:tabs>
                <w:jc w:val="both"/>
                <w:rPr>
                  <w:sz w:val="26"/>
                  <w:szCs w:val="26"/>
                </w:rPr>
              </w:pPr>
              <w:r>
                <w:rPr>
                  <w:sz w:val="26"/>
                  <w:szCs w:val="26"/>
                </w:rPr>
                <w:t>В 2019 - 2020</w:t>
              </w:r>
              <w:r w:rsidR="00F8248E" w:rsidRPr="003E7703">
                <w:rPr>
                  <w:sz w:val="26"/>
                  <w:szCs w:val="26"/>
                </w:rPr>
                <w:t xml:space="preserve"> учебном году по </w:t>
              </w:r>
              <w:proofErr w:type="gramStart"/>
              <w:r w:rsidR="00F8248E" w:rsidRPr="003E7703">
                <w:rPr>
                  <w:sz w:val="26"/>
                  <w:szCs w:val="26"/>
                </w:rPr>
                <w:t>заявленным  специальностям</w:t>
              </w:r>
              <w:proofErr w:type="gramEnd"/>
              <w:r w:rsidR="00F8248E" w:rsidRPr="003E7703">
                <w:rPr>
                  <w:sz w:val="26"/>
                  <w:szCs w:val="26"/>
                </w:rPr>
                <w:t xml:space="preserve"> обучалось:</w:t>
              </w:r>
            </w:p>
            <w:p w:rsidR="00F8248E" w:rsidRDefault="00F8248E" w:rsidP="00F8248E">
              <w:pPr>
                <w:jc w:val="right"/>
                <w:rPr>
                  <w:sz w:val="26"/>
                  <w:szCs w:val="26"/>
                </w:rPr>
              </w:pPr>
              <w:r w:rsidRPr="003E7703">
                <w:rPr>
                  <w:sz w:val="26"/>
                  <w:szCs w:val="26"/>
                </w:rPr>
                <w:t>Таблица 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851"/>
                <w:gridCol w:w="850"/>
                <w:gridCol w:w="851"/>
                <w:gridCol w:w="850"/>
                <w:gridCol w:w="992"/>
              </w:tblGrid>
              <w:tr w:rsidR="00635E9B" w:rsidRPr="00635E9B" w:rsidTr="00E01924">
                <w:trPr>
                  <w:trHeight w:val="85"/>
                </w:trPr>
                <w:tc>
                  <w:tcPr>
                    <w:tcW w:w="5245" w:type="dxa"/>
                    <w:shd w:val="clear" w:color="auto" w:fill="C6D9F1" w:themeFill="text2" w:themeFillTint="33"/>
                    <w:vAlign w:val="center"/>
                  </w:tcPr>
                  <w:p w:rsidR="00635E9B" w:rsidRPr="00635E9B" w:rsidRDefault="00E01924" w:rsidP="00E01924">
                    <w:pPr>
                      <w:widowControl w:val="0"/>
                      <w:suppressAutoHyphens/>
                      <w:autoSpaceDE w:val="0"/>
                      <w:snapToGrid w:val="0"/>
                      <w:jc w:val="center"/>
                      <w:rPr>
                        <w:rFonts w:eastAsia="Times New Roman" w:cs="Calibri"/>
                        <w:sz w:val="26"/>
                        <w:szCs w:val="26"/>
                        <w:lang w:eastAsia="ar-SA"/>
                      </w:rPr>
                    </w:pPr>
                    <w:r w:rsidRPr="00635E9B">
                      <w:rPr>
                        <w:rFonts w:eastAsia="Times New Roman" w:cs="Calibri"/>
                        <w:b/>
                        <w:sz w:val="26"/>
                        <w:szCs w:val="26"/>
                        <w:lang w:eastAsia="ar-SA"/>
                      </w:rPr>
                      <w:t>Специальность</w:t>
                    </w:r>
                  </w:p>
                </w:tc>
                <w:tc>
                  <w:tcPr>
                    <w:tcW w:w="851" w:type="dxa"/>
                    <w:shd w:val="clear" w:color="auto" w:fill="C6D9F1" w:themeFill="text2" w:themeFillTint="33"/>
                    <w:vAlign w:val="center"/>
                  </w:tcPr>
                  <w:p w:rsidR="00635E9B" w:rsidRPr="00635E9B" w:rsidRDefault="00635E9B" w:rsidP="00E01924">
                    <w:pPr>
                      <w:widowControl w:val="0"/>
                      <w:suppressAutoHyphens/>
                      <w:autoSpaceDE w:val="0"/>
                      <w:snapToGrid w:val="0"/>
                      <w:jc w:val="center"/>
                      <w:rPr>
                        <w:rFonts w:eastAsia="Times New Roman" w:cs="Calibri"/>
                        <w:b/>
                        <w:sz w:val="26"/>
                        <w:szCs w:val="26"/>
                        <w:lang w:eastAsia="ar-SA"/>
                      </w:rPr>
                    </w:pPr>
                    <w:r w:rsidRPr="00635E9B">
                      <w:rPr>
                        <w:rFonts w:eastAsia="Times New Roman" w:cs="Calibri"/>
                        <w:b/>
                        <w:sz w:val="26"/>
                        <w:szCs w:val="26"/>
                        <w:lang w:eastAsia="ar-SA"/>
                      </w:rPr>
                      <w:t>1</w:t>
                    </w:r>
                  </w:p>
                </w:tc>
                <w:tc>
                  <w:tcPr>
                    <w:tcW w:w="850" w:type="dxa"/>
                    <w:shd w:val="clear" w:color="auto" w:fill="C6D9F1" w:themeFill="text2" w:themeFillTint="33"/>
                    <w:vAlign w:val="center"/>
                  </w:tcPr>
                  <w:p w:rsidR="00635E9B" w:rsidRPr="00635E9B" w:rsidRDefault="00635E9B" w:rsidP="00E01924">
                    <w:pPr>
                      <w:widowControl w:val="0"/>
                      <w:suppressAutoHyphens/>
                      <w:autoSpaceDE w:val="0"/>
                      <w:snapToGrid w:val="0"/>
                      <w:jc w:val="center"/>
                      <w:rPr>
                        <w:rFonts w:eastAsia="Times New Roman" w:cs="Calibri"/>
                        <w:b/>
                        <w:sz w:val="26"/>
                        <w:szCs w:val="26"/>
                        <w:lang w:eastAsia="ar-SA"/>
                      </w:rPr>
                    </w:pPr>
                    <w:r w:rsidRPr="00635E9B">
                      <w:rPr>
                        <w:rFonts w:eastAsia="Times New Roman" w:cs="Calibri"/>
                        <w:b/>
                        <w:sz w:val="26"/>
                        <w:szCs w:val="26"/>
                        <w:lang w:eastAsia="ar-SA"/>
                      </w:rPr>
                      <w:t>2</w:t>
                    </w:r>
                  </w:p>
                </w:tc>
                <w:tc>
                  <w:tcPr>
                    <w:tcW w:w="851" w:type="dxa"/>
                    <w:shd w:val="clear" w:color="auto" w:fill="C6D9F1" w:themeFill="text2" w:themeFillTint="33"/>
                    <w:vAlign w:val="center"/>
                  </w:tcPr>
                  <w:p w:rsidR="00635E9B" w:rsidRPr="00635E9B" w:rsidRDefault="00635E9B" w:rsidP="00E01924">
                    <w:pPr>
                      <w:widowControl w:val="0"/>
                      <w:suppressAutoHyphens/>
                      <w:autoSpaceDE w:val="0"/>
                      <w:snapToGrid w:val="0"/>
                      <w:jc w:val="center"/>
                      <w:rPr>
                        <w:rFonts w:eastAsia="Times New Roman" w:cs="Calibri"/>
                        <w:b/>
                        <w:sz w:val="26"/>
                        <w:szCs w:val="26"/>
                        <w:lang w:eastAsia="ar-SA"/>
                      </w:rPr>
                    </w:pPr>
                    <w:r w:rsidRPr="00635E9B">
                      <w:rPr>
                        <w:rFonts w:eastAsia="Times New Roman" w:cs="Calibri"/>
                        <w:b/>
                        <w:sz w:val="26"/>
                        <w:szCs w:val="26"/>
                        <w:lang w:eastAsia="ar-SA"/>
                      </w:rPr>
                      <w:t>3</w:t>
                    </w:r>
                  </w:p>
                </w:tc>
                <w:tc>
                  <w:tcPr>
                    <w:tcW w:w="850" w:type="dxa"/>
                    <w:shd w:val="clear" w:color="auto" w:fill="C6D9F1" w:themeFill="text2" w:themeFillTint="33"/>
                    <w:vAlign w:val="center"/>
                  </w:tcPr>
                  <w:p w:rsidR="00635E9B" w:rsidRPr="00635E9B" w:rsidRDefault="00635E9B" w:rsidP="00E01924">
                    <w:pPr>
                      <w:widowControl w:val="0"/>
                      <w:suppressAutoHyphens/>
                      <w:autoSpaceDE w:val="0"/>
                      <w:snapToGrid w:val="0"/>
                      <w:jc w:val="center"/>
                      <w:rPr>
                        <w:rFonts w:eastAsia="Times New Roman" w:cs="Calibri"/>
                        <w:b/>
                        <w:sz w:val="26"/>
                        <w:szCs w:val="26"/>
                        <w:lang w:eastAsia="ar-SA"/>
                      </w:rPr>
                    </w:pPr>
                    <w:r w:rsidRPr="00635E9B">
                      <w:rPr>
                        <w:rFonts w:eastAsia="Times New Roman" w:cs="Calibri"/>
                        <w:b/>
                        <w:sz w:val="26"/>
                        <w:szCs w:val="26"/>
                        <w:lang w:eastAsia="ar-SA"/>
                      </w:rPr>
                      <w:t>4</w:t>
                    </w:r>
                  </w:p>
                </w:tc>
                <w:tc>
                  <w:tcPr>
                    <w:tcW w:w="992" w:type="dxa"/>
                    <w:shd w:val="clear" w:color="auto" w:fill="C6D9F1" w:themeFill="text2" w:themeFillTint="33"/>
                    <w:vAlign w:val="center"/>
                  </w:tcPr>
                  <w:p w:rsidR="00635E9B" w:rsidRPr="00635E9B" w:rsidRDefault="00635E9B" w:rsidP="00E01924">
                    <w:pPr>
                      <w:widowControl w:val="0"/>
                      <w:suppressAutoHyphens/>
                      <w:autoSpaceDE w:val="0"/>
                      <w:snapToGrid w:val="0"/>
                      <w:jc w:val="center"/>
                      <w:rPr>
                        <w:rFonts w:eastAsia="Times New Roman" w:cs="Calibri"/>
                        <w:b/>
                        <w:sz w:val="26"/>
                        <w:szCs w:val="26"/>
                        <w:lang w:eastAsia="ar-SA"/>
                      </w:rPr>
                    </w:pPr>
                    <w:r w:rsidRPr="00635E9B">
                      <w:rPr>
                        <w:rFonts w:eastAsia="Times New Roman" w:cs="Calibri"/>
                        <w:b/>
                        <w:sz w:val="26"/>
                        <w:szCs w:val="26"/>
                        <w:lang w:eastAsia="ar-SA"/>
                      </w:rPr>
                      <w:t>Всего</w:t>
                    </w:r>
                  </w:p>
                </w:tc>
              </w:tr>
              <w:tr w:rsidR="00C6055C" w:rsidRPr="00635E9B" w:rsidTr="00624876">
                <w:trPr>
                  <w:trHeight w:val="616"/>
                </w:trPr>
                <w:tc>
                  <w:tcPr>
                    <w:tcW w:w="5245" w:type="dxa"/>
                    <w:shd w:val="clear" w:color="auto" w:fill="auto"/>
                  </w:tcPr>
                  <w:p w:rsidR="00C6055C" w:rsidRPr="00635E9B" w:rsidRDefault="00C6055C" w:rsidP="00C6055C">
                    <w:pPr>
                      <w:widowControl w:val="0"/>
                      <w:suppressAutoHyphens/>
                      <w:autoSpaceDE w:val="0"/>
                      <w:snapToGrid w:val="0"/>
                      <w:rPr>
                        <w:rFonts w:eastAsia="Times New Roman" w:cs="Calibri"/>
                        <w:sz w:val="26"/>
                        <w:szCs w:val="26"/>
                        <w:lang w:eastAsia="ar-SA"/>
                      </w:rPr>
                    </w:pPr>
                    <w:r w:rsidRPr="00635E9B">
                      <w:rPr>
                        <w:rFonts w:eastAsia="Times New Roman" w:cs="Calibri"/>
                        <w:sz w:val="26"/>
                        <w:szCs w:val="26"/>
                        <w:lang w:eastAsia="ar-SA"/>
                      </w:rPr>
                      <w:t>44.02.01 Дошкольное образование (заочная форма обучения)</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58</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50</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58</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243</w:t>
                    </w:r>
                  </w:p>
                </w:tc>
              </w:tr>
              <w:tr w:rsidR="00C6055C" w:rsidRPr="00635E9B" w:rsidTr="00624876">
                <w:trPr>
                  <w:trHeight w:val="473"/>
                </w:trPr>
                <w:tc>
                  <w:tcPr>
                    <w:tcW w:w="5245" w:type="dxa"/>
                    <w:shd w:val="clear" w:color="auto" w:fill="auto"/>
                  </w:tcPr>
                  <w:p w:rsidR="00C6055C" w:rsidRPr="00635E9B" w:rsidRDefault="00C6055C" w:rsidP="00C6055C">
                    <w:pPr>
                      <w:widowControl w:val="0"/>
                      <w:suppressAutoHyphens/>
                      <w:autoSpaceDE w:val="0"/>
                      <w:snapToGrid w:val="0"/>
                      <w:rPr>
                        <w:rFonts w:eastAsia="Times New Roman" w:cs="Calibri"/>
                        <w:sz w:val="26"/>
                        <w:szCs w:val="26"/>
                        <w:lang w:eastAsia="ar-SA"/>
                      </w:rPr>
                    </w:pPr>
                    <w:r w:rsidRPr="00635E9B">
                      <w:rPr>
                        <w:rFonts w:eastAsia="Times New Roman" w:cs="Calibri"/>
                        <w:sz w:val="26"/>
                        <w:szCs w:val="26"/>
                        <w:lang w:eastAsia="ar-SA"/>
                      </w:rPr>
                      <w:t>44.02.04 Специальное дошкольное образование (очная форма обучения)</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67</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24</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25</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136</w:t>
                    </w:r>
                  </w:p>
                </w:tc>
              </w:tr>
              <w:tr w:rsidR="00C6055C" w:rsidRPr="00635E9B" w:rsidTr="00624876">
                <w:trPr>
                  <w:trHeight w:val="407"/>
                </w:trPr>
                <w:tc>
                  <w:tcPr>
                    <w:tcW w:w="5245" w:type="dxa"/>
                    <w:shd w:val="clear" w:color="auto" w:fill="auto"/>
                  </w:tcPr>
                  <w:p w:rsidR="00C6055C" w:rsidRPr="00635E9B" w:rsidRDefault="00C6055C" w:rsidP="00C6055C">
                    <w:pPr>
                      <w:widowControl w:val="0"/>
                      <w:suppressAutoHyphens/>
                      <w:autoSpaceDE w:val="0"/>
                      <w:snapToGrid w:val="0"/>
                      <w:rPr>
                        <w:rFonts w:eastAsia="Times New Roman" w:cs="Calibri"/>
                        <w:sz w:val="26"/>
                        <w:szCs w:val="26"/>
                        <w:lang w:eastAsia="ar-SA"/>
                      </w:rPr>
                    </w:pPr>
                    <w:r w:rsidRPr="00635E9B">
                      <w:rPr>
                        <w:rFonts w:eastAsia="Times New Roman" w:cs="Calibri"/>
                        <w:sz w:val="26"/>
                        <w:szCs w:val="26"/>
                        <w:lang w:eastAsia="ar-SA"/>
                      </w:rPr>
                      <w:t>44.02.02  Преподавание в начальных классах (очная форма обучения)</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64</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51</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49</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164</w:t>
                    </w:r>
                  </w:p>
                </w:tc>
              </w:tr>
              <w:tr w:rsidR="00C6055C" w:rsidRPr="00635E9B" w:rsidTr="00624876">
                <w:trPr>
                  <w:trHeight w:val="160"/>
                </w:trPr>
                <w:tc>
                  <w:tcPr>
                    <w:tcW w:w="5245" w:type="dxa"/>
                    <w:shd w:val="clear" w:color="auto" w:fill="auto"/>
                  </w:tcPr>
                  <w:p w:rsidR="00C6055C" w:rsidRPr="00635E9B" w:rsidRDefault="00C6055C" w:rsidP="00C6055C">
                    <w:pPr>
                      <w:widowControl w:val="0"/>
                      <w:suppressAutoHyphens/>
                      <w:autoSpaceDE w:val="0"/>
                      <w:snapToGrid w:val="0"/>
                      <w:rPr>
                        <w:rFonts w:eastAsia="Times New Roman" w:cs="Calibri"/>
                        <w:sz w:val="26"/>
                        <w:szCs w:val="26"/>
                        <w:lang w:eastAsia="ar-SA"/>
                      </w:rPr>
                    </w:pPr>
                    <w:r w:rsidRPr="00635E9B">
                      <w:rPr>
                        <w:rFonts w:eastAsia="Times New Roman" w:cs="Calibri"/>
                        <w:sz w:val="26"/>
                        <w:szCs w:val="26"/>
                        <w:lang w:eastAsia="ar-SA"/>
                      </w:rPr>
                      <w:t>44.02.02 Преподавание в начальных классах (заочная форма обучения)</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25</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13</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10</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67</w:t>
                    </w:r>
                  </w:p>
                </w:tc>
              </w:tr>
              <w:tr w:rsidR="00C6055C" w:rsidRPr="00635E9B" w:rsidTr="00624876">
                <w:trPr>
                  <w:trHeight w:val="160"/>
                </w:trPr>
                <w:tc>
                  <w:tcPr>
                    <w:tcW w:w="5245" w:type="dxa"/>
                    <w:shd w:val="clear" w:color="auto" w:fill="auto"/>
                  </w:tcPr>
                  <w:p w:rsidR="00C6055C" w:rsidRPr="00635E9B" w:rsidRDefault="00C6055C" w:rsidP="00C6055C">
                    <w:pPr>
                      <w:widowControl w:val="0"/>
                      <w:suppressAutoHyphens/>
                      <w:autoSpaceDE w:val="0"/>
                      <w:snapToGrid w:val="0"/>
                      <w:rPr>
                        <w:rFonts w:eastAsia="Times New Roman" w:cs="Calibri"/>
                        <w:sz w:val="26"/>
                        <w:szCs w:val="26"/>
                        <w:lang w:eastAsia="ar-SA"/>
                      </w:rPr>
                    </w:pPr>
                    <w:r w:rsidRPr="00635E9B">
                      <w:rPr>
                        <w:rFonts w:eastAsia="Times New Roman" w:cs="Calibri"/>
                        <w:sz w:val="26"/>
                        <w:szCs w:val="26"/>
                        <w:lang w:eastAsia="ar-SA"/>
                      </w:rPr>
                      <w:t>49.02.01 Физическая культура (очная форма обучения)</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54</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42</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32</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155</w:t>
                    </w:r>
                  </w:p>
                </w:tc>
              </w:tr>
              <w:tr w:rsidR="00C6055C" w:rsidRPr="00635E9B" w:rsidTr="00624876">
                <w:trPr>
                  <w:trHeight w:val="160"/>
                </w:trPr>
                <w:tc>
                  <w:tcPr>
                    <w:tcW w:w="5245" w:type="dxa"/>
                    <w:shd w:val="clear" w:color="auto" w:fill="auto"/>
                  </w:tcPr>
                  <w:p w:rsidR="00C6055C" w:rsidRPr="00635E9B" w:rsidRDefault="00C6055C" w:rsidP="00C6055C">
                    <w:pPr>
                      <w:widowControl w:val="0"/>
                      <w:suppressAutoHyphens/>
                      <w:autoSpaceDE w:val="0"/>
                      <w:snapToGrid w:val="0"/>
                      <w:rPr>
                        <w:rFonts w:eastAsia="Times New Roman" w:cs="Calibri"/>
                        <w:sz w:val="26"/>
                        <w:szCs w:val="26"/>
                        <w:lang w:eastAsia="ar-SA"/>
                      </w:rPr>
                    </w:pPr>
                    <w:r w:rsidRPr="00635E9B">
                      <w:rPr>
                        <w:rFonts w:eastAsia="Times New Roman" w:cs="Calibri"/>
                        <w:sz w:val="26"/>
                        <w:szCs w:val="26"/>
                        <w:lang w:eastAsia="ar-SA"/>
                      </w:rPr>
                      <w:t>49.02.01 Физическая культура (заочная форма обучения)</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24</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14</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16</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75</w:t>
                    </w:r>
                  </w:p>
                </w:tc>
              </w:tr>
              <w:tr w:rsidR="00C6055C" w:rsidRPr="00635E9B" w:rsidTr="00624876">
                <w:trPr>
                  <w:trHeight w:val="160"/>
                </w:trPr>
                <w:tc>
                  <w:tcPr>
                    <w:tcW w:w="5245" w:type="dxa"/>
                    <w:shd w:val="clear" w:color="auto" w:fill="auto"/>
                  </w:tcPr>
                  <w:p w:rsidR="00C6055C" w:rsidRPr="00635E9B" w:rsidRDefault="00C6055C" w:rsidP="00C6055C">
                    <w:pPr>
                      <w:widowControl w:val="0"/>
                      <w:suppressAutoHyphens/>
                      <w:autoSpaceDE w:val="0"/>
                      <w:snapToGrid w:val="0"/>
                      <w:rPr>
                        <w:rFonts w:eastAsia="Times New Roman" w:cs="Calibri"/>
                        <w:sz w:val="26"/>
                        <w:szCs w:val="26"/>
                        <w:lang w:eastAsia="ar-SA"/>
                      </w:rPr>
                    </w:pPr>
                    <w:r w:rsidRPr="00635E9B">
                      <w:rPr>
                        <w:rFonts w:eastAsia="Times New Roman" w:cs="Calibri"/>
                        <w:sz w:val="26"/>
                        <w:szCs w:val="26"/>
                        <w:lang w:eastAsia="ar-SA"/>
                      </w:rPr>
                      <w:t>Должность служащего 24236 Младший воспитатель</w:t>
                    </w: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13</w:t>
                    </w: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p>
                </w:tc>
                <w:tc>
                  <w:tcPr>
                    <w:tcW w:w="851"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C6055C" w:rsidRPr="00C6055C" w:rsidRDefault="00C6055C" w:rsidP="00C6055C">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4"/>
                        <w:szCs w:val="24"/>
                      </w:rPr>
                    </w:pPr>
                    <w:r w:rsidRPr="00C6055C">
                      <w:rPr>
                        <w:sz w:val="24"/>
                        <w:szCs w:val="24"/>
                      </w:rPr>
                      <w:t>13</w:t>
                    </w:r>
                  </w:p>
                </w:tc>
              </w:tr>
              <w:tr w:rsidR="00C6055C" w:rsidRPr="00635E9B" w:rsidTr="00E01924">
                <w:trPr>
                  <w:trHeight w:val="160"/>
                </w:trPr>
                <w:tc>
                  <w:tcPr>
                    <w:tcW w:w="5245" w:type="dxa"/>
                    <w:shd w:val="clear" w:color="auto" w:fill="auto"/>
                  </w:tcPr>
                  <w:p w:rsidR="00C6055C" w:rsidRPr="00635E9B" w:rsidRDefault="00C6055C" w:rsidP="00C6055C">
                    <w:pPr>
                      <w:widowControl w:val="0"/>
                      <w:suppressAutoHyphens/>
                      <w:autoSpaceDE w:val="0"/>
                      <w:snapToGrid w:val="0"/>
                      <w:jc w:val="right"/>
                      <w:rPr>
                        <w:rFonts w:eastAsia="Times New Roman" w:cs="Calibri"/>
                        <w:sz w:val="26"/>
                        <w:szCs w:val="26"/>
                        <w:lang w:eastAsia="ar-SA"/>
                      </w:rPr>
                    </w:pPr>
                    <w:r w:rsidRPr="00635E9B">
                      <w:rPr>
                        <w:rFonts w:eastAsia="Times New Roman" w:cs="Calibri"/>
                        <w:sz w:val="26"/>
                        <w:szCs w:val="26"/>
                        <w:lang w:eastAsia="ar-SA"/>
                      </w:rPr>
                      <w:t>Итого:</w:t>
                    </w:r>
                  </w:p>
                </w:tc>
                <w:tc>
                  <w:tcPr>
                    <w:tcW w:w="3402" w:type="dxa"/>
                    <w:gridSpan w:val="4"/>
                    <w:shd w:val="clear" w:color="auto" w:fill="auto"/>
                  </w:tcPr>
                  <w:p w:rsidR="00C6055C" w:rsidRPr="00C6055C" w:rsidRDefault="00C6055C" w:rsidP="00C6055C">
                    <w:pPr>
                      <w:widowControl w:val="0"/>
                      <w:suppressAutoHyphens/>
                      <w:autoSpaceDE w:val="0"/>
                      <w:snapToGrid w:val="0"/>
                      <w:jc w:val="center"/>
                      <w:rPr>
                        <w:rFonts w:eastAsia="Times New Roman" w:cs="Calibri"/>
                        <w:sz w:val="24"/>
                        <w:szCs w:val="24"/>
                        <w:lang w:eastAsia="ar-SA"/>
                      </w:rPr>
                    </w:pPr>
                  </w:p>
                </w:tc>
                <w:tc>
                  <w:tcPr>
                    <w:tcW w:w="992" w:type="dxa"/>
                    <w:shd w:val="clear" w:color="auto" w:fill="auto"/>
                  </w:tcPr>
                  <w:p w:rsidR="00C6055C" w:rsidRPr="00C6055C" w:rsidRDefault="00C6055C" w:rsidP="00C6055C">
                    <w:pPr>
                      <w:widowControl w:val="0"/>
                      <w:suppressAutoHyphens/>
                      <w:autoSpaceDE w:val="0"/>
                      <w:snapToGrid w:val="0"/>
                      <w:jc w:val="center"/>
                      <w:rPr>
                        <w:rFonts w:eastAsia="Times New Roman" w:cs="Calibri"/>
                        <w:sz w:val="24"/>
                        <w:szCs w:val="24"/>
                        <w:lang w:eastAsia="ar-SA"/>
                      </w:rPr>
                    </w:pPr>
                    <w:r w:rsidRPr="00C6055C">
                      <w:rPr>
                        <w:rFonts w:eastAsia="Times New Roman" w:cs="Calibri"/>
                        <w:sz w:val="24"/>
                        <w:szCs w:val="24"/>
                        <w:lang w:eastAsia="ar-SA"/>
                      </w:rPr>
                      <w:t>853</w:t>
                    </w:r>
                  </w:p>
                </w:tc>
              </w:tr>
            </w:tbl>
            <w:p w:rsidR="00F8248E" w:rsidRPr="003E7703" w:rsidRDefault="00F8248E" w:rsidP="00F8248E">
              <w:pPr>
                <w:tabs>
                  <w:tab w:val="left" w:pos="709"/>
                </w:tabs>
                <w:jc w:val="both"/>
                <w:rPr>
                  <w:sz w:val="26"/>
                  <w:szCs w:val="26"/>
                </w:rPr>
              </w:pPr>
            </w:p>
            <w:p w:rsidR="00F8248E" w:rsidRDefault="00F8248E" w:rsidP="00F8248E">
              <w:pPr>
                <w:pStyle w:val="Default"/>
                <w:jc w:val="right"/>
                <w:rPr>
                  <w:color w:val="auto"/>
                  <w:sz w:val="26"/>
                  <w:szCs w:val="26"/>
                </w:rPr>
              </w:pPr>
              <w:r w:rsidRPr="003E7703">
                <w:rPr>
                  <w:color w:val="auto"/>
                  <w:sz w:val="26"/>
                  <w:szCs w:val="26"/>
                </w:rPr>
                <w:t>Таблица 2.2.</w:t>
              </w:r>
            </w:p>
            <w:tbl>
              <w:tblPr>
                <w:tblW w:w="9781" w:type="dxa"/>
                <w:tblInd w:w="108" w:type="dxa"/>
                <w:tblLayout w:type="fixed"/>
                <w:tblLook w:val="0000" w:firstRow="0" w:lastRow="0" w:firstColumn="0" w:lastColumn="0" w:noHBand="0" w:noVBand="0"/>
              </w:tblPr>
              <w:tblGrid>
                <w:gridCol w:w="5387"/>
                <w:gridCol w:w="1276"/>
                <w:gridCol w:w="1701"/>
                <w:gridCol w:w="1417"/>
              </w:tblGrid>
              <w:tr w:rsidR="00635E9B" w:rsidRPr="00635E9B" w:rsidTr="00E01924">
                <w:trPr>
                  <w:trHeight w:val="217"/>
                </w:trPr>
                <w:tc>
                  <w:tcPr>
                    <w:tcW w:w="5387" w:type="dxa"/>
                    <w:vMerge w:val="restart"/>
                    <w:tcBorders>
                      <w:top w:val="single" w:sz="4" w:space="0" w:color="000000"/>
                      <w:left w:val="single" w:sz="4" w:space="0" w:color="000000"/>
                      <w:bottom w:val="single" w:sz="4" w:space="0" w:color="000000"/>
                    </w:tcBorders>
                    <w:shd w:val="clear" w:color="auto" w:fill="C6D9F1" w:themeFill="text2" w:themeFillTint="33"/>
                  </w:tcPr>
                  <w:p w:rsidR="00635E9B" w:rsidRPr="00635E9B" w:rsidRDefault="00635E9B" w:rsidP="00635E9B">
                    <w:pPr>
                      <w:pStyle w:val="Default"/>
                      <w:snapToGrid w:val="0"/>
                      <w:jc w:val="center"/>
                      <w:rPr>
                        <w:b/>
                        <w:color w:val="auto"/>
                        <w:sz w:val="26"/>
                        <w:szCs w:val="26"/>
                      </w:rPr>
                    </w:pPr>
                    <w:r w:rsidRPr="00635E9B">
                      <w:rPr>
                        <w:b/>
                        <w:color w:val="auto"/>
                        <w:sz w:val="26"/>
                        <w:szCs w:val="26"/>
                      </w:rPr>
                      <w:t>Специальность</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5E9B" w:rsidRPr="00635E9B" w:rsidRDefault="00635E9B" w:rsidP="00635E9B">
                    <w:pPr>
                      <w:pStyle w:val="Default"/>
                      <w:snapToGrid w:val="0"/>
                      <w:jc w:val="center"/>
                      <w:rPr>
                        <w:b/>
                        <w:color w:val="auto"/>
                        <w:sz w:val="26"/>
                        <w:szCs w:val="26"/>
                      </w:rPr>
                    </w:pPr>
                    <w:r w:rsidRPr="00635E9B">
                      <w:rPr>
                        <w:b/>
                        <w:color w:val="auto"/>
                        <w:sz w:val="26"/>
                        <w:szCs w:val="26"/>
                      </w:rPr>
                      <w:t>Численность студентов на начало учебного года</w:t>
                    </w:r>
                  </w:p>
                </w:tc>
              </w:tr>
              <w:tr w:rsidR="00635E9B" w:rsidRPr="00635E9B" w:rsidTr="00E01924">
                <w:trPr>
                  <w:trHeight w:val="116"/>
                </w:trPr>
                <w:tc>
                  <w:tcPr>
                    <w:tcW w:w="5387" w:type="dxa"/>
                    <w:vMerge/>
                    <w:tcBorders>
                      <w:top w:val="single" w:sz="4" w:space="0" w:color="000000"/>
                      <w:left w:val="single" w:sz="4" w:space="0" w:color="000000"/>
                      <w:bottom w:val="single" w:sz="4" w:space="0" w:color="000000"/>
                    </w:tcBorders>
                    <w:shd w:val="clear" w:color="auto" w:fill="C6D9F1" w:themeFill="text2" w:themeFillTint="33"/>
                  </w:tcPr>
                  <w:p w:rsidR="00635E9B" w:rsidRPr="00635E9B" w:rsidRDefault="00635E9B" w:rsidP="00635E9B">
                    <w:pPr>
                      <w:snapToGrid w:val="0"/>
                      <w:rPr>
                        <w:sz w:val="26"/>
                        <w:szCs w:val="26"/>
                      </w:rPr>
                    </w:pPr>
                  </w:p>
                </w:tc>
                <w:tc>
                  <w:tcPr>
                    <w:tcW w:w="1276" w:type="dxa"/>
                    <w:tcBorders>
                      <w:top w:val="single" w:sz="4" w:space="0" w:color="000000"/>
                      <w:left w:val="single" w:sz="4" w:space="0" w:color="000000"/>
                      <w:bottom w:val="single" w:sz="4" w:space="0" w:color="000000"/>
                    </w:tcBorders>
                    <w:shd w:val="clear" w:color="auto" w:fill="C6D9F1" w:themeFill="text2" w:themeFillTint="33"/>
                  </w:tcPr>
                  <w:p w:rsidR="00635E9B" w:rsidRPr="00635E9B" w:rsidRDefault="00C6055C" w:rsidP="00635E9B">
                    <w:pPr>
                      <w:pStyle w:val="Default"/>
                      <w:snapToGrid w:val="0"/>
                      <w:jc w:val="center"/>
                      <w:rPr>
                        <w:b/>
                        <w:color w:val="auto"/>
                        <w:sz w:val="26"/>
                        <w:szCs w:val="26"/>
                      </w:rPr>
                    </w:pPr>
                    <w:r>
                      <w:rPr>
                        <w:b/>
                        <w:color w:val="auto"/>
                        <w:sz w:val="26"/>
                        <w:szCs w:val="26"/>
                      </w:rPr>
                      <w:t>2017</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5E9B" w:rsidRPr="00635E9B" w:rsidRDefault="00C6055C" w:rsidP="00635E9B">
                    <w:pPr>
                      <w:pStyle w:val="Default"/>
                      <w:snapToGrid w:val="0"/>
                      <w:jc w:val="center"/>
                      <w:rPr>
                        <w:b/>
                        <w:color w:val="auto"/>
                        <w:sz w:val="26"/>
                        <w:szCs w:val="26"/>
                      </w:rPr>
                    </w:pPr>
                    <w:r>
                      <w:rPr>
                        <w:b/>
                        <w:color w:val="auto"/>
                        <w:sz w:val="26"/>
                        <w:szCs w:val="26"/>
                      </w:rPr>
                      <w:t>2018</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635E9B" w:rsidRPr="00635E9B" w:rsidRDefault="00C6055C" w:rsidP="00635E9B">
                    <w:pPr>
                      <w:pStyle w:val="Default"/>
                      <w:snapToGrid w:val="0"/>
                      <w:jc w:val="center"/>
                      <w:rPr>
                        <w:b/>
                        <w:color w:val="auto"/>
                        <w:sz w:val="26"/>
                        <w:szCs w:val="26"/>
                      </w:rPr>
                    </w:pPr>
                    <w:r>
                      <w:rPr>
                        <w:b/>
                        <w:color w:val="auto"/>
                        <w:sz w:val="26"/>
                        <w:szCs w:val="26"/>
                      </w:rPr>
                      <w:t>2019</w:t>
                    </w:r>
                  </w:p>
                </w:tc>
              </w:tr>
              <w:tr w:rsidR="00C6055C" w:rsidRPr="00635E9B" w:rsidTr="00624876">
                <w:trPr>
                  <w:trHeight w:val="241"/>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rPr>
                        <w:sz w:val="26"/>
                        <w:szCs w:val="26"/>
                      </w:rPr>
                    </w:pPr>
                    <w:r w:rsidRPr="00635E9B">
                      <w:rPr>
                        <w:sz w:val="26"/>
                        <w:szCs w:val="26"/>
                      </w:rPr>
                      <w:t>44.02.01 Дошкольное образование (заочная форма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257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6"/>
                        <w:szCs w:val="26"/>
                      </w:rPr>
                    </w:pPr>
                    <w:r w:rsidRPr="00C6055C">
                      <w:rPr>
                        <w:sz w:val="26"/>
                        <w:szCs w:val="26"/>
                      </w:rPr>
                      <w:t>243</w:t>
                    </w:r>
                  </w:p>
                </w:tc>
              </w:tr>
              <w:tr w:rsidR="00C6055C" w:rsidRPr="00635E9B" w:rsidTr="00624876">
                <w:trPr>
                  <w:trHeight w:val="446"/>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rPr>
                        <w:sz w:val="26"/>
                        <w:szCs w:val="26"/>
                      </w:rPr>
                    </w:pPr>
                    <w:r w:rsidRPr="00635E9B">
                      <w:rPr>
                        <w:sz w:val="26"/>
                        <w:szCs w:val="26"/>
                      </w:rPr>
                      <w:t>44.02.04 Специальное дошкольное образование (очная форма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93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6"/>
                        <w:szCs w:val="26"/>
                      </w:rPr>
                    </w:pPr>
                    <w:r w:rsidRPr="00C6055C">
                      <w:rPr>
                        <w:sz w:val="26"/>
                        <w:szCs w:val="26"/>
                      </w:rPr>
                      <w:t>136</w:t>
                    </w:r>
                  </w:p>
                </w:tc>
              </w:tr>
              <w:tr w:rsidR="00C6055C" w:rsidRPr="00635E9B" w:rsidTr="00624876">
                <w:trPr>
                  <w:trHeight w:val="356"/>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rPr>
                        <w:sz w:val="26"/>
                        <w:szCs w:val="26"/>
                      </w:rPr>
                    </w:pPr>
                    <w:r w:rsidRPr="00635E9B">
                      <w:rPr>
                        <w:sz w:val="26"/>
                        <w:szCs w:val="26"/>
                      </w:rPr>
                      <w:t>44.02.02 Преподавание в начальных классах (очная форма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157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160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6"/>
                        <w:szCs w:val="26"/>
                      </w:rPr>
                    </w:pPr>
                    <w:r w:rsidRPr="00C6055C">
                      <w:rPr>
                        <w:sz w:val="26"/>
                        <w:szCs w:val="26"/>
                      </w:rPr>
                      <w:t>164</w:t>
                    </w:r>
                  </w:p>
                </w:tc>
              </w:tr>
              <w:tr w:rsidR="00C6055C" w:rsidRPr="00635E9B" w:rsidTr="00624876">
                <w:trPr>
                  <w:trHeight w:val="443"/>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rPr>
                        <w:sz w:val="26"/>
                        <w:szCs w:val="26"/>
                      </w:rPr>
                    </w:pPr>
                    <w:r w:rsidRPr="00635E9B">
                      <w:rPr>
                        <w:sz w:val="26"/>
                        <w:szCs w:val="26"/>
                      </w:rPr>
                      <w:t>44.02.02 Преподавание в начальных классах (заочная форма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6"/>
                        <w:szCs w:val="26"/>
                      </w:rPr>
                    </w:pPr>
                    <w:r w:rsidRPr="00C6055C">
                      <w:rPr>
                        <w:sz w:val="26"/>
                        <w:szCs w:val="26"/>
                      </w:rPr>
                      <w:t>67</w:t>
                    </w:r>
                  </w:p>
                </w:tc>
              </w:tr>
              <w:tr w:rsidR="00C6055C" w:rsidRPr="00635E9B" w:rsidTr="00624876">
                <w:trPr>
                  <w:trHeight w:val="217"/>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rPr>
                        <w:sz w:val="26"/>
                        <w:szCs w:val="26"/>
                      </w:rPr>
                    </w:pPr>
                    <w:r w:rsidRPr="00635E9B">
                      <w:rPr>
                        <w:sz w:val="26"/>
                        <w:szCs w:val="26"/>
                      </w:rPr>
                      <w:t>49.02.01 Физическая культура (очная форма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107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132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6"/>
                        <w:szCs w:val="26"/>
                      </w:rPr>
                    </w:pPr>
                    <w:r w:rsidRPr="00C6055C">
                      <w:rPr>
                        <w:sz w:val="26"/>
                        <w:szCs w:val="26"/>
                      </w:rPr>
                      <w:t>155</w:t>
                    </w:r>
                  </w:p>
                </w:tc>
              </w:tr>
              <w:tr w:rsidR="00C6055C" w:rsidRPr="00635E9B" w:rsidTr="00624876">
                <w:trPr>
                  <w:trHeight w:val="272"/>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rPr>
                        <w:sz w:val="26"/>
                        <w:szCs w:val="26"/>
                      </w:rPr>
                    </w:pPr>
                    <w:r w:rsidRPr="00635E9B">
                      <w:rPr>
                        <w:sz w:val="26"/>
                        <w:szCs w:val="26"/>
                      </w:rPr>
                      <w:lastRenderedPageBreak/>
                      <w:t>49.02.01 Физическая культура (заочная форма обучения)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6"/>
                        <w:szCs w:val="26"/>
                      </w:rPr>
                    </w:pPr>
                    <w:r w:rsidRPr="00C6055C">
                      <w:rPr>
                        <w:sz w:val="26"/>
                        <w:szCs w:val="26"/>
                      </w:rPr>
                      <w:t>75</w:t>
                    </w:r>
                  </w:p>
                </w:tc>
              </w:tr>
              <w:tr w:rsidR="00C6055C" w:rsidRPr="00635E9B" w:rsidTr="00624876">
                <w:trPr>
                  <w:trHeight w:val="217"/>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rPr>
                        <w:sz w:val="26"/>
                        <w:szCs w:val="26"/>
                      </w:rPr>
                    </w:pPr>
                    <w:r w:rsidRPr="00635E9B">
                      <w:rPr>
                        <w:sz w:val="26"/>
                        <w:szCs w:val="26"/>
                      </w:rPr>
                      <w:t>Должность служащего 24236 Младший воспитатель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sz w:val="26"/>
                        <w:szCs w:val="26"/>
                      </w:rPr>
                    </w:pPr>
                    <w:r w:rsidRPr="00635E9B">
                      <w:rPr>
                        <w:sz w:val="26"/>
                        <w:szCs w:val="26"/>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sz w:val="26"/>
                        <w:szCs w:val="26"/>
                      </w:rPr>
                    </w:pPr>
                    <w:r w:rsidRPr="00C6055C">
                      <w:rPr>
                        <w:sz w:val="26"/>
                        <w:szCs w:val="26"/>
                      </w:rPr>
                      <w:t>13</w:t>
                    </w:r>
                  </w:p>
                </w:tc>
              </w:tr>
              <w:tr w:rsidR="00C6055C" w:rsidRPr="00635E9B" w:rsidTr="00624876">
                <w:trPr>
                  <w:trHeight w:val="230"/>
                </w:trPr>
                <w:tc>
                  <w:tcPr>
                    <w:tcW w:w="5387" w:type="dxa"/>
                    <w:tcBorders>
                      <w:top w:val="single" w:sz="4" w:space="0" w:color="000000"/>
                      <w:left w:val="single" w:sz="4" w:space="0" w:color="000000"/>
                      <w:bottom w:val="single" w:sz="4" w:space="0" w:color="000000"/>
                    </w:tcBorders>
                    <w:shd w:val="clear" w:color="auto" w:fill="auto"/>
                  </w:tcPr>
                  <w:p w:rsidR="00C6055C" w:rsidRPr="00635E9B" w:rsidRDefault="00C6055C" w:rsidP="00C6055C">
                    <w:pPr>
                      <w:snapToGrid w:val="0"/>
                      <w:jc w:val="right"/>
                      <w:rPr>
                        <w:b/>
                        <w:sz w:val="26"/>
                        <w:szCs w:val="26"/>
                      </w:rPr>
                    </w:pPr>
                    <w:r w:rsidRPr="00635E9B">
                      <w:rPr>
                        <w:b/>
                        <w:sz w:val="26"/>
                        <w:szCs w:val="26"/>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b/>
                        <w:sz w:val="26"/>
                        <w:szCs w:val="26"/>
                      </w:rPr>
                    </w:pPr>
                    <w:r w:rsidRPr="00635E9B">
                      <w:rPr>
                        <w:b/>
                        <w:sz w:val="26"/>
                        <w:szCs w:val="26"/>
                      </w:rPr>
                      <w:t>794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055C" w:rsidRPr="00635E9B" w:rsidRDefault="00C6055C" w:rsidP="00C6055C">
                    <w:pPr>
                      <w:snapToGrid w:val="0"/>
                      <w:jc w:val="center"/>
                      <w:rPr>
                        <w:b/>
                        <w:sz w:val="26"/>
                        <w:szCs w:val="26"/>
                      </w:rPr>
                    </w:pPr>
                    <w:r w:rsidRPr="00635E9B">
                      <w:rPr>
                        <w:b/>
                        <w:sz w:val="26"/>
                        <w:szCs w:val="26"/>
                      </w:rPr>
                      <w:t>787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6055C" w:rsidRPr="00C6055C" w:rsidRDefault="00C6055C" w:rsidP="00C6055C">
                    <w:pPr>
                      <w:snapToGrid w:val="0"/>
                      <w:jc w:val="center"/>
                      <w:rPr>
                        <w:b/>
                        <w:sz w:val="26"/>
                        <w:szCs w:val="26"/>
                      </w:rPr>
                    </w:pPr>
                    <w:r w:rsidRPr="00C6055C">
                      <w:rPr>
                        <w:b/>
                        <w:sz w:val="26"/>
                        <w:szCs w:val="26"/>
                      </w:rPr>
                      <w:t>853</w:t>
                    </w:r>
                  </w:p>
                </w:tc>
              </w:tr>
            </w:tbl>
            <w:p w:rsidR="00F8248E" w:rsidRPr="003E7703" w:rsidRDefault="00F8248E" w:rsidP="00F8248E">
              <w:pPr>
                <w:tabs>
                  <w:tab w:val="left" w:pos="709"/>
                </w:tabs>
                <w:autoSpaceDE w:val="0"/>
                <w:autoSpaceDN w:val="0"/>
                <w:adjustRightInd w:val="0"/>
                <w:jc w:val="both"/>
                <w:rPr>
                  <w:rFonts w:cs="Times New Roman"/>
                  <w:sz w:val="26"/>
                  <w:szCs w:val="26"/>
                  <w:lang w:eastAsia="en-US"/>
                </w:rPr>
              </w:pPr>
              <w:r w:rsidRPr="003E7703">
                <w:rPr>
                  <w:rFonts w:cs="Times New Roman"/>
                  <w:sz w:val="26"/>
                  <w:szCs w:val="26"/>
                  <w:lang w:eastAsia="en-US"/>
                </w:rPr>
                <w:t xml:space="preserve">          На одного </w:t>
              </w:r>
              <w:r w:rsidR="00C6055C">
                <w:rPr>
                  <w:rFonts w:cs="Times New Roman"/>
                  <w:sz w:val="26"/>
                  <w:szCs w:val="26"/>
                  <w:lang w:eastAsia="en-US"/>
                </w:rPr>
                <w:t>педагогического работника в 2019 - 2020</w:t>
              </w:r>
              <w:r w:rsidRPr="003E7703">
                <w:rPr>
                  <w:rFonts w:cs="Times New Roman"/>
                  <w:sz w:val="26"/>
                  <w:szCs w:val="26"/>
                  <w:lang w:eastAsia="en-US"/>
                </w:rPr>
                <w:t xml:space="preserve"> учебном году приходилось</w:t>
              </w:r>
            </w:p>
            <w:p w:rsidR="00F8248E" w:rsidRPr="003E7703" w:rsidRDefault="00C6055C" w:rsidP="00F8248E">
              <w:pPr>
                <w:jc w:val="both"/>
                <w:rPr>
                  <w:rFonts w:cs="Times New Roman"/>
                  <w:sz w:val="26"/>
                  <w:szCs w:val="26"/>
                  <w:lang w:eastAsia="en-US"/>
                </w:rPr>
              </w:pPr>
              <w:r>
                <w:rPr>
                  <w:rFonts w:cs="Times New Roman"/>
                  <w:sz w:val="26"/>
                  <w:szCs w:val="26"/>
                  <w:lang w:eastAsia="en-US"/>
                </w:rPr>
                <w:t>29</w:t>
              </w:r>
              <w:r w:rsidR="00F8248E" w:rsidRPr="003E7703">
                <w:rPr>
                  <w:rFonts w:cs="Times New Roman"/>
                  <w:sz w:val="26"/>
                  <w:szCs w:val="26"/>
                  <w:lang w:eastAsia="en-US"/>
                </w:rPr>
                <w:t xml:space="preserve"> студентов.</w:t>
              </w:r>
            </w:p>
            <w:p w:rsidR="00F8248E" w:rsidRPr="003E7703" w:rsidRDefault="00F8248E" w:rsidP="00F8248E">
              <w:pPr>
                <w:jc w:val="both"/>
                <w:rPr>
                  <w:rFonts w:cs="Times New Roman"/>
                  <w:b/>
                  <w:bCs/>
                  <w:sz w:val="30"/>
                  <w:szCs w:val="30"/>
                </w:rPr>
              </w:pPr>
            </w:p>
            <w:p w:rsidR="00F8248E" w:rsidRPr="003E7703" w:rsidRDefault="00F8248E" w:rsidP="00F8248E">
              <w:pPr>
                <w:jc w:val="both"/>
                <w:rPr>
                  <w:b/>
                  <w:bCs/>
                  <w:sz w:val="26"/>
                  <w:szCs w:val="26"/>
                </w:rPr>
              </w:pPr>
              <w:r w:rsidRPr="003E7703">
                <w:rPr>
                  <w:b/>
                  <w:bCs/>
                  <w:sz w:val="26"/>
                  <w:szCs w:val="26"/>
                </w:rPr>
                <w:t>2.2.</w:t>
              </w:r>
              <w:r w:rsidR="00763117">
                <w:rPr>
                  <w:b/>
                  <w:bCs/>
                  <w:sz w:val="26"/>
                  <w:szCs w:val="26"/>
                </w:rPr>
                <w:t xml:space="preserve"> </w:t>
              </w:r>
              <w:r w:rsidRPr="003E7703">
                <w:rPr>
                  <w:b/>
                  <w:bCs/>
                  <w:sz w:val="26"/>
                  <w:szCs w:val="26"/>
                </w:rPr>
                <w:t>Кадровый потенциал образовательного учреждения</w:t>
              </w:r>
            </w:p>
            <w:p w:rsidR="00F8248E" w:rsidRPr="003E7703" w:rsidRDefault="00F8248E" w:rsidP="00F8248E">
              <w:pPr>
                <w:tabs>
                  <w:tab w:val="left" w:pos="709"/>
                </w:tabs>
                <w:jc w:val="both"/>
                <w:rPr>
                  <w:sz w:val="26"/>
                  <w:szCs w:val="26"/>
                </w:rPr>
              </w:pPr>
              <w:r w:rsidRPr="003E7703">
                <w:rPr>
                  <w:bCs/>
                  <w:sz w:val="26"/>
                  <w:szCs w:val="26"/>
                </w:rPr>
                <w:t>Образовател</w:t>
              </w:r>
              <w:r w:rsidR="00763117">
                <w:rPr>
                  <w:bCs/>
                  <w:sz w:val="26"/>
                  <w:szCs w:val="26"/>
                </w:rPr>
                <w:t xml:space="preserve">ьный процесс в колледже </w:t>
              </w:r>
              <w:proofErr w:type="gramStart"/>
              <w:r w:rsidR="00763117">
                <w:rPr>
                  <w:bCs/>
                  <w:sz w:val="26"/>
                  <w:szCs w:val="26"/>
                </w:rPr>
                <w:t>в  2019</w:t>
              </w:r>
              <w:proofErr w:type="gramEnd"/>
              <w:r w:rsidR="00763117">
                <w:rPr>
                  <w:bCs/>
                  <w:sz w:val="26"/>
                  <w:szCs w:val="26"/>
                </w:rPr>
                <w:t xml:space="preserve"> - 2020</w:t>
              </w:r>
              <w:r w:rsidRPr="003E7703">
                <w:rPr>
                  <w:bCs/>
                  <w:sz w:val="26"/>
                  <w:szCs w:val="26"/>
                </w:rPr>
                <w:t xml:space="preserve"> учебном году осуществлялся высококвалифицированными специалистами. </w:t>
              </w:r>
              <w:r w:rsidRPr="003E7703">
                <w:rPr>
                  <w:sz w:val="26"/>
                  <w:szCs w:val="26"/>
                </w:rPr>
                <w:t>В педагогичес</w:t>
              </w:r>
              <w:r w:rsidR="00C6055C">
                <w:rPr>
                  <w:sz w:val="26"/>
                  <w:szCs w:val="26"/>
                </w:rPr>
                <w:t>ком составе колледжа работают 30 человек</w:t>
              </w:r>
              <w:r w:rsidRPr="003E7703">
                <w:rPr>
                  <w:sz w:val="26"/>
                  <w:szCs w:val="26"/>
                </w:rPr>
                <w:t>.</w:t>
              </w:r>
            </w:p>
            <w:p w:rsidR="00F8248E" w:rsidRPr="003E7703" w:rsidRDefault="00F8248E" w:rsidP="00F8248E">
              <w:pPr>
                <w:jc w:val="right"/>
                <w:rPr>
                  <w:bCs/>
                  <w:sz w:val="26"/>
                  <w:szCs w:val="26"/>
                </w:rPr>
              </w:pPr>
              <w:r w:rsidRPr="003E7703">
                <w:rPr>
                  <w:bCs/>
                  <w:sz w:val="26"/>
                  <w:szCs w:val="26"/>
                </w:rPr>
                <w:t>Таблица 2.3.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143"/>
                <w:gridCol w:w="3467"/>
              </w:tblGrid>
              <w:tr w:rsidR="00635E9B" w:rsidRPr="00D665E4" w:rsidTr="00635E9B">
                <w:tc>
                  <w:tcPr>
                    <w:tcW w:w="3262" w:type="dxa"/>
                    <w:shd w:val="clear" w:color="auto" w:fill="DBE5F1"/>
                  </w:tcPr>
                  <w:p w:rsidR="00635E9B" w:rsidRPr="00635E9B" w:rsidRDefault="00635E9B" w:rsidP="00635E9B">
                    <w:pPr>
                      <w:autoSpaceDE w:val="0"/>
                      <w:autoSpaceDN w:val="0"/>
                      <w:adjustRightInd w:val="0"/>
                      <w:spacing w:line="360" w:lineRule="auto"/>
                      <w:jc w:val="center"/>
                      <w:rPr>
                        <w:b/>
                        <w:sz w:val="26"/>
                        <w:szCs w:val="26"/>
                      </w:rPr>
                    </w:pPr>
                    <w:r w:rsidRPr="00635E9B">
                      <w:rPr>
                        <w:b/>
                        <w:sz w:val="26"/>
                        <w:szCs w:val="26"/>
                      </w:rPr>
                      <w:t>Показатель</w:t>
                    </w:r>
                  </w:p>
                  <w:p w:rsidR="00635E9B" w:rsidRPr="00635E9B" w:rsidRDefault="00635E9B" w:rsidP="00635E9B">
                    <w:pPr>
                      <w:autoSpaceDE w:val="0"/>
                      <w:autoSpaceDN w:val="0"/>
                      <w:adjustRightInd w:val="0"/>
                      <w:spacing w:line="360" w:lineRule="auto"/>
                      <w:jc w:val="center"/>
                      <w:rPr>
                        <w:b/>
                        <w:bCs/>
                        <w:sz w:val="26"/>
                        <w:szCs w:val="26"/>
                      </w:rPr>
                    </w:pPr>
                  </w:p>
                </w:tc>
                <w:tc>
                  <w:tcPr>
                    <w:tcW w:w="3190" w:type="dxa"/>
                    <w:shd w:val="clear" w:color="auto" w:fill="DBE5F1"/>
                  </w:tcPr>
                  <w:p w:rsidR="00635E9B" w:rsidRPr="00635E9B" w:rsidRDefault="00635E9B" w:rsidP="00635E9B">
                    <w:pPr>
                      <w:autoSpaceDE w:val="0"/>
                      <w:autoSpaceDN w:val="0"/>
                      <w:adjustRightInd w:val="0"/>
                      <w:spacing w:line="360" w:lineRule="auto"/>
                      <w:jc w:val="center"/>
                      <w:rPr>
                        <w:b/>
                        <w:sz w:val="26"/>
                        <w:szCs w:val="26"/>
                      </w:rPr>
                    </w:pPr>
                    <w:r w:rsidRPr="00635E9B">
                      <w:rPr>
                        <w:b/>
                        <w:sz w:val="26"/>
                        <w:szCs w:val="26"/>
                      </w:rPr>
                      <w:t>Количество</w:t>
                    </w:r>
                  </w:p>
                  <w:p w:rsidR="00635E9B" w:rsidRPr="00635E9B" w:rsidRDefault="00635E9B" w:rsidP="00635E9B">
                    <w:pPr>
                      <w:autoSpaceDE w:val="0"/>
                      <w:autoSpaceDN w:val="0"/>
                      <w:adjustRightInd w:val="0"/>
                      <w:spacing w:line="360" w:lineRule="auto"/>
                      <w:jc w:val="center"/>
                      <w:rPr>
                        <w:b/>
                        <w:bCs/>
                        <w:sz w:val="26"/>
                        <w:szCs w:val="26"/>
                      </w:rPr>
                    </w:pPr>
                    <w:r w:rsidRPr="00635E9B">
                      <w:rPr>
                        <w:b/>
                        <w:sz w:val="26"/>
                        <w:szCs w:val="26"/>
                      </w:rPr>
                      <w:t>(чел.)</w:t>
                    </w:r>
                  </w:p>
                </w:tc>
                <w:tc>
                  <w:tcPr>
                    <w:tcW w:w="3509" w:type="dxa"/>
                    <w:shd w:val="clear" w:color="auto" w:fill="DBE5F1"/>
                  </w:tcPr>
                  <w:p w:rsidR="00635E9B" w:rsidRPr="00635E9B" w:rsidRDefault="00635E9B" w:rsidP="00635E9B">
                    <w:pPr>
                      <w:autoSpaceDE w:val="0"/>
                      <w:autoSpaceDN w:val="0"/>
                      <w:adjustRightInd w:val="0"/>
                      <w:spacing w:line="360" w:lineRule="auto"/>
                      <w:jc w:val="center"/>
                      <w:rPr>
                        <w:b/>
                        <w:bCs/>
                        <w:sz w:val="26"/>
                        <w:szCs w:val="26"/>
                      </w:rPr>
                    </w:pPr>
                    <w:r w:rsidRPr="00635E9B">
                      <w:rPr>
                        <w:b/>
                        <w:sz w:val="26"/>
                        <w:szCs w:val="26"/>
                      </w:rPr>
                      <w:t>В % от общего количества преподавателей</w:t>
                    </w:r>
                  </w:p>
                </w:tc>
              </w:tr>
              <w:tr w:rsidR="00635E9B" w:rsidRPr="00D665E4" w:rsidTr="00635E9B">
                <w:tc>
                  <w:tcPr>
                    <w:tcW w:w="9961" w:type="dxa"/>
                    <w:gridSpan w:val="3"/>
                    <w:shd w:val="clear" w:color="auto" w:fill="auto"/>
                  </w:tcPr>
                  <w:p w:rsidR="00635E9B" w:rsidRPr="00635E9B" w:rsidRDefault="00C6055C" w:rsidP="00635E9B">
                    <w:pPr>
                      <w:autoSpaceDE w:val="0"/>
                      <w:autoSpaceDN w:val="0"/>
                      <w:adjustRightInd w:val="0"/>
                      <w:spacing w:line="360" w:lineRule="auto"/>
                      <w:jc w:val="center"/>
                      <w:rPr>
                        <w:b/>
                        <w:bCs/>
                        <w:sz w:val="26"/>
                        <w:szCs w:val="26"/>
                      </w:rPr>
                    </w:pPr>
                    <w:r>
                      <w:rPr>
                        <w:sz w:val="26"/>
                        <w:szCs w:val="26"/>
                      </w:rPr>
                      <w:t>Всего преподавателей – 30</w:t>
                    </w:r>
                    <w:r w:rsidR="00635E9B" w:rsidRPr="00635E9B">
                      <w:rPr>
                        <w:sz w:val="26"/>
                        <w:szCs w:val="26"/>
                      </w:rPr>
                      <w:t xml:space="preserve"> человек</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sz w:val="26"/>
                        <w:szCs w:val="26"/>
                      </w:rPr>
                    </w:pPr>
                    <w:r w:rsidRPr="00635E9B">
                      <w:rPr>
                        <w:sz w:val="26"/>
                        <w:szCs w:val="26"/>
                      </w:rPr>
                      <w:t>в том числе:</w:t>
                    </w:r>
                  </w:p>
                </w:tc>
                <w:tc>
                  <w:tcPr>
                    <w:tcW w:w="3190"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p>
                </w:tc>
                <w:tc>
                  <w:tcPr>
                    <w:tcW w:w="3509"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sz w:val="26"/>
                        <w:szCs w:val="26"/>
                      </w:rPr>
                      <w:t>штатных преподавателей</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30</w:t>
                    </w:r>
                  </w:p>
                </w:tc>
                <w:tc>
                  <w:tcPr>
                    <w:tcW w:w="3509"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100</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sz w:val="26"/>
                        <w:szCs w:val="26"/>
                      </w:rPr>
                    </w:pPr>
                    <w:r w:rsidRPr="00635E9B">
                      <w:rPr>
                        <w:sz w:val="26"/>
                        <w:szCs w:val="26"/>
                      </w:rPr>
                      <w:t xml:space="preserve">в том числе </w:t>
                    </w:r>
                  </w:p>
                  <w:p w:rsidR="00635E9B" w:rsidRPr="00635E9B" w:rsidRDefault="00635E9B" w:rsidP="00635E9B">
                    <w:pPr>
                      <w:autoSpaceDE w:val="0"/>
                      <w:autoSpaceDN w:val="0"/>
                      <w:adjustRightInd w:val="0"/>
                      <w:spacing w:line="360" w:lineRule="auto"/>
                      <w:jc w:val="center"/>
                      <w:rPr>
                        <w:bCs/>
                        <w:sz w:val="26"/>
                        <w:szCs w:val="26"/>
                      </w:rPr>
                    </w:pPr>
                    <w:r w:rsidRPr="00635E9B">
                      <w:rPr>
                        <w:sz w:val="26"/>
                        <w:szCs w:val="26"/>
                      </w:rPr>
                      <w:t>внутренних совместителей</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5</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16,6</w:t>
                    </w:r>
                  </w:p>
                </w:tc>
              </w:tr>
              <w:tr w:rsidR="00635E9B" w:rsidRPr="00D665E4" w:rsidTr="00635E9B">
                <w:trPr>
                  <w:trHeight w:val="347"/>
                </w:trPr>
                <w:tc>
                  <w:tcPr>
                    <w:tcW w:w="9961" w:type="dxa"/>
                    <w:gridSpan w:val="3"/>
                    <w:shd w:val="clear" w:color="auto" w:fill="auto"/>
                  </w:tcPr>
                  <w:p w:rsidR="00635E9B" w:rsidRPr="00635E9B" w:rsidRDefault="00635E9B" w:rsidP="00635E9B">
                    <w:pPr>
                      <w:autoSpaceDE w:val="0"/>
                      <w:autoSpaceDN w:val="0"/>
                      <w:adjustRightInd w:val="0"/>
                      <w:spacing w:line="360" w:lineRule="auto"/>
                      <w:jc w:val="center"/>
                      <w:rPr>
                        <w:b/>
                        <w:bCs/>
                        <w:sz w:val="26"/>
                        <w:szCs w:val="26"/>
                      </w:rPr>
                    </w:pPr>
                    <w:r w:rsidRPr="00635E9B">
                      <w:rPr>
                        <w:sz w:val="26"/>
                        <w:szCs w:val="26"/>
                      </w:rPr>
                      <w:t>Имеют образование:</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sz w:val="26"/>
                        <w:szCs w:val="26"/>
                      </w:rPr>
                      <w:t>высшее</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29</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96,5</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sz w:val="26"/>
                        <w:szCs w:val="26"/>
                      </w:rPr>
                      <w:t>среднее профессиональное</w:t>
                    </w:r>
                  </w:p>
                </w:tc>
                <w:tc>
                  <w:tcPr>
                    <w:tcW w:w="3190"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1</w:t>
                    </w:r>
                  </w:p>
                </w:tc>
                <w:tc>
                  <w:tcPr>
                    <w:tcW w:w="3509"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3</w:t>
                    </w:r>
                    <w:r w:rsidR="00C6055C">
                      <w:rPr>
                        <w:bCs/>
                        <w:sz w:val="26"/>
                        <w:szCs w:val="26"/>
                      </w:rPr>
                      <w:t>,5</w:t>
                    </w:r>
                  </w:p>
                </w:tc>
              </w:tr>
              <w:tr w:rsidR="00635E9B" w:rsidRPr="00D665E4" w:rsidTr="00635E9B">
                <w:tc>
                  <w:tcPr>
                    <w:tcW w:w="9961" w:type="dxa"/>
                    <w:gridSpan w:val="3"/>
                    <w:shd w:val="clear" w:color="auto" w:fill="auto"/>
                  </w:tcPr>
                  <w:p w:rsidR="00635E9B" w:rsidRPr="00635E9B" w:rsidRDefault="00635E9B" w:rsidP="00635E9B">
                    <w:pPr>
                      <w:autoSpaceDE w:val="0"/>
                      <w:autoSpaceDN w:val="0"/>
                      <w:adjustRightInd w:val="0"/>
                      <w:spacing w:line="360" w:lineRule="auto"/>
                      <w:jc w:val="center"/>
                      <w:rPr>
                        <w:b/>
                        <w:bCs/>
                        <w:sz w:val="26"/>
                        <w:szCs w:val="26"/>
                      </w:rPr>
                    </w:pPr>
                    <w:r w:rsidRPr="00635E9B">
                      <w:rPr>
                        <w:sz w:val="26"/>
                        <w:szCs w:val="26"/>
                      </w:rPr>
                      <w:t>Имеют квалификационную категорию</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высшую</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28</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93</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первую</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1</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3,5</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без категории</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1</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3,5</w:t>
                    </w:r>
                  </w:p>
                </w:tc>
              </w:tr>
              <w:tr w:rsidR="00635E9B" w:rsidRPr="00D665E4" w:rsidTr="00635E9B">
                <w:tc>
                  <w:tcPr>
                    <w:tcW w:w="9961" w:type="dxa"/>
                    <w:gridSpan w:val="3"/>
                    <w:shd w:val="clear" w:color="auto" w:fill="auto"/>
                  </w:tcPr>
                  <w:p w:rsidR="00635E9B" w:rsidRPr="00635E9B" w:rsidRDefault="00635E9B" w:rsidP="00635E9B">
                    <w:pPr>
                      <w:autoSpaceDE w:val="0"/>
                      <w:autoSpaceDN w:val="0"/>
                      <w:adjustRightInd w:val="0"/>
                      <w:spacing w:line="360" w:lineRule="auto"/>
                      <w:jc w:val="center"/>
                      <w:rPr>
                        <w:b/>
                        <w:bCs/>
                        <w:sz w:val="26"/>
                        <w:szCs w:val="26"/>
                      </w:rPr>
                    </w:pPr>
                    <w:r w:rsidRPr="00635E9B">
                      <w:rPr>
                        <w:bCs/>
                        <w:sz w:val="26"/>
                        <w:szCs w:val="26"/>
                      </w:rPr>
                      <w:t>Имеют педагогический стаж</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до 5 лет</w:t>
                    </w:r>
                  </w:p>
                </w:tc>
                <w:tc>
                  <w:tcPr>
                    <w:tcW w:w="3190"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1</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3,5</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до 10 лет</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1</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3,5</w:t>
                    </w:r>
                  </w:p>
                </w:tc>
              </w:tr>
              <w:tr w:rsidR="00635E9B" w:rsidRPr="00D665E4" w:rsidTr="00635E9B">
                <w:tc>
                  <w:tcPr>
                    <w:tcW w:w="3262" w:type="dxa"/>
                    <w:shd w:val="clear" w:color="auto" w:fill="auto"/>
                  </w:tcPr>
                  <w:p w:rsidR="00635E9B" w:rsidRPr="00635E9B" w:rsidRDefault="00635E9B" w:rsidP="00635E9B">
                    <w:pPr>
                      <w:autoSpaceDE w:val="0"/>
                      <w:autoSpaceDN w:val="0"/>
                      <w:adjustRightInd w:val="0"/>
                      <w:spacing w:line="360" w:lineRule="auto"/>
                      <w:jc w:val="center"/>
                      <w:rPr>
                        <w:bCs/>
                        <w:sz w:val="26"/>
                        <w:szCs w:val="26"/>
                      </w:rPr>
                    </w:pPr>
                    <w:r w:rsidRPr="00635E9B">
                      <w:rPr>
                        <w:bCs/>
                        <w:sz w:val="26"/>
                        <w:szCs w:val="26"/>
                      </w:rPr>
                      <w:t>более 10 лет</w:t>
                    </w:r>
                  </w:p>
                </w:tc>
                <w:tc>
                  <w:tcPr>
                    <w:tcW w:w="3190"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28</w:t>
                    </w:r>
                  </w:p>
                </w:tc>
                <w:tc>
                  <w:tcPr>
                    <w:tcW w:w="3509" w:type="dxa"/>
                    <w:shd w:val="clear" w:color="auto" w:fill="auto"/>
                  </w:tcPr>
                  <w:p w:rsidR="00635E9B" w:rsidRPr="00635E9B" w:rsidRDefault="00C6055C" w:rsidP="00635E9B">
                    <w:pPr>
                      <w:autoSpaceDE w:val="0"/>
                      <w:autoSpaceDN w:val="0"/>
                      <w:adjustRightInd w:val="0"/>
                      <w:spacing w:line="360" w:lineRule="auto"/>
                      <w:jc w:val="center"/>
                      <w:rPr>
                        <w:bCs/>
                        <w:sz w:val="26"/>
                        <w:szCs w:val="26"/>
                      </w:rPr>
                    </w:pPr>
                    <w:r>
                      <w:rPr>
                        <w:bCs/>
                        <w:sz w:val="26"/>
                        <w:szCs w:val="26"/>
                      </w:rPr>
                      <w:t>93</w:t>
                    </w:r>
                  </w:p>
                </w:tc>
              </w:tr>
            </w:tbl>
            <w:p w:rsidR="00F8248E" w:rsidRPr="003E7703" w:rsidRDefault="00F8248E" w:rsidP="00F8248E"/>
            <w:p w:rsidR="00F8248E" w:rsidRDefault="00F8248E" w:rsidP="00F8248E">
              <w:pPr>
                <w:tabs>
                  <w:tab w:val="left" w:pos="709"/>
                </w:tabs>
                <w:ind w:firstLine="720"/>
                <w:jc w:val="both"/>
                <w:rPr>
                  <w:sz w:val="26"/>
                  <w:szCs w:val="26"/>
                </w:rPr>
              </w:pPr>
              <w:r w:rsidRPr="003E7703">
                <w:rPr>
                  <w:sz w:val="26"/>
                  <w:szCs w:val="26"/>
                </w:rPr>
                <w:t>Учебно-методичес</w:t>
              </w:r>
              <w:r w:rsidR="00807E67">
                <w:rPr>
                  <w:sz w:val="26"/>
                  <w:szCs w:val="26"/>
                </w:rPr>
                <w:t xml:space="preserve">кая активность преподавателей </w:t>
              </w:r>
              <w:r w:rsidRPr="003E7703">
                <w:rPr>
                  <w:sz w:val="26"/>
                  <w:szCs w:val="26"/>
                </w:rPr>
                <w:t xml:space="preserve">достаточно высока. Преподаватели являются разработчиками рабочих программ, учебных пособий, методических рекомендаций, принимают участие в конкурсах и конференциях различного уровня, но не на должном уровне занимаются научно-исследовательской работой. </w:t>
              </w:r>
            </w:p>
            <w:p w:rsidR="00F8248E" w:rsidRPr="003E7703" w:rsidRDefault="00F8248E" w:rsidP="00F8248E">
              <w:pPr>
                <w:tabs>
                  <w:tab w:val="left" w:pos="709"/>
                </w:tabs>
                <w:jc w:val="both"/>
                <w:rPr>
                  <w:sz w:val="26"/>
                  <w:szCs w:val="26"/>
                </w:rPr>
              </w:pPr>
              <w:r w:rsidRPr="003E7703">
                <w:rPr>
                  <w:sz w:val="26"/>
                  <w:szCs w:val="26"/>
                </w:rPr>
                <w:t xml:space="preserve">           Педагогический коллектив ОУ отмечен правительственными наградами за качественную профессиональную подготовку: 2 преподавателя награждены Почетной </w:t>
              </w:r>
              <w:r w:rsidRPr="003E7703">
                <w:rPr>
                  <w:sz w:val="26"/>
                  <w:szCs w:val="26"/>
                </w:rPr>
                <w:lastRenderedPageBreak/>
                <w:t>грамотой Министерства образования и науки РФ, Значок «Отличник народного просвещения» имеют 2 преподавателя, Знаком «Почетный работник среднего профессионального образования» награждены 9 преподавателей.</w:t>
              </w:r>
            </w:p>
            <w:p w:rsidR="00F8248E" w:rsidRPr="003E7703" w:rsidRDefault="00F8248E" w:rsidP="00F8248E">
              <w:pPr>
                <w:tabs>
                  <w:tab w:val="left" w:pos="709"/>
                </w:tabs>
                <w:jc w:val="both"/>
                <w:rPr>
                  <w:sz w:val="26"/>
                  <w:szCs w:val="26"/>
                </w:rPr>
              </w:pPr>
              <w:r w:rsidRPr="003E7703">
                <w:rPr>
                  <w:sz w:val="26"/>
                  <w:szCs w:val="26"/>
                </w:rPr>
                <w:t xml:space="preserve">          100% преподавателей, работающих в колледже, работают на полную ставку, что полностью соответствует требованиям к укомплектованности штатов для данного типа образовательного учреждения.</w:t>
              </w:r>
            </w:p>
            <w:p w:rsidR="00F8248E" w:rsidRPr="003E7703" w:rsidRDefault="00F8248E" w:rsidP="00F8248E">
              <w:pPr>
                <w:ind w:firstLine="720"/>
                <w:jc w:val="both"/>
                <w:rPr>
                  <w:sz w:val="26"/>
                  <w:szCs w:val="26"/>
                </w:rPr>
              </w:pPr>
              <w:r w:rsidRPr="003E7703">
                <w:rPr>
                  <w:sz w:val="26"/>
                  <w:szCs w:val="26"/>
                </w:rPr>
                <w:t>Преподаватели учебных дисциплин и профессиональных модулей, как правило, имеют опыт деятельности в соответствующей сфере, своевременно проходят стажировку или курсы повышения квалификации.</w:t>
              </w:r>
            </w:p>
            <w:p w:rsidR="00F8248E" w:rsidRPr="003E7703" w:rsidRDefault="00F8248E" w:rsidP="00F8248E">
              <w:pPr>
                <w:tabs>
                  <w:tab w:val="left" w:pos="709"/>
                </w:tabs>
                <w:ind w:firstLine="720"/>
                <w:jc w:val="both"/>
                <w:rPr>
                  <w:sz w:val="26"/>
                  <w:szCs w:val="26"/>
                </w:rPr>
              </w:pPr>
              <w:r w:rsidRPr="003E7703">
                <w:rPr>
                  <w:sz w:val="26"/>
                  <w:szCs w:val="26"/>
                </w:rPr>
                <w:t>В колледже проводится работа по планированию и осуществлению повышения квалификации педагогических кадров.</w:t>
              </w:r>
            </w:p>
            <w:p w:rsidR="00C6055C" w:rsidRDefault="00F8248E" w:rsidP="00C6055C">
              <w:pPr>
                <w:tabs>
                  <w:tab w:val="left" w:pos="709"/>
                </w:tabs>
                <w:ind w:firstLine="709"/>
                <w:jc w:val="both"/>
                <w:rPr>
                  <w:sz w:val="26"/>
                  <w:szCs w:val="26"/>
                </w:rPr>
              </w:pPr>
              <w:r w:rsidRPr="003E7703">
                <w:rPr>
                  <w:sz w:val="26"/>
                  <w:szCs w:val="26"/>
                </w:rPr>
                <w:t>Одним из планирующих документов является график повышения квалификации педагогов колледжа на год. График содержит анализ выполнения плана за прошедший год, выявление проблем, поиск новых направлений и возможностей повышения квалификации преподавателей. Выполнение графика подтверждается документами о краткосрочном повышении квалификации. Курсы повышения квалификации проводятся в образовательных учреждениях высшего профессионального образования, как в Приморском крае, так и в др</w:t>
              </w:r>
              <w:r w:rsidR="00C6055C">
                <w:rPr>
                  <w:sz w:val="26"/>
                  <w:szCs w:val="26"/>
                </w:rPr>
                <w:t>угих регионах России.</w:t>
              </w:r>
            </w:p>
            <w:p w:rsidR="00C6055C" w:rsidRPr="00C6055C" w:rsidRDefault="00C6055C" w:rsidP="006664A9">
              <w:pPr>
                <w:tabs>
                  <w:tab w:val="left" w:pos="709"/>
                </w:tabs>
                <w:ind w:firstLine="709"/>
                <w:jc w:val="both"/>
                <w:rPr>
                  <w:sz w:val="26"/>
                  <w:szCs w:val="26"/>
                </w:rPr>
              </w:pPr>
              <w:r w:rsidRPr="00C6055C">
                <w:rPr>
                  <w:rFonts w:eastAsia="Times New Roman" w:cs="Times New Roman"/>
                  <w:color w:val="000000"/>
                  <w:sz w:val="26"/>
                  <w:szCs w:val="26"/>
                </w:rPr>
                <w:t>В 2019 – 2020 учебном году прошли курсы повышения квалификации 17 преподавателей</w:t>
              </w:r>
              <w:r w:rsidRPr="006664A9">
                <w:rPr>
                  <w:sz w:val="26"/>
                  <w:szCs w:val="26"/>
                </w:rPr>
                <w:t xml:space="preserve"> </w:t>
              </w:r>
              <w:r w:rsidRPr="00C6055C">
                <w:rPr>
                  <w:rFonts w:eastAsia="Times New Roman" w:cs="Times New Roman"/>
                  <w:color w:val="000000"/>
                  <w:sz w:val="26"/>
                  <w:szCs w:val="26"/>
                </w:rPr>
                <w:t xml:space="preserve">прошли стажировку на базе МБОУ СОШ № 8 в период с 16.09.2019 г. по 10.10.2019 г. в количестве 72 часа: </w:t>
              </w:r>
              <w:proofErr w:type="spellStart"/>
              <w:r w:rsidRPr="00C6055C">
                <w:rPr>
                  <w:rFonts w:eastAsia="Times New Roman" w:cs="Times New Roman"/>
                  <w:color w:val="000000"/>
                  <w:sz w:val="26"/>
                  <w:szCs w:val="26"/>
                </w:rPr>
                <w:t>Калинцева</w:t>
              </w:r>
              <w:proofErr w:type="spellEnd"/>
              <w:r w:rsidRPr="00C6055C">
                <w:rPr>
                  <w:rFonts w:eastAsia="Times New Roman" w:cs="Times New Roman"/>
                  <w:color w:val="000000"/>
                  <w:sz w:val="26"/>
                  <w:szCs w:val="26"/>
                </w:rPr>
                <w:t xml:space="preserve"> Е.Г.; на базе МБДОУ </w:t>
              </w:r>
              <w:proofErr w:type="spellStart"/>
              <w:r w:rsidRPr="00C6055C">
                <w:rPr>
                  <w:rFonts w:eastAsia="Times New Roman" w:cs="Times New Roman"/>
                  <w:color w:val="000000"/>
                  <w:sz w:val="26"/>
                  <w:szCs w:val="26"/>
                </w:rPr>
                <w:t>дс</w:t>
              </w:r>
              <w:proofErr w:type="spellEnd"/>
              <w:r w:rsidRPr="00C6055C">
                <w:rPr>
                  <w:rFonts w:eastAsia="Times New Roman" w:cs="Times New Roman"/>
                  <w:color w:val="000000"/>
                  <w:sz w:val="26"/>
                  <w:szCs w:val="26"/>
                </w:rPr>
                <w:t xml:space="preserve"> № 10 «Росинка» с. Спасское Спасского района в количестве 72 ч Илларионова О.Н., в период с 05.11.2019 г. по 27.11.2019 г., Митрофанова О.А. в период с 02.10.2019 г. по 25.10.2019 г., </w:t>
              </w:r>
              <w:proofErr w:type="spellStart"/>
              <w:r w:rsidRPr="00C6055C">
                <w:rPr>
                  <w:rFonts w:eastAsia="Times New Roman" w:cs="Times New Roman"/>
                  <w:color w:val="000000"/>
                  <w:sz w:val="26"/>
                  <w:szCs w:val="26"/>
                </w:rPr>
                <w:t>Тарабаева</w:t>
              </w:r>
              <w:proofErr w:type="spellEnd"/>
              <w:r w:rsidRPr="00C6055C">
                <w:rPr>
                  <w:rFonts w:eastAsia="Times New Roman" w:cs="Times New Roman"/>
                  <w:color w:val="000000"/>
                  <w:sz w:val="26"/>
                  <w:szCs w:val="26"/>
                </w:rPr>
                <w:t xml:space="preserve"> А.В. а период с 28.10.2019 г. по 27.11.2019 г., на базе МБДОУ ЦРР д/с № № 26 «</w:t>
              </w:r>
              <w:proofErr w:type="spellStart"/>
              <w:r w:rsidRPr="00C6055C">
                <w:rPr>
                  <w:rFonts w:eastAsia="Times New Roman" w:cs="Times New Roman"/>
                  <w:color w:val="000000"/>
                  <w:sz w:val="26"/>
                  <w:szCs w:val="26"/>
                </w:rPr>
                <w:t>Ивушка</w:t>
              </w:r>
              <w:proofErr w:type="spellEnd"/>
              <w:r w:rsidRPr="00C6055C">
                <w:rPr>
                  <w:rFonts w:eastAsia="Times New Roman" w:cs="Times New Roman"/>
                  <w:color w:val="000000"/>
                  <w:sz w:val="26"/>
                  <w:szCs w:val="26"/>
                </w:rPr>
                <w:t xml:space="preserve">» г. Спасск-Дальний в период с 07.10.2019 г. по 31.10.2019г. в количестве 72ч., </w:t>
              </w:r>
              <w:proofErr w:type="spellStart"/>
              <w:r w:rsidRPr="00C6055C">
                <w:rPr>
                  <w:rFonts w:eastAsia="Times New Roman" w:cs="Times New Roman"/>
                  <w:color w:val="000000"/>
                  <w:sz w:val="26"/>
                  <w:szCs w:val="26"/>
                </w:rPr>
                <w:t>Чипизубова</w:t>
              </w:r>
              <w:proofErr w:type="spellEnd"/>
              <w:r w:rsidRPr="00C6055C">
                <w:rPr>
                  <w:rFonts w:eastAsia="Times New Roman" w:cs="Times New Roman"/>
                  <w:color w:val="000000"/>
                  <w:sz w:val="26"/>
                  <w:szCs w:val="26"/>
                </w:rPr>
                <w:t xml:space="preserve"> В.В. в период с 21.10.2019 по 12.11.2019г. на базе МБОУ СОШ № 8, в количестве 72ч.</w:t>
              </w:r>
            </w:p>
            <w:p w:rsidR="00C6055C" w:rsidRPr="006664A9" w:rsidRDefault="00C6055C" w:rsidP="006664A9">
              <w:pPr>
                <w:ind w:firstLine="708"/>
                <w:jc w:val="both"/>
                <w:rPr>
                  <w:rFonts w:eastAsia="Times New Roman" w:cs="Times New Roman"/>
                  <w:color w:val="000000"/>
                  <w:sz w:val="26"/>
                  <w:szCs w:val="26"/>
                </w:rPr>
              </w:pPr>
              <w:r w:rsidRPr="00C6055C">
                <w:rPr>
                  <w:rFonts w:eastAsia="Times New Roman" w:cs="Times New Roman"/>
                  <w:color w:val="000000"/>
                  <w:sz w:val="26"/>
                  <w:szCs w:val="26"/>
                </w:rPr>
                <w:t>В 2019-2020 учебном году прошли аттестацию:</w:t>
              </w:r>
            </w:p>
            <w:p w:rsidR="00C6055C" w:rsidRPr="00C6055C" w:rsidRDefault="00C6055C" w:rsidP="006664A9">
              <w:pPr>
                <w:ind w:firstLine="708"/>
                <w:jc w:val="both"/>
                <w:rPr>
                  <w:rFonts w:eastAsia="Times New Roman" w:cs="Times New Roman"/>
                  <w:color w:val="000000"/>
                  <w:sz w:val="26"/>
                  <w:szCs w:val="26"/>
                </w:rPr>
              </w:pPr>
              <w:r w:rsidRPr="00C6055C">
                <w:rPr>
                  <w:rFonts w:eastAsia="Times New Roman" w:cs="Times New Roman"/>
                  <w:color w:val="000000"/>
                  <w:sz w:val="26"/>
                  <w:szCs w:val="26"/>
                </w:rPr>
                <w:t xml:space="preserve">- по должности «преподаватель высшей квалификационной категории»: </w:t>
              </w:r>
              <w:proofErr w:type="spellStart"/>
              <w:r w:rsidRPr="00C6055C">
                <w:rPr>
                  <w:rFonts w:eastAsia="Times New Roman" w:cs="Times New Roman"/>
                  <w:color w:val="000000"/>
                  <w:sz w:val="26"/>
                  <w:szCs w:val="26"/>
                </w:rPr>
                <w:t>Калинцева</w:t>
              </w:r>
              <w:proofErr w:type="spellEnd"/>
              <w:r w:rsidRPr="00C6055C">
                <w:rPr>
                  <w:rFonts w:eastAsia="Times New Roman" w:cs="Times New Roman"/>
                  <w:color w:val="000000"/>
                  <w:sz w:val="26"/>
                  <w:szCs w:val="26"/>
                </w:rPr>
                <w:t xml:space="preserve"> Е.Г. (29.10.2019),</w:t>
              </w:r>
              <w:r w:rsidR="006664A9" w:rsidRPr="006664A9">
                <w:rPr>
                  <w:rFonts w:eastAsia="Times New Roman" w:cs="Times New Roman"/>
                  <w:color w:val="000000"/>
                  <w:sz w:val="26"/>
                  <w:szCs w:val="26"/>
                </w:rPr>
                <w:t xml:space="preserve"> </w:t>
              </w:r>
              <w:proofErr w:type="spellStart"/>
              <w:r w:rsidR="006664A9" w:rsidRPr="00C6055C">
                <w:rPr>
                  <w:rFonts w:eastAsia="Times New Roman" w:cs="Times New Roman"/>
                  <w:color w:val="000000"/>
                  <w:sz w:val="26"/>
                  <w:szCs w:val="26"/>
                </w:rPr>
                <w:t>Чипизубова</w:t>
              </w:r>
              <w:proofErr w:type="spellEnd"/>
              <w:r w:rsidR="006664A9" w:rsidRPr="00C6055C">
                <w:rPr>
                  <w:rFonts w:eastAsia="Times New Roman" w:cs="Times New Roman"/>
                  <w:color w:val="000000"/>
                  <w:sz w:val="26"/>
                  <w:szCs w:val="26"/>
                </w:rPr>
                <w:t xml:space="preserve"> В.В. (26.11.2019</w:t>
              </w:r>
              <w:proofErr w:type="gramStart"/>
              <w:r w:rsidR="006664A9" w:rsidRPr="00C6055C">
                <w:rPr>
                  <w:rFonts w:eastAsia="Times New Roman" w:cs="Times New Roman"/>
                  <w:color w:val="000000"/>
                  <w:sz w:val="26"/>
                  <w:szCs w:val="26"/>
                </w:rPr>
                <w:t xml:space="preserve">), </w:t>
              </w:r>
              <w:r w:rsidRPr="00C6055C">
                <w:rPr>
                  <w:rFonts w:eastAsia="Times New Roman" w:cs="Times New Roman"/>
                  <w:color w:val="000000"/>
                  <w:sz w:val="26"/>
                  <w:szCs w:val="26"/>
                </w:rPr>
                <w:t xml:space="preserve"> Илларионова</w:t>
              </w:r>
              <w:proofErr w:type="gramEnd"/>
              <w:r w:rsidRPr="00C6055C">
                <w:rPr>
                  <w:rFonts w:eastAsia="Times New Roman" w:cs="Times New Roman"/>
                  <w:color w:val="000000"/>
                  <w:sz w:val="26"/>
                  <w:szCs w:val="26"/>
                </w:rPr>
                <w:t xml:space="preserve"> О.Н., (24.12.2019), Косьяненко Д.В. (24.12.2019), Митрофанова О.А., (24.12.2019), </w:t>
              </w:r>
              <w:proofErr w:type="spellStart"/>
              <w:r w:rsidRPr="00C6055C">
                <w:rPr>
                  <w:rFonts w:eastAsia="Times New Roman" w:cs="Times New Roman"/>
                  <w:color w:val="000000"/>
                  <w:sz w:val="26"/>
                  <w:szCs w:val="26"/>
                </w:rPr>
                <w:t>Тарабаева</w:t>
              </w:r>
              <w:proofErr w:type="spellEnd"/>
              <w:r w:rsidRPr="00C6055C">
                <w:rPr>
                  <w:rFonts w:eastAsia="Times New Roman" w:cs="Times New Roman"/>
                  <w:color w:val="000000"/>
                  <w:sz w:val="26"/>
                  <w:szCs w:val="26"/>
                </w:rPr>
                <w:t xml:space="preserve"> А.В. (24.12.2019).</w:t>
              </w:r>
            </w:p>
            <w:p w:rsidR="00C6055C" w:rsidRPr="00C6055C" w:rsidRDefault="00C6055C" w:rsidP="006664A9">
              <w:pPr>
                <w:ind w:firstLine="708"/>
                <w:jc w:val="both"/>
                <w:rPr>
                  <w:rFonts w:eastAsia="Times New Roman" w:cs="Times New Roman"/>
                  <w:color w:val="000000"/>
                  <w:sz w:val="26"/>
                  <w:szCs w:val="26"/>
                </w:rPr>
              </w:pPr>
              <w:r w:rsidRPr="00C6055C">
                <w:rPr>
                  <w:rFonts w:eastAsia="Times New Roman" w:cs="Times New Roman"/>
                  <w:color w:val="000000"/>
                  <w:sz w:val="26"/>
                  <w:szCs w:val="26"/>
                </w:rPr>
                <w:t>- по должности «воспитатель высшей квалификационной категории»: Сивер З.Н. (25.03.2020).</w:t>
              </w:r>
            </w:p>
            <w:p w:rsidR="00C6055C" w:rsidRPr="006664A9" w:rsidRDefault="00C6055C" w:rsidP="006664A9">
              <w:pPr>
                <w:ind w:firstLine="708"/>
                <w:jc w:val="both"/>
                <w:rPr>
                  <w:rStyle w:val="c1"/>
                  <w:rFonts w:eastAsia="Times New Roman" w:cs="Times New Roman"/>
                  <w:color w:val="000000"/>
                  <w:sz w:val="26"/>
                  <w:szCs w:val="26"/>
                </w:rPr>
              </w:pPr>
              <w:r w:rsidRPr="00C6055C">
                <w:rPr>
                  <w:rFonts w:eastAsia="Times New Roman" w:cs="Times New Roman"/>
                  <w:color w:val="000000"/>
                  <w:sz w:val="26"/>
                  <w:szCs w:val="26"/>
                </w:rPr>
                <w:t xml:space="preserve">Обобщили опыт на краевом обучающем семинаре «Использование современных информационно-коммуникационных технологий при изучении общеобразовательных дисциплин»» для преподавателей СПО: Кучма Л.А., </w:t>
              </w:r>
              <w:proofErr w:type="spellStart"/>
              <w:r w:rsidRPr="00C6055C">
                <w:rPr>
                  <w:rFonts w:eastAsia="Times New Roman" w:cs="Times New Roman"/>
                  <w:color w:val="000000"/>
                  <w:sz w:val="26"/>
                  <w:szCs w:val="26"/>
                </w:rPr>
                <w:t>Пирназарова</w:t>
              </w:r>
              <w:proofErr w:type="spellEnd"/>
              <w:r w:rsidRPr="00C6055C">
                <w:rPr>
                  <w:rFonts w:eastAsia="Times New Roman" w:cs="Times New Roman"/>
                  <w:color w:val="000000"/>
                  <w:sz w:val="26"/>
                  <w:szCs w:val="26"/>
                </w:rPr>
                <w:t xml:space="preserve"> М.Х., Нестеренко С.М., Сивер З.Н.</w:t>
              </w:r>
            </w:p>
            <w:p w:rsidR="00F8248E" w:rsidRPr="003E7703" w:rsidRDefault="00F8248E" w:rsidP="00F8248E">
              <w:pPr>
                <w:tabs>
                  <w:tab w:val="left" w:pos="709"/>
                </w:tabs>
                <w:jc w:val="both"/>
                <w:rPr>
                  <w:sz w:val="26"/>
                  <w:szCs w:val="26"/>
                </w:rPr>
              </w:pPr>
              <w:r w:rsidRPr="003E7703">
                <w:rPr>
                  <w:sz w:val="26"/>
                  <w:szCs w:val="26"/>
                </w:rPr>
                <w:t xml:space="preserve">          Данные показатели свидетельствуют о создании необходимых условий для обеспечения качественного преподавания в рамках подготовки будущих специалистов в соответствии с ФГОС СПО.</w:t>
              </w:r>
            </w:p>
            <w:p w:rsidR="00F8248E" w:rsidRPr="002C72D2" w:rsidRDefault="00F8248E" w:rsidP="00F8248E">
              <w:pPr>
                <w:jc w:val="both"/>
                <w:rPr>
                  <w:color w:val="C00000"/>
                  <w:sz w:val="26"/>
                  <w:szCs w:val="26"/>
                </w:rPr>
              </w:pPr>
            </w:p>
            <w:p w:rsidR="00F8248E" w:rsidRPr="003E7703" w:rsidRDefault="00F8248E" w:rsidP="00F8248E">
              <w:pPr>
                <w:rPr>
                  <w:b/>
                  <w:bCs/>
                  <w:sz w:val="26"/>
                  <w:szCs w:val="26"/>
                </w:rPr>
              </w:pPr>
              <w:r w:rsidRPr="003E7703">
                <w:rPr>
                  <w:b/>
                  <w:bCs/>
                  <w:sz w:val="26"/>
                  <w:szCs w:val="26"/>
                </w:rPr>
                <w:t>2.3. Материально-техническая база</w:t>
              </w:r>
            </w:p>
            <w:p w:rsidR="00F8248E" w:rsidRPr="003E7703" w:rsidRDefault="00F8248E" w:rsidP="00F8248E">
              <w:pPr>
                <w:tabs>
                  <w:tab w:val="left" w:pos="709"/>
                </w:tabs>
                <w:jc w:val="both"/>
                <w:rPr>
                  <w:sz w:val="26"/>
                  <w:szCs w:val="26"/>
                </w:rPr>
              </w:pPr>
              <w:r w:rsidRPr="003E7703">
                <w:rPr>
                  <w:sz w:val="26"/>
                  <w:szCs w:val="26"/>
                </w:rPr>
                <w:t xml:space="preserve">          Для подготовки специалистов по образовательным программам в колледже созданы условия, соответствующие лицензионным требованиям ведения образовательной деятельности.</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На балансе учреждения находится следующее недвижимое имущество: </w:t>
              </w:r>
            </w:p>
            <w:p w:rsidR="00F8248E" w:rsidRPr="003E7703" w:rsidRDefault="00F8248E" w:rsidP="00F8248E">
              <w:pPr>
                <w:pStyle w:val="Default"/>
                <w:jc w:val="both"/>
                <w:rPr>
                  <w:color w:val="auto"/>
                  <w:sz w:val="26"/>
                  <w:szCs w:val="26"/>
                </w:rPr>
              </w:pPr>
              <w:r w:rsidRPr="003E7703">
                <w:rPr>
                  <w:color w:val="auto"/>
                  <w:sz w:val="26"/>
                  <w:szCs w:val="26"/>
                </w:rPr>
                <w:lastRenderedPageBreak/>
                <w:t xml:space="preserve">          1. Учебный корпус, находящийся по адрес</w:t>
              </w:r>
              <w:r w:rsidR="0010671D">
                <w:rPr>
                  <w:color w:val="auto"/>
                  <w:sz w:val="26"/>
                  <w:szCs w:val="26"/>
                </w:rPr>
                <w:t>у ул. Комсомольская 108, трех</w:t>
              </w:r>
              <w:r w:rsidRPr="003E7703">
                <w:rPr>
                  <w:color w:val="auto"/>
                  <w:sz w:val="26"/>
                  <w:szCs w:val="26"/>
                </w:rPr>
                <w:t xml:space="preserve">этажное здание. Полезная площадь учебного корпуса – 2752,8 м², в том числе площадь учебно-лабораторных помещений – 264,2 м². Для обеспечения учебного процесса имеются: </w:t>
              </w:r>
            </w:p>
            <w:p w:rsidR="00F8248E" w:rsidRPr="003E7703" w:rsidRDefault="00F8248E" w:rsidP="00F8248E">
              <w:pPr>
                <w:pStyle w:val="Default"/>
                <w:jc w:val="both"/>
                <w:rPr>
                  <w:color w:val="auto"/>
                  <w:sz w:val="26"/>
                  <w:szCs w:val="26"/>
                </w:rPr>
              </w:pPr>
              <w:r w:rsidRPr="003E7703">
                <w:rPr>
                  <w:color w:val="auto"/>
                  <w:sz w:val="26"/>
                  <w:szCs w:val="26"/>
                </w:rPr>
                <w:t xml:space="preserve">        - учебные кабинеты, лаборатории общей площадью 962 м²; </w:t>
              </w:r>
            </w:p>
            <w:p w:rsidR="00F8248E" w:rsidRPr="003E7703" w:rsidRDefault="00F8248E" w:rsidP="00F8248E">
              <w:pPr>
                <w:pStyle w:val="Default"/>
                <w:jc w:val="both"/>
                <w:rPr>
                  <w:color w:val="auto"/>
                  <w:sz w:val="26"/>
                  <w:szCs w:val="26"/>
                </w:rPr>
              </w:pPr>
              <w:r w:rsidRPr="003E7703">
                <w:rPr>
                  <w:color w:val="auto"/>
                  <w:sz w:val="26"/>
                  <w:szCs w:val="26"/>
                </w:rPr>
                <w:t xml:space="preserve">        - спортивный зал </w:t>
              </w:r>
              <w:proofErr w:type="gramStart"/>
              <w:r w:rsidRPr="003E7703">
                <w:rPr>
                  <w:color w:val="auto"/>
                  <w:sz w:val="26"/>
                  <w:szCs w:val="26"/>
                </w:rPr>
                <w:t>площадью  151</w:t>
              </w:r>
              <w:proofErr w:type="gramEnd"/>
              <w:r w:rsidRPr="003E7703">
                <w:rPr>
                  <w:color w:val="auto"/>
                  <w:sz w:val="26"/>
                  <w:szCs w:val="26"/>
                </w:rPr>
                <w:t xml:space="preserve">,4 м²; </w:t>
              </w:r>
            </w:p>
            <w:p w:rsidR="00F8248E" w:rsidRPr="003E7703" w:rsidRDefault="00F8248E" w:rsidP="00F8248E">
              <w:pPr>
                <w:pStyle w:val="Default"/>
                <w:jc w:val="both"/>
                <w:rPr>
                  <w:color w:val="auto"/>
                  <w:sz w:val="26"/>
                  <w:szCs w:val="26"/>
                </w:rPr>
              </w:pPr>
              <w:r w:rsidRPr="003E7703">
                <w:rPr>
                  <w:color w:val="auto"/>
                  <w:sz w:val="26"/>
                  <w:szCs w:val="26"/>
                </w:rPr>
                <w:t xml:space="preserve">        - библиотека и читальный зал </w:t>
              </w:r>
              <w:proofErr w:type="gramStart"/>
              <w:r w:rsidRPr="003E7703">
                <w:rPr>
                  <w:color w:val="auto"/>
                  <w:sz w:val="26"/>
                  <w:szCs w:val="26"/>
                </w:rPr>
                <w:t>площадью  99</w:t>
              </w:r>
              <w:proofErr w:type="gramEnd"/>
              <w:r w:rsidRPr="003E7703">
                <w:rPr>
                  <w:color w:val="auto"/>
                  <w:sz w:val="26"/>
                  <w:szCs w:val="26"/>
                </w:rPr>
                <w:t>,2 м²;</w:t>
              </w:r>
            </w:p>
            <w:p w:rsidR="00F8248E" w:rsidRPr="003E7703" w:rsidRDefault="00F8248E" w:rsidP="00F8248E">
              <w:pPr>
                <w:pStyle w:val="Default"/>
                <w:jc w:val="both"/>
                <w:rPr>
                  <w:color w:val="auto"/>
                  <w:sz w:val="26"/>
                  <w:szCs w:val="26"/>
                </w:rPr>
              </w:pPr>
              <w:r w:rsidRPr="003E7703">
                <w:rPr>
                  <w:color w:val="auto"/>
                  <w:sz w:val="26"/>
                  <w:szCs w:val="26"/>
                </w:rPr>
                <w:t xml:space="preserve">        - методический кабинет площадью 33,0 м²;  </w:t>
              </w:r>
            </w:p>
            <w:p w:rsidR="00F8248E" w:rsidRPr="003E7703" w:rsidRDefault="00F8248E" w:rsidP="00F8248E">
              <w:pPr>
                <w:pStyle w:val="Default"/>
                <w:jc w:val="both"/>
                <w:rPr>
                  <w:color w:val="auto"/>
                  <w:sz w:val="26"/>
                  <w:szCs w:val="26"/>
                </w:rPr>
              </w:pPr>
              <w:r w:rsidRPr="003E7703">
                <w:rPr>
                  <w:color w:val="auto"/>
                  <w:sz w:val="26"/>
                  <w:szCs w:val="26"/>
                </w:rPr>
                <w:t xml:space="preserve">        - актовый зал площадью 203,5 м²;</w:t>
              </w:r>
            </w:p>
            <w:p w:rsidR="00F8248E" w:rsidRPr="003E7703" w:rsidRDefault="00F8248E" w:rsidP="00F8248E">
              <w:pPr>
                <w:pStyle w:val="Default"/>
                <w:jc w:val="both"/>
                <w:rPr>
                  <w:color w:val="auto"/>
                  <w:sz w:val="26"/>
                  <w:szCs w:val="26"/>
                </w:rPr>
              </w:pPr>
              <w:r w:rsidRPr="003E7703">
                <w:rPr>
                  <w:color w:val="auto"/>
                  <w:sz w:val="26"/>
                  <w:szCs w:val="26"/>
                </w:rPr>
                <w:t xml:space="preserve">        - медицинский кабинет </w:t>
              </w:r>
              <w:proofErr w:type="gramStart"/>
              <w:r w:rsidRPr="003E7703">
                <w:rPr>
                  <w:color w:val="auto"/>
                  <w:sz w:val="26"/>
                  <w:szCs w:val="26"/>
                </w:rPr>
                <w:t>площадью  26</w:t>
              </w:r>
              <w:proofErr w:type="gramEnd"/>
              <w:r w:rsidRPr="003E7703">
                <w:rPr>
                  <w:color w:val="auto"/>
                  <w:sz w:val="26"/>
                  <w:szCs w:val="26"/>
                </w:rPr>
                <w:t xml:space="preserve">,9 м²;  </w:t>
              </w:r>
            </w:p>
            <w:p w:rsidR="00F8248E" w:rsidRPr="003E7703" w:rsidRDefault="00F8248E" w:rsidP="00F8248E">
              <w:pPr>
                <w:pStyle w:val="Default"/>
                <w:jc w:val="both"/>
                <w:rPr>
                  <w:color w:val="auto"/>
                  <w:sz w:val="26"/>
                  <w:szCs w:val="26"/>
                </w:rPr>
              </w:pPr>
              <w:r w:rsidRPr="003E7703">
                <w:rPr>
                  <w:color w:val="auto"/>
                  <w:sz w:val="26"/>
                  <w:szCs w:val="26"/>
                </w:rPr>
                <w:t xml:space="preserve">        - гардероб площадью 42,7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2. Спортивный корпус, находящийся по адресу: ул. Комсомольская, 108а, трехэтажное здание площадью 1535 м², в том числе:</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учебные кабинеты, лаборатории общей площадью 177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спортивный зал площадью 626, 4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тренажерный зал площадью 162,1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раздевалки площадью 37,3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снарядная площадью 26,1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лыжная база площадью 11,8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душ площадью 8,4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 гардероб площадью 21,1 м².</w:t>
              </w:r>
            </w:p>
            <w:p w:rsidR="00F8248E" w:rsidRPr="003E7703" w:rsidRDefault="00F8248E" w:rsidP="00F8248E">
              <w:pPr>
                <w:pStyle w:val="Default"/>
                <w:jc w:val="both"/>
                <w:rPr>
                  <w:color w:val="auto"/>
                  <w:sz w:val="26"/>
                  <w:szCs w:val="26"/>
                </w:rPr>
              </w:pPr>
              <w:r w:rsidRPr="003E7703">
                <w:rPr>
                  <w:color w:val="auto"/>
                  <w:sz w:val="26"/>
                  <w:szCs w:val="26"/>
                </w:rPr>
                <w:t xml:space="preserve">         3. Общежитие, находящееся по адресу ул. </w:t>
              </w:r>
              <w:proofErr w:type="spellStart"/>
              <w:r w:rsidRPr="003E7703">
                <w:rPr>
                  <w:color w:val="auto"/>
                  <w:sz w:val="26"/>
                  <w:szCs w:val="26"/>
                </w:rPr>
                <w:t>Хрещатинская</w:t>
              </w:r>
              <w:proofErr w:type="spellEnd"/>
              <w:r w:rsidRPr="003E7703">
                <w:rPr>
                  <w:color w:val="auto"/>
                  <w:sz w:val="26"/>
                  <w:szCs w:val="26"/>
                </w:rPr>
                <w:t xml:space="preserve">, 79, четырехэтажное здание. Общая площадь общежития 2488,6 м², в том числе приходящаяся на одного проживающего студента в среднем 6 м². </w:t>
              </w:r>
            </w:p>
            <w:p w:rsidR="00F8248E" w:rsidRPr="003E7703" w:rsidRDefault="00F8248E" w:rsidP="00F8248E">
              <w:pPr>
                <w:pStyle w:val="Default"/>
                <w:jc w:val="both"/>
                <w:rPr>
                  <w:color w:val="auto"/>
                  <w:sz w:val="26"/>
                  <w:szCs w:val="26"/>
                </w:rPr>
              </w:pPr>
              <w:r w:rsidRPr="003E7703">
                <w:rPr>
                  <w:color w:val="auto"/>
                  <w:sz w:val="26"/>
                  <w:szCs w:val="26"/>
                </w:rPr>
                <w:t xml:space="preserve">          В общежитии имеются: </w:t>
              </w:r>
            </w:p>
            <w:p w:rsidR="00F8248E" w:rsidRPr="003E7703" w:rsidRDefault="00F8248E" w:rsidP="00F8248E">
              <w:pPr>
                <w:pStyle w:val="Default"/>
                <w:jc w:val="both"/>
                <w:rPr>
                  <w:color w:val="auto"/>
                  <w:sz w:val="26"/>
                  <w:szCs w:val="26"/>
                </w:rPr>
              </w:pPr>
              <w:r w:rsidRPr="003E7703">
                <w:rPr>
                  <w:color w:val="auto"/>
                  <w:sz w:val="26"/>
                  <w:szCs w:val="26"/>
                </w:rPr>
                <w:t xml:space="preserve">          - комната для самоподготовки общей площадью 18 м²; </w:t>
              </w:r>
            </w:p>
            <w:p w:rsidR="00F8248E" w:rsidRPr="003E7703" w:rsidRDefault="00F8248E" w:rsidP="00F8248E">
              <w:pPr>
                <w:pStyle w:val="Default"/>
                <w:jc w:val="both"/>
                <w:rPr>
                  <w:color w:val="auto"/>
                  <w:sz w:val="26"/>
                  <w:szCs w:val="26"/>
                </w:rPr>
              </w:pPr>
              <w:r w:rsidRPr="003E7703">
                <w:rPr>
                  <w:color w:val="auto"/>
                  <w:sz w:val="26"/>
                  <w:szCs w:val="26"/>
                </w:rPr>
                <w:t xml:space="preserve">         - 1 душевая комната площадью по 12,7 м²; </w:t>
              </w:r>
            </w:p>
            <w:p w:rsidR="00F8248E" w:rsidRPr="003E7703" w:rsidRDefault="00F8248E" w:rsidP="00F8248E">
              <w:pPr>
                <w:pStyle w:val="Default"/>
                <w:jc w:val="both"/>
                <w:rPr>
                  <w:color w:val="auto"/>
                  <w:sz w:val="26"/>
                  <w:szCs w:val="26"/>
                </w:rPr>
              </w:pPr>
              <w:r w:rsidRPr="003E7703">
                <w:rPr>
                  <w:color w:val="auto"/>
                  <w:sz w:val="26"/>
                  <w:szCs w:val="26"/>
                </w:rPr>
                <w:t xml:space="preserve">         - бытовые комнаты площадью 66,7 м²;</w:t>
              </w:r>
            </w:p>
            <w:p w:rsidR="00F8248E" w:rsidRPr="003E7703" w:rsidRDefault="00F8248E" w:rsidP="00F8248E">
              <w:pPr>
                <w:pStyle w:val="Default"/>
                <w:jc w:val="both"/>
                <w:rPr>
                  <w:color w:val="auto"/>
                  <w:sz w:val="26"/>
                  <w:szCs w:val="26"/>
                </w:rPr>
              </w:pPr>
              <w:r w:rsidRPr="003E7703">
                <w:rPr>
                  <w:color w:val="auto"/>
                  <w:sz w:val="26"/>
                  <w:szCs w:val="26"/>
                </w:rPr>
                <w:t xml:space="preserve">         - комната гигиены площадью 5,5 м²;</w:t>
              </w:r>
            </w:p>
            <w:p w:rsidR="00F8248E" w:rsidRPr="003E7703" w:rsidRDefault="00F8248E" w:rsidP="00F8248E">
              <w:pPr>
                <w:pStyle w:val="Default"/>
                <w:jc w:val="both"/>
                <w:rPr>
                  <w:color w:val="auto"/>
                  <w:sz w:val="26"/>
                  <w:szCs w:val="26"/>
                </w:rPr>
              </w:pPr>
              <w:r w:rsidRPr="003E7703">
                <w:rPr>
                  <w:color w:val="auto"/>
                  <w:sz w:val="26"/>
                  <w:szCs w:val="26"/>
                </w:rPr>
                <w:t xml:space="preserve">         - комната отдыха площадью 18,3 м²;</w:t>
              </w:r>
            </w:p>
            <w:p w:rsidR="00F8248E" w:rsidRPr="003E7703" w:rsidRDefault="00F8248E" w:rsidP="00F8248E">
              <w:pPr>
                <w:pStyle w:val="Default"/>
                <w:jc w:val="both"/>
                <w:rPr>
                  <w:color w:val="auto"/>
                  <w:sz w:val="26"/>
                  <w:szCs w:val="26"/>
                </w:rPr>
              </w:pPr>
              <w:r w:rsidRPr="003E7703">
                <w:rPr>
                  <w:color w:val="auto"/>
                  <w:sz w:val="26"/>
                  <w:szCs w:val="26"/>
                </w:rPr>
                <w:t xml:space="preserve">         - сушилка площадью 18,9 м²;</w:t>
              </w:r>
            </w:p>
            <w:p w:rsidR="00F8248E" w:rsidRPr="003E7703" w:rsidRDefault="00F8248E" w:rsidP="00F8248E">
              <w:pPr>
                <w:pStyle w:val="Default"/>
                <w:jc w:val="both"/>
                <w:rPr>
                  <w:color w:val="auto"/>
                  <w:sz w:val="26"/>
                  <w:szCs w:val="26"/>
                </w:rPr>
              </w:pPr>
              <w:r w:rsidRPr="003E7703">
                <w:rPr>
                  <w:color w:val="auto"/>
                  <w:sz w:val="26"/>
                  <w:szCs w:val="26"/>
                </w:rPr>
                <w:t xml:space="preserve">         - </w:t>
              </w:r>
              <w:proofErr w:type="spellStart"/>
              <w:r w:rsidRPr="003E7703">
                <w:rPr>
                  <w:color w:val="auto"/>
                  <w:sz w:val="26"/>
                  <w:szCs w:val="26"/>
                </w:rPr>
                <w:t>постирочная</w:t>
              </w:r>
              <w:proofErr w:type="spellEnd"/>
              <w:r w:rsidRPr="003E7703">
                <w:rPr>
                  <w:color w:val="auto"/>
                  <w:sz w:val="26"/>
                  <w:szCs w:val="26"/>
                </w:rPr>
                <w:t xml:space="preserve"> площадью 18,3 м²;</w:t>
              </w:r>
            </w:p>
            <w:p w:rsidR="00F8248E" w:rsidRPr="003E7703" w:rsidRDefault="00F8248E" w:rsidP="00F8248E">
              <w:pPr>
                <w:pStyle w:val="Default"/>
                <w:jc w:val="both"/>
                <w:rPr>
                  <w:color w:val="auto"/>
                  <w:sz w:val="26"/>
                  <w:szCs w:val="26"/>
                </w:rPr>
              </w:pPr>
              <w:r w:rsidRPr="003E7703">
                <w:rPr>
                  <w:color w:val="auto"/>
                  <w:sz w:val="26"/>
                  <w:szCs w:val="26"/>
                </w:rPr>
                <w:t xml:space="preserve">         - гладильная площадью 13,3 м²;</w:t>
              </w:r>
            </w:p>
            <w:p w:rsidR="00F8248E" w:rsidRPr="003E7703" w:rsidRDefault="00F8248E" w:rsidP="00F8248E">
              <w:pPr>
                <w:pStyle w:val="Default"/>
                <w:jc w:val="both"/>
                <w:rPr>
                  <w:color w:val="auto"/>
                  <w:sz w:val="26"/>
                  <w:szCs w:val="26"/>
                </w:rPr>
              </w:pPr>
              <w:r w:rsidRPr="003E7703">
                <w:rPr>
                  <w:color w:val="auto"/>
                  <w:sz w:val="26"/>
                  <w:szCs w:val="26"/>
                </w:rPr>
                <w:t xml:space="preserve">         - столовая площадью 199 м².</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4. Открытая спортивная площадка площадью 860 м². </w:t>
              </w:r>
            </w:p>
            <w:p w:rsidR="00F8248E" w:rsidRPr="003E7703" w:rsidRDefault="0003111D" w:rsidP="00F8248E">
              <w:pPr>
                <w:pStyle w:val="Default"/>
                <w:tabs>
                  <w:tab w:val="left" w:pos="709"/>
                </w:tabs>
                <w:jc w:val="both"/>
                <w:rPr>
                  <w:color w:val="auto"/>
                  <w:sz w:val="26"/>
                  <w:szCs w:val="26"/>
                </w:rPr>
              </w:pPr>
              <w:r>
                <w:rPr>
                  <w:color w:val="auto"/>
                  <w:sz w:val="26"/>
                  <w:szCs w:val="26"/>
                </w:rPr>
                <w:t xml:space="preserve">      Все здания колледжа в 2018</w:t>
              </w:r>
              <w:r w:rsidR="00F8248E" w:rsidRPr="003E7703">
                <w:rPr>
                  <w:color w:val="auto"/>
                  <w:sz w:val="26"/>
                  <w:szCs w:val="26"/>
                </w:rPr>
                <w:t xml:space="preserve"> году прошли экспертизу на соответствие санитарны</w:t>
              </w:r>
              <w:r>
                <w:rPr>
                  <w:color w:val="auto"/>
                  <w:sz w:val="26"/>
                  <w:szCs w:val="26"/>
                </w:rPr>
                <w:t>м нормам, в 2018</w:t>
              </w:r>
              <w:r w:rsidR="00F8248E" w:rsidRPr="003E7703">
                <w:rPr>
                  <w:color w:val="auto"/>
                  <w:sz w:val="26"/>
                  <w:szCs w:val="26"/>
                </w:rPr>
                <w:t xml:space="preserve"> году – на соответствие противопожарным нормам, имеются соответствующие заключения. </w:t>
              </w: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В соответствии с перечнем учебных кабинетов, определенным ГОС и ФГОС педагогических специальностей, в учебных корпусах колледжа имеется 22 учебных кабинета. </w:t>
              </w:r>
            </w:p>
            <w:p w:rsidR="00F8248E" w:rsidRPr="003E7703" w:rsidRDefault="00F8248E" w:rsidP="00F8248E">
              <w:pPr>
                <w:tabs>
                  <w:tab w:val="left" w:pos="709"/>
                </w:tabs>
                <w:ind w:firstLine="709"/>
                <w:jc w:val="both"/>
                <w:rPr>
                  <w:sz w:val="26"/>
                  <w:szCs w:val="26"/>
                </w:rPr>
              </w:pPr>
              <w:r w:rsidRPr="003E7703">
                <w:rPr>
                  <w:sz w:val="26"/>
                  <w:szCs w:val="26"/>
                </w:rPr>
                <w:t xml:space="preserve">В распоряжении преподавателей и </w:t>
              </w:r>
              <w:proofErr w:type="gramStart"/>
              <w:r w:rsidRPr="003E7703">
                <w:rPr>
                  <w:sz w:val="26"/>
                  <w:szCs w:val="26"/>
                </w:rPr>
                <w:t>студентов  18</w:t>
              </w:r>
              <w:proofErr w:type="gramEnd"/>
              <w:r w:rsidRPr="003E7703">
                <w:rPr>
                  <w:sz w:val="26"/>
                  <w:szCs w:val="26"/>
                </w:rPr>
                <w:t xml:space="preserve"> учебных аудитории, оборудованных компьютерным и мультимедийным оборудованием, имеется специализированный кабинет ТСО. Комплектация кабинета соответствует требованиям, предъявляемым ФГОС. В комплектацию входят:</w:t>
              </w:r>
            </w:p>
            <w:p w:rsidR="00F8248E" w:rsidRPr="003E7703" w:rsidRDefault="00F8248E" w:rsidP="00F8248E">
              <w:pPr>
                <w:pStyle w:val="a5"/>
                <w:numPr>
                  <w:ilvl w:val="0"/>
                  <w:numId w:val="1"/>
                </w:numPr>
                <w:jc w:val="both"/>
                <w:rPr>
                  <w:sz w:val="26"/>
                  <w:szCs w:val="26"/>
                </w:rPr>
              </w:pPr>
              <w:r w:rsidRPr="003E7703">
                <w:rPr>
                  <w:sz w:val="26"/>
                  <w:szCs w:val="26"/>
                </w:rPr>
                <w:t>ноутбук учителя и 14 ноутбуков обучающихся, объединённые в беспроводную локальную сеть;</w:t>
              </w:r>
            </w:p>
            <w:p w:rsidR="00F8248E" w:rsidRPr="003E7703" w:rsidRDefault="00F8248E" w:rsidP="00F8248E">
              <w:pPr>
                <w:pStyle w:val="a5"/>
                <w:numPr>
                  <w:ilvl w:val="0"/>
                  <w:numId w:val="1"/>
                </w:numPr>
                <w:jc w:val="both"/>
                <w:rPr>
                  <w:sz w:val="26"/>
                  <w:szCs w:val="26"/>
                </w:rPr>
              </w:pPr>
              <w:r w:rsidRPr="003E7703">
                <w:rPr>
                  <w:sz w:val="26"/>
                  <w:szCs w:val="26"/>
                </w:rPr>
                <w:t>интерактивная доска с проектором;</w:t>
              </w:r>
            </w:p>
            <w:p w:rsidR="00F8248E" w:rsidRPr="003E7703" w:rsidRDefault="00F8248E" w:rsidP="00F8248E">
              <w:pPr>
                <w:pStyle w:val="a5"/>
                <w:numPr>
                  <w:ilvl w:val="0"/>
                  <w:numId w:val="1"/>
                </w:numPr>
                <w:jc w:val="both"/>
                <w:rPr>
                  <w:sz w:val="26"/>
                  <w:szCs w:val="26"/>
                </w:rPr>
              </w:pPr>
              <w:r w:rsidRPr="003E7703">
                <w:rPr>
                  <w:sz w:val="26"/>
                  <w:szCs w:val="26"/>
                </w:rPr>
                <w:t>маркерная доска.</w:t>
              </w:r>
            </w:p>
            <w:p w:rsidR="00F8248E" w:rsidRDefault="00F8248E" w:rsidP="00F8248E">
              <w:pPr>
                <w:tabs>
                  <w:tab w:val="left" w:pos="709"/>
                </w:tabs>
                <w:jc w:val="both"/>
                <w:rPr>
                  <w:sz w:val="26"/>
                  <w:szCs w:val="26"/>
                </w:rPr>
              </w:pPr>
              <w:r w:rsidRPr="003E7703">
                <w:rPr>
                  <w:sz w:val="26"/>
                  <w:szCs w:val="26"/>
                </w:rPr>
                <w:lastRenderedPageBreak/>
                <w:t xml:space="preserve">          Все компьютеры колледжа объединены в локальную сеть с выходом в Интернет (скорость доступа – до 3 Мбит/с). В главном корпусе колледжа работают зоны </w:t>
              </w:r>
              <w:r w:rsidRPr="003E7703">
                <w:rPr>
                  <w:sz w:val="26"/>
                  <w:szCs w:val="26"/>
                  <w:lang w:val="en-US"/>
                </w:rPr>
                <w:t>Wi</w:t>
              </w:r>
              <w:r w:rsidRPr="003E7703">
                <w:rPr>
                  <w:sz w:val="26"/>
                  <w:szCs w:val="26"/>
                </w:rPr>
                <w:t>-</w:t>
              </w:r>
              <w:r w:rsidRPr="003E7703">
                <w:rPr>
                  <w:sz w:val="26"/>
                  <w:szCs w:val="26"/>
                  <w:lang w:val="en-US"/>
                </w:rPr>
                <w:t>Fi</w:t>
              </w:r>
              <w:r w:rsidRPr="003E7703">
                <w:rPr>
                  <w:sz w:val="26"/>
                  <w:szCs w:val="26"/>
                </w:rPr>
                <w:t xml:space="preserve"> доступа. В студенческом общежитии есть возможность подключить свой личный компьютер к сети Интернет в каждой комнате. </w:t>
              </w:r>
            </w:p>
            <w:p w:rsidR="0003111D" w:rsidRDefault="0003111D" w:rsidP="00F8248E">
              <w:pPr>
                <w:tabs>
                  <w:tab w:val="left" w:pos="709"/>
                </w:tabs>
                <w:jc w:val="both"/>
                <w:rPr>
                  <w:sz w:val="26"/>
                  <w:szCs w:val="26"/>
                </w:rPr>
              </w:pPr>
              <w:r>
                <w:rPr>
                  <w:sz w:val="26"/>
                  <w:szCs w:val="26"/>
                </w:rPr>
                <w:tab/>
                <w:t>В 2018 -2019 учебном году обновлена материально-техническая база:</w:t>
              </w:r>
            </w:p>
            <w:p w:rsidR="0003111D" w:rsidRDefault="006664A9" w:rsidP="006664A9">
              <w:pPr>
                <w:tabs>
                  <w:tab w:val="left" w:pos="709"/>
                </w:tabs>
                <w:jc w:val="both"/>
                <w:rPr>
                  <w:sz w:val="26"/>
                  <w:szCs w:val="26"/>
                </w:rPr>
              </w:pPr>
              <w:r>
                <w:rPr>
                  <w:sz w:val="26"/>
                  <w:szCs w:val="26"/>
                </w:rPr>
                <w:t>- ноутбуки – 8 шт.</w:t>
              </w:r>
            </w:p>
            <w:p w:rsidR="0003111D" w:rsidRPr="0003111D" w:rsidRDefault="0003111D" w:rsidP="00F8248E">
              <w:pPr>
                <w:tabs>
                  <w:tab w:val="left" w:pos="709"/>
                </w:tabs>
                <w:jc w:val="both"/>
                <w:rPr>
                  <w:sz w:val="26"/>
                  <w:szCs w:val="26"/>
                </w:rPr>
              </w:pPr>
            </w:p>
            <w:p w:rsidR="00F8248E" w:rsidRPr="003E7703" w:rsidRDefault="00F8248E" w:rsidP="00F8248E">
              <w:pPr>
                <w:pStyle w:val="Default"/>
                <w:tabs>
                  <w:tab w:val="left" w:pos="709"/>
                </w:tabs>
                <w:jc w:val="both"/>
                <w:rPr>
                  <w:color w:val="auto"/>
                  <w:sz w:val="26"/>
                  <w:szCs w:val="26"/>
                </w:rPr>
              </w:pPr>
              <w:r w:rsidRPr="003E7703">
                <w:rPr>
                  <w:color w:val="auto"/>
                  <w:sz w:val="26"/>
                  <w:szCs w:val="26"/>
                </w:rPr>
                <w:t xml:space="preserve">          Учебные кабинеты имеют полные комплекты соответствующей учебной мебели для реализации учебного процесса. </w:t>
              </w:r>
            </w:p>
            <w:p w:rsidR="00F8248E" w:rsidRPr="003E7703" w:rsidRDefault="00F8248E" w:rsidP="00F8248E">
              <w:pPr>
                <w:pStyle w:val="Default"/>
                <w:jc w:val="both"/>
                <w:rPr>
                  <w:rFonts w:ascii="Calibri" w:hAnsi="Calibri" w:cs="Calibri"/>
                  <w:color w:val="auto"/>
                  <w:sz w:val="26"/>
                  <w:szCs w:val="26"/>
                </w:rPr>
              </w:pPr>
              <w:r w:rsidRPr="003E7703">
                <w:rPr>
                  <w:color w:val="auto"/>
                  <w:sz w:val="26"/>
                  <w:szCs w:val="26"/>
                </w:rPr>
                <w:t xml:space="preserve">          В учебных кабинетах все методические материалы систематизированы, рационально размещены, что обеспечивает максимальную экономию времени на подготовку преподавателя к уроку, а также на уроке. Заведующие кабинетами проводят методическую работу, направленную на создание комплексного учебно-методического обеспечения (КУМО), позволяющего преподавателю применять более эффективные методы и приемы работы, осваивать новые образовательные технологии.</w:t>
              </w:r>
            </w:p>
            <w:p w:rsidR="00F8248E" w:rsidRPr="003E7703" w:rsidRDefault="00F8248E" w:rsidP="00F8248E">
              <w:pPr>
                <w:tabs>
                  <w:tab w:val="left" w:pos="709"/>
                </w:tabs>
                <w:ind w:firstLine="720"/>
                <w:jc w:val="both"/>
                <w:rPr>
                  <w:sz w:val="26"/>
                  <w:szCs w:val="26"/>
                </w:rPr>
              </w:pPr>
              <w:r w:rsidRPr="003E7703">
                <w:rPr>
                  <w:sz w:val="26"/>
                  <w:szCs w:val="26"/>
                </w:rPr>
                <w:t>В колледже имеются все условия, гарантирующие охрану здоровья обучающихся и работников.</w:t>
              </w:r>
            </w:p>
            <w:p w:rsidR="00F8248E" w:rsidRPr="003E7703" w:rsidRDefault="00F8248E" w:rsidP="00F8248E">
              <w:pPr>
                <w:ind w:firstLine="720"/>
                <w:jc w:val="both"/>
                <w:rPr>
                  <w:i/>
                  <w:iCs/>
                  <w:sz w:val="26"/>
                  <w:szCs w:val="26"/>
                </w:rPr>
              </w:pPr>
              <w:r w:rsidRPr="003E7703">
                <w:rPr>
                  <w:sz w:val="26"/>
                  <w:szCs w:val="26"/>
                </w:rPr>
                <w:t>Реализация колледжем требований санитарно-гигиенических норм и норм пожарной безопасности соответствует лицензионным требованиям</w:t>
              </w:r>
              <w:r w:rsidRPr="003E7703">
                <w:rPr>
                  <w:i/>
                  <w:iCs/>
                  <w:sz w:val="26"/>
                  <w:szCs w:val="26"/>
                </w:rPr>
                <w:t>.</w:t>
              </w:r>
            </w:p>
            <w:p w:rsidR="00F8248E" w:rsidRPr="003E7703" w:rsidRDefault="00F8248E" w:rsidP="00F8248E">
              <w:pPr>
                <w:tabs>
                  <w:tab w:val="left" w:pos="709"/>
                </w:tabs>
                <w:jc w:val="both"/>
                <w:rPr>
                  <w:sz w:val="26"/>
                  <w:szCs w:val="26"/>
                </w:rPr>
              </w:pPr>
              <w:r w:rsidRPr="003E7703">
                <w:rPr>
                  <w:sz w:val="26"/>
                  <w:szCs w:val="26"/>
                </w:rPr>
                <w:t xml:space="preserve">           Существующие площади позволяют вести обучение в одну смену. Ежегодно в колледже проводится плановый косметический ремонт зданий и помещений. </w:t>
              </w:r>
            </w:p>
            <w:p w:rsidR="00F8248E" w:rsidRPr="003E7703" w:rsidRDefault="00F8248E" w:rsidP="00F8248E">
              <w:pPr>
                <w:tabs>
                  <w:tab w:val="left" w:pos="709"/>
                </w:tabs>
                <w:ind w:firstLine="720"/>
                <w:jc w:val="both"/>
                <w:rPr>
                  <w:sz w:val="26"/>
                  <w:szCs w:val="26"/>
                </w:rPr>
              </w:pPr>
              <w:r w:rsidRPr="003E7703">
                <w:rPr>
                  <w:sz w:val="26"/>
                  <w:szCs w:val="26"/>
                </w:rPr>
                <w:t>В колледже имеется специализированное и лабораторное оборудование. В кабинетах расположены информационно-методические и дидактические материалы: словари терминов, опорные схемы к отдельным темам курса, иллюстрации, таблицы, карточки для опроса, памятки, рекомендации, вопросы к наблюдению уроков в школе, диагностики для групповой и индивидуальной работы; система заданий стандартной формы (тесты) по разделам программы и темам дисциплины, что способствует качественной реализации профессиональных образовательных программ.</w:t>
              </w:r>
            </w:p>
            <w:p w:rsidR="00F8248E" w:rsidRPr="003E7703" w:rsidRDefault="00F8248E" w:rsidP="00F8248E">
              <w:pPr>
                <w:tabs>
                  <w:tab w:val="left" w:pos="709"/>
                </w:tabs>
                <w:ind w:firstLine="720"/>
                <w:jc w:val="both"/>
                <w:rPr>
                  <w:sz w:val="26"/>
                  <w:szCs w:val="26"/>
                </w:rPr>
              </w:pPr>
              <w:r w:rsidRPr="003E7703">
                <w:rPr>
                  <w:sz w:val="26"/>
                  <w:szCs w:val="26"/>
                </w:rPr>
                <w:t>Имеющееся специализированное и лабораторное оборудование соответствует реализуемым профессиональным образовательным программам.</w:t>
              </w:r>
            </w:p>
            <w:p w:rsidR="00F8248E" w:rsidRPr="003E7703" w:rsidRDefault="00F8248E" w:rsidP="00F8248E">
              <w:pPr>
                <w:ind w:firstLine="720"/>
                <w:jc w:val="both"/>
                <w:rPr>
                  <w:sz w:val="26"/>
                  <w:szCs w:val="26"/>
                </w:rPr>
              </w:pPr>
              <w:r w:rsidRPr="003E7703">
                <w:rPr>
                  <w:sz w:val="26"/>
                  <w:szCs w:val="26"/>
                </w:rPr>
                <w:t>Материально-техническая база колледжа позволяет вести реализацию профессиональных образовательных программ на уровне, соответствующем требованиям государственных образовательных стандартов СПО повышенного уровня.</w:t>
              </w:r>
            </w:p>
            <w:p w:rsidR="00F8248E" w:rsidRPr="003E7703" w:rsidRDefault="00F8248E" w:rsidP="00F8248E">
              <w:pPr>
                <w:ind w:firstLine="720"/>
                <w:jc w:val="both"/>
                <w:rPr>
                  <w:sz w:val="26"/>
                  <w:szCs w:val="26"/>
                </w:rPr>
              </w:pPr>
              <w:r w:rsidRPr="003E7703">
                <w:rPr>
                  <w:sz w:val="26"/>
                  <w:szCs w:val="26"/>
                </w:rPr>
                <w:t xml:space="preserve">Полностью автоматизирована работа библиотеки. Автоматизирована служба бухгалтерского учета. Создана локальная вычислительная сеть, которая посредством постоянного подключения имеет выход в Интернет. </w:t>
              </w:r>
            </w:p>
            <w:p w:rsidR="00F8248E" w:rsidRPr="002C72D2" w:rsidRDefault="00F8248E" w:rsidP="00F8248E">
              <w:pPr>
                <w:spacing w:line="360" w:lineRule="auto"/>
                <w:jc w:val="both"/>
                <w:rPr>
                  <w:b/>
                  <w:noProof/>
                  <w:color w:val="C00000"/>
                  <w:sz w:val="26"/>
                  <w:szCs w:val="26"/>
                </w:rPr>
              </w:pPr>
            </w:p>
            <w:p w:rsidR="00F8248E" w:rsidRPr="003E7703" w:rsidRDefault="00F8248E" w:rsidP="00F8248E">
              <w:pPr>
                <w:jc w:val="both"/>
                <w:rPr>
                  <w:b/>
                  <w:bCs/>
                  <w:sz w:val="30"/>
                  <w:szCs w:val="30"/>
                </w:rPr>
              </w:pPr>
              <w:r w:rsidRPr="003E7703">
                <w:rPr>
                  <w:b/>
                  <w:sz w:val="30"/>
                  <w:szCs w:val="30"/>
                  <w:lang w:eastAsia="en-US"/>
                </w:rPr>
                <w:t xml:space="preserve">Раздел </w:t>
              </w:r>
              <w:r w:rsidRPr="003E7703">
                <w:rPr>
                  <w:b/>
                  <w:sz w:val="30"/>
                  <w:szCs w:val="30"/>
                  <w:lang w:val="en-US" w:eastAsia="en-US"/>
                </w:rPr>
                <w:t>III</w:t>
              </w:r>
              <w:r w:rsidRPr="003E7703">
                <w:rPr>
                  <w:b/>
                  <w:sz w:val="30"/>
                  <w:szCs w:val="30"/>
                  <w:lang w:eastAsia="en-US"/>
                </w:rPr>
                <w:t xml:space="preserve">. </w:t>
              </w:r>
              <w:r w:rsidRPr="003E7703">
                <w:rPr>
                  <w:b/>
                  <w:bCs/>
                  <w:sz w:val="30"/>
                  <w:szCs w:val="30"/>
                </w:rPr>
                <w:t>Особенности образовательного процесса</w:t>
              </w:r>
            </w:p>
            <w:p w:rsidR="00F8248E" w:rsidRPr="003E7703" w:rsidRDefault="00F8248E" w:rsidP="00F8248E">
              <w:pPr>
                <w:jc w:val="both"/>
                <w:rPr>
                  <w:b/>
                  <w:bCs/>
                  <w:sz w:val="30"/>
                  <w:szCs w:val="30"/>
                </w:rPr>
              </w:pPr>
            </w:p>
            <w:p w:rsidR="00F8248E" w:rsidRPr="003E7703" w:rsidRDefault="00F8248E" w:rsidP="00F8248E">
              <w:pPr>
                <w:jc w:val="both"/>
                <w:rPr>
                  <w:b/>
                  <w:bCs/>
                  <w:sz w:val="26"/>
                  <w:szCs w:val="26"/>
                </w:rPr>
              </w:pPr>
              <w:r w:rsidRPr="003E7703">
                <w:rPr>
                  <w:b/>
                  <w:bCs/>
                  <w:sz w:val="26"/>
                  <w:szCs w:val="26"/>
                </w:rPr>
                <w:t>3.1. Уровень и направленность реализуемых программ подготовки специалистов среднего звена</w:t>
              </w:r>
            </w:p>
            <w:p w:rsidR="00F8248E" w:rsidRPr="003E7703" w:rsidRDefault="00F8248E" w:rsidP="00F8248E">
              <w:pPr>
                <w:tabs>
                  <w:tab w:val="left" w:pos="709"/>
                </w:tabs>
                <w:jc w:val="both"/>
                <w:rPr>
                  <w:sz w:val="26"/>
                  <w:szCs w:val="26"/>
                </w:rPr>
              </w:pPr>
              <w:r w:rsidRPr="003E7703">
                <w:rPr>
                  <w:sz w:val="26"/>
                  <w:szCs w:val="26"/>
                </w:rPr>
                <w:t xml:space="preserve">          Подготовка специалистов в КГА ПОУ «Спасски</w:t>
              </w:r>
              <w:r w:rsidR="006664A9">
                <w:rPr>
                  <w:sz w:val="26"/>
                  <w:szCs w:val="26"/>
                </w:rPr>
                <w:t>й педагогический колледж» в 2019 - 2020</w:t>
              </w:r>
              <w:r w:rsidRPr="003E7703">
                <w:rPr>
                  <w:sz w:val="26"/>
                  <w:szCs w:val="26"/>
                </w:rPr>
                <w:t xml:space="preserve"> учебном году осуществлялась по федеральным образовательным стандартам 3 поколения по программе углубленной подготовки по специальностям:</w:t>
              </w:r>
            </w:p>
            <w:p w:rsidR="00F8248E" w:rsidRPr="003E7703" w:rsidRDefault="00F8248E" w:rsidP="00F8248E">
              <w:pPr>
                <w:jc w:val="both"/>
                <w:rPr>
                  <w:sz w:val="26"/>
                  <w:szCs w:val="26"/>
                </w:rPr>
              </w:pPr>
              <w:r w:rsidRPr="003E7703">
                <w:rPr>
                  <w:sz w:val="26"/>
                  <w:szCs w:val="26"/>
                </w:rPr>
                <w:t xml:space="preserve">          - 44.02.01 Дошкольное образование; стандарт утвержден 24.11.2014 г., рег. № 34898. </w:t>
              </w:r>
              <w:r w:rsidRPr="003E7703">
                <w:rPr>
                  <w:bCs/>
                  <w:sz w:val="26"/>
                  <w:szCs w:val="26"/>
                </w:rPr>
                <w:t>Выпускникам присваивается квалификация «Воспитатель детей дошкольного возраста»;</w:t>
              </w:r>
            </w:p>
            <w:p w:rsidR="00F8248E" w:rsidRPr="003E7703" w:rsidRDefault="00F8248E" w:rsidP="00F8248E">
              <w:pPr>
                <w:jc w:val="both"/>
                <w:rPr>
                  <w:sz w:val="26"/>
                  <w:szCs w:val="26"/>
                </w:rPr>
              </w:pPr>
              <w:r w:rsidRPr="003E7703">
                <w:rPr>
                  <w:sz w:val="26"/>
                  <w:szCs w:val="26"/>
                </w:rPr>
                <w:lastRenderedPageBreak/>
                <w:t xml:space="preserve">          - 44.02.02 Пре6подавание в начальных классах, стандарт утвержден 24.11.2014 г., рег. № 34864.  </w:t>
              </w:r>
              <w:r w:rsidRPr="003E7703">
                <w:rPr>
                  <w:bCs/>
                  <w:sz w:val="26"/>
                  <w:szCs w:val="26"/>
                </w:rPr>
                <w:t>Выпускникам присваивается квалификация «Учитель начальных классов»;</w:t>
              </w:r>
            </w:p>
            <w:p w:rsidR="00F8248E" w:rsidRPr="003E7703" w:rsidRDefault="00F8248E" w:rsidP="00F8248E">
              <w:pPr>
                <w:jc w:val="both"/>
                <w:rPr>
                  <w:bCs/>
                  <w:sz w:val="26"/>
                  <w:szCs w:val="26"/>
                </w:rPr>
              </w:pPr>
              <w:r w:rsidRPr="003E7703">
                <w:rPr>
                  <w:sz w:val="26"/>
                  <w:szCs w:val="26"/>
                </w:rPr>
                <w:t xml:space="preserve">          - 44.02.04 Специальное дошкольное образование, стандарт утвержден 27.11.2014 г., рег. № 34864. </w:t>
              </w:r>
              <w:r w:rsidRPr="003E7703">
                <w:rPr>
                  <w:bCs/>
                  <w:sz w:val="26"/>
                  <w:szCs w:val="26"/>
                </w:rPr>
                <w:t>Выпускникам присваивается квалификация «Воспитатель детей дошкольного возраста с отклонениями в развитии и с сохранным развитием»;</w:t>
              </w:r>
            </w:p>
            <w:p w:rsidR="00F8248E" w:rsidRPr="003E7703" w:rsidRDefault="00F8248E" w:rsidP="00F8248E">
              <w:pPr>
                <w:tabs>
                  <w:tab w:val="left" w:pos="709"/>
                </w:tabs>
                <w:jc w:val="both"/>
                <w:rPr>
                  <w:sz w:val="26"/>
                  <w:szCs w:val="26"/>
                </w:rPr>
              </w:pPr>
              <w:r w:rsidRPr="003E7703">
                <w:rPr>
                  <w:sz w:val="26"/>
                  <w:szCs w:val="26"/>
                </w:rPr>
                <w:t xml:space="preserve">          - 49.02.01 Физическая культура, стандарт утвержден 27.11.2014 г., рег. № 34956. </w:t>
              </w:r>
              <w:r w:rsidRPr="003E7703">
                <w:rPr>
                  <w:bCs/>
                  <w:sz w:val="26"/>
                  <w:szCs w:val="26"/>
                </w:rPr>
                <w:t>Выпускникам присваивается квалификация «Учитель физической культуры».</w:t>
              </w:r>
            </w:p>
            <w:p w:rsidR="00F8248E" w:rsidRPr="003E7703" w:rsidRDefault="00F8248E" w:rsidP="00F8248E">
              <w:pPr>
                <w:jc w:val="both"/>
                <w:rPr>
                  <w:bCs/>
                  <w:sz w:val="26"/>
                  <w:szCs w:val="26"/>
                </w:rPr>
              </w:pPr>
              <w:r w:rsidRPr="003E7703">
                <w:rPr>
                  <w:bCs/>
                  <w:sz w:val="26"/>
                  <w:szCs w:val="26"/>
                </w:rPr>
                <w:t xml:space="preserve">          Содержание подготовки специалистов по ФГОС СПО определяется основными видами их профессиональной деятельности.</w:t>
              </w:r>
            </w:p>
            <w:p w:rsidR="00F8248E" w:rsidRPr="003E7703" w:rsidRDefault="00F8248E" w:rsidP="00F8248E">
              <w:pPr>
                <w:jc w:val="both"/>
                <w:rPr>
                  <w:bCs/>
                  <w:sz w:val="26"/>
                  <w:szCs w:val="26"/>
                </w:rPr>
              </w:pPr>
              <w:r w:rsidRPr="003E7703">
                <w:rPr>
                  <w:bCs/>
                  <w:sz w:val="26"/>
                  <w:szCs w:val="26"/>
                </w:rPr>
                <w:t xml:space="preserve">          Воспитатель детей дошкольного возраста готовится к следующим видам деятельности:</w:t>
              </w:r>
            </w:p>
            <w:p w:rsidR="00F8248E" w:rsidRPr="003E7703" w:rsidRDefault="00F8248E" w:rsidP="00F8248E">
              <w:pPr>
                <w:jc w:val="both"/>
                <w:rPr>
                  <w:bCs/>
                  <w:sz w:val="26"/>
                  <w:szCs w:val="26"/>
                </w:rPr>
              </w:pPr>
              <w:r w:rsidRPr="003E7703">
                <w:rPr>
                  <w:bCs/>
                  <w:sz w:val="26"/>
                  <w:szCs w:val="26"/>
                </w:rPr>
                <w:t xml:space="preserve">          - организация мероприятий, направленных на укрепление здоровья ребенка и его физическое развитие;</w:t>
              </w:r>
            </w:p>
            <w:p w:rsidR="00F8248E" w:rsidRPr="003E7703" w:rsidRDefault="00F8248E" w:rsidP="00F8248E">
              <w:pPr>
                <w:tabs>
                  <w:tab w:val="left" w:pos="709"/>
                </w:tabs>
                <w:jc w:val="both"/>
                <w:rPr>
                  <w:bCs/>
                  <w:sz w:val="26"/>
                  <w:szCs w:val="26"/>
                </w:rPr>
              </w:pPr>
              <w:r w:rsidRPr="003E7703">
                <w:rPr>
                  <w:bCs/>
                  <w:sz w:val="26"/>
                  <w:szCs w:val="26"/>
                </w:rPr>
                <w:t xml:space="preserve">          - обучение и организация различных видов деятельности и общения детей;</w:t>
              </w:r>
            </w:p>
            <w:p w:rsidR="00F8248E" w:rsidRPr="003E7703" w:rsidRDefault="00F8248E" w:rsidP="00F8248E">
              <w:pPr>
                <w:jc w:val="both"/>
                <w:rPr>
                  <w:bCs/>
                  <w:sz w:val="26"/>
                  <w:szCs w:val="26"/>
                </w:rPr>
              </w:pPr>
              <w:r w:rsidRPr="003E7703">
                <w:rPr>
                  <w:bCs/>
                  <w:sz w:val="26"/>
                  <w:szCs w:val="26"/>
                </w:rPr>
                <w:t xml:space="preserve">          - организация занятий по основным общеобразовательным программам дошкольного образования;</w:t>
              </w:r>
            </w:p>
            <w:p w:rsidR="00F8248E" w:rsidRPr="003E7703" w:rsidRDefault="00F8248E" w:rsidP="00F8248E">
              <w:pPr>
                <w:jc w:val="both"/>
                <w:rPr>
                  <w:bCs/>
                  <w:sz w:val="26"/>
                  <w:szCs w:val="26"/>
                </w:rPr>
              </w:pPr>
              <w:r w:rsidRPr="003E7703">
                <w:rPr>
                  <w:bCs/>
                  <w:sz w:val="26"/>
                  <w:szCs w:val="26"/>
                </w:rPr>
                <w:t xml:space="preserve">          - взаимодействие с родителями, лицами, их заменяющими, и сотрудниками образовательного учреждения;</w:t>
              </w:r>
            </w:p>
            <w:p w:rsidR="00F8248E" w:rsidRPr="003E7703" w:rsidRDefault="00F8248E" w:rsidP="00F8248E">
              <w:pPr>
                <w:jc w:val="both"/>
                <w:rPr>
                  <w:bCs/>
                  <w:sz w:val="26"/>
                  <w:szCs w:val="26"/>
                </w:rPr>
              </w:pPr>
              <w:r w:rsidRPr="003E7703">
                <w:rPr>
                  <w:bCs/>
                  <w:sz w:val="26"/>
                  <w:szCs w:val="26"/>
                </w:rPr>
                <w:t xml:space="preserve">          - методическое обеспечение образовательного процесса.</w:t>
              </w:r>
            </w:p>
            <w:p w:rsidR="00F8248E" w:rsidRPr="003E7703" w:rsidRDefault="00F8248E" w:rsidP="00F8248E">
              <w:pPr>
                <w:jc w:val="both"/>
                <w:rPr>
                  <w:bCs/>
                  <w:sz w:val="26"/>
                  <w:szCs w:val="26"/>
                </w:rPr>
              </w:pPr>
              <w:r w:rsidRPr="003E7703">
                <w:rPr>
                  <w:bCs/>
                  <w:sz w:val="26"/>
                  <w:szCs w:val="26"/>
                </w:rPr>
                <w:t xml:space="preserve">          Учитель начальных классов готовится к следующим видам деятельности:</w:t>
              </w:r>
            </w:p>
            <w:p w:rsidR="00F8248E" w:rsidRPr="003E7703" w:rsidRDefault="00F8248E" w:rsidP="00F8248E">
              <w:pPr>
                <w:tabs>
                  <w:tab w:val="left" w:pos="709"/>
                </w:tabs>
                <w:jc w:val="both"/>
                <w:rPr>
                  <w:bCs/>
                  <w:sz w:val="26"/>
                  <w:szCs w:val="26"/>
                </w:rPr>
              </w:pPr>
              <w:r w:rsidRPr="003E7703">
                <w:rPr>
                  <w:bCs/>
                  <w:sz w:val="26"/>
                  <w:szCs w:val="26"/>
                </w:rPr>
                <w:t xml:space="preserve">          - преподавание по программам начального общего образования;</w:t>
              </w:r>
            </w:p>
            <w:p w:rsidR="00F8248E" w:rsidRPr="003E7703" w:rsidRDefault="00F8248E" w:rsidP="00F8248E">
              <w:pPr>
                <w:jc w:val="both"/>
                <w:rPr>
                  <w:bCs/>
                  <w:sz w:val="26"/>
                  <w:szCs w:val="26"/>
                </w:rPr>
              </w:pPr>
              <w:r w:rsidRPr="003E7703">
                <w:rPr>
                  <w:bCs/>
                  <w:sz w:val="26"/>
                  <w:szCs w:val="26"/>
                </w:rPr>
                <w:t xml:space="preserve">          - организация внеурочной деятельности и общения младших школьников;</w:t>
              </w:r>
            </w:p>
            <w:p w:rsidR="00F8248E" w:rsidRPr="003E7703" w:rsidRDefault="00F8248E" w:rsidP="00F8248E">
              <w:pPr>
                <w:jc w:val="both"/>
                <w:rPr>
                  <w:bCs/>
                  <w:sz w:val="26"/>
                  <w:szCs w:val="26"/>
                </w:rPr>
              </w:pPr>
              <w:r w:rsidRPr="003E7703">
                <w:rPr>
                  <w:bCs/>
                  <w:sz w:val="26"/>
                  <w:szCs w:val="26"/>
                </w:rPr>
                <w:t xml:space="preserve">          - классное руководство;</w:t>
              </w:r>
            </w:p>
            <w:p w:rsidR="00F8248E" w:rsidRPr="003E7703" w:rsidRDefault="00F8248E" w:rsidP="00F8248E">
              <w:pPr>
                <w:jc w:val="both"/>
                <w:rPr>
                  <w:bCs/>
                  <w:sz w:val="26"/>
                  <w:szCs w:val="26"/>
                </w:rPr>
              </w:pPr>
              <w:r w:rsidRPr="003E7703">
                <w:rPr>
                  <w:bCs/>
                  <w:sz w:val="26"/>
                  <w:szCs w:val="26"/>
                </w:rPr>
                <w:t xml:space="preserve">          - методическое обеспечение образовательного процесса.</w:t>
              </w:r>
            </w:p>
            <w:p w:rsidR="00F8248E" w:rsidRPr="003E7703" w:rsidRDefault="00F8248E" w:rsidP="00F8248E">
              <w:pPr>
                <w:tabs>
                  <w:tab w:val="left" w:pos="709"/>
                </w:tabs>
                <w:jc w:val="both"/>
                <w:rPr>
                  <w:bCs/>
                  <w:sz w:val="26"/>
                  <w:szCs w:val="26"/>
                </w:rPr>
              </w:pPr>
              <w:r w:rsidRPr="003E7703">
                <w:rPr>
                  <w:bCs/>
                  <w:sz w:val="26"/>
                  <w:szCs w:val="26"/>
                </w:rPr>
                <w:t xml:space="preserve">          Воспитатель детей дошкольного возраста с отклонениями в развитии и с сохранным развитием готовится к следующим видам деятельности:</w:t>
              </w:r>
            </w:p>
            <w:p w:rsidR="00F8248E" w:rsidRPr="003E7703" w:rsidRDefault="00F8248E" w:rsidP="00F8248E">
              <w:pPr>
                <w:jc w:val="both"/>
                <w:rPr>
                  <w:bCs/>
                  <w:sz w:val="26"/>
                  <w:szCs w:val="26"/>
                </w:rPr>
              </w:pPr>
              <w:r w:rsidRPr="003E7703">
                <w:rPr>
                  <w:bCs/>
                  <w:sz w:val="26"/>
                  <w:szCs w:val="26"/>
                </w:rPr>
                <w:t xml:space="preserve">          - </w:t>
              </w:r>
              <w:r w:rsidRPr="003E7703">
                <w:rPr>
                  <w:sz w:val="26"/>
                  <w:szCs w:val="26"/>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r w:rsidRPr="003E7703">
                <w:rPr>
                  <w:bCs/>
                  <w:sz w:val="26"/>
                  <w:szCs w:val="26"/>
                </w:rPr>
                <w:t>;</w:t>
              </w:r>
            </w:p>
            <w:p w:rsidR="00F8248E" w:rsidRPr="003E7703" w:rsidRDefault="00F8248E" w:rsidP="00F8248E">
              <w:pPr>
                <w:jc w:val="both"/>
                <w:rPr>
                  <w:bCs/>
                  <w:sz w:val="26"/>
                  <w:szCs w:val="26"/>
                </w:rPr>
              </w:pPr>
              <w:r w:rsidRPr="003E7703">
                <w:rPr>
                  <w:bCs/>
                  <w:sz w:val="26"/>
                  <w:szCs w:val="26"/>
                </w:rPr>
                <w:t xml:space="preserve">          - обучение и организация различных видов деятельности и общения детей с сохранным развитием;</w:t>
              </w:r>
            </w:p>
            <w:p w:rsidR="00F8248E" w:rsidRPr="003E7703" w:rsidRDefault="00F8248E" w:rsidP="00F8248E">
              <w:pPr>
                <w:jc w:val="both"/>
                <w:rPr>
                  <w:bCs/>
                  <w:sz w:val="26"/>
                  <w:szCs w:val="26"/>
                </w:rPr>
              </w:pPr>
              <w:r w:rsidRPr="003E7703">
                <w:rPr>
                  <w:bCs/>
                  <w:sz w:val="26"/>
                  <w:szCs w:val="26"/>
                </w:rPr>
                <w:t xml:space="preserve">          - обучение и организация различных видов деятельности и общения детей с ограниченными возможностями здоровья;</w:t>
              </w:r>
            </w:p>
            <w:p w:rsidR="00F8248E" w:rsidRPr="003E7703" w:rsidRDefault="00F8248E" w:rsidP="00F8248E">
              <w:pPr>
                <w:jc w:val="both"/>
                <w:rPr>
                  <w:bCs/>
                  <w:sz w:val="26"/>
                  <w:szCs w:val="26"/>
                </w:rPr>
              </w:pPr>
              <w:r w:rsidRPr="003E7703">
                <w:rPr>
                  <w:bCs/>
                  <w:sz w:val="26"/>
                  <w:szCs w:val="26"/>
                </w:rPr>
                <w:t xml:space="preserve">          - взаимодействие с родителями (лицами, их заменяющими) и сотрудниками образовательного учреждения;</w:t>
              </w:r>
            </w:p>
            <w:p w:rsidR="00F8248E" w:rsidRPr="003E7703" w:rsidRDefault="00F8248E" w:rsidP="00F8248E">
              <w:pPr>
                <w:jc w:val="both"/>
                <w:rPr>
                  <w:bCs/>
                  <w:sz w:val="26"/>
                  <w:szCs w:val="26"/>
                </w:rPr>
              </w:pPr>
              <w:r w:rsidRPr="003E7703">
                <w:rPr>
                  <w:bCs/>
                  <w:sz w:val="26"/>
                  <w:szCs w:val="26"/>
                </w:rPr>
                <w:t xml:space="preserve">          - методическое обеспечение образовательного процесса.</w:t>
              </w:r>
            </w:p>
            <w:p w:rsidR="00F8248E" w:rsidRPr="003E7703" w:rsidRDefault="00F8248E" w:rsidP="00F8248E">
              <w:pPr>
                <w:tabs>
                  <w:tab w:val="left" w:pos="709"/>
                </w:tabs>
                <w:jc w:val="both"/>
                <w:rPr>
                  <w:bCs/>
                  <w:sz w:val="26"/>
                  <w:szCs w:val="26"/>
                </w:rPr>
              </w:pPr>
              <w:r w:rsidRPr="003E7703">
                <w:rPr>
                  <w:bCs/>
                  <w:sz w:val="26"/>
                  <w:szCs w:val="26"/>
                </w:rPr>
                <w:t xml:space="preserve">          Учитель физической культуры готовится к следующим видам деятельности:</w:t>
              </w:r>
            </w:p>
            <w:p w:rsidR="00F8248E" w:rsidRPr="003E7703" w:rsidRDefault="00F8248E" w:rsidP="00F8248E">
              <w:pPr>
                <w:tabs>
                  <w:tab w:val="left" w:pos="709"/>
                </w:tabs>
                <w:jc w:val="both"/>
                <w:rPr>
                  <w:sz w:val="26"/>
                  <w:szCs w:val="26"/>
                </w:rPr>
              </w:pPr>
              <w:r w:rsidRPr="003E7703">
                <w:rPr>
                  <w:sz w:val="26"/>
                  <w:szCs w:val="26"/>
                </w:rPr>
                <w:t xml:space="preserve">- </w:t>
              </w:r>
              <w:proofErr w:type="gramStart"/>
              <w:r w:rsidRPr="003E7703">
                <w:rPr>
                  <w:sz w:val="26"/>
                  <w:szCs w:val="26"/>
                </w:rPr>
                <w:t>преподавание  физической</w:t>
              </w:r>
              <w:proofErr w:type="gramEnd"/>
              <w:r w:rsidRPr="003E7703">
                <w:rPr>
                  <w:sz w:val="26"/>
                  <w:szCs w:val="26"/>
                </w:rPr>
                <w:t xml:space="preserve"> культуры по основным общеобразовательным программам;</w:t>
              </w:r>
            </w:p>
            <w:p w:rsidR="00F8248E" w:rsidRPr="003E7703" w:rsidRDefault="00F8248E" w:rsidP="00F8248E">
              <w:pPr>
                <w:jc w:val="both"/>
                <w:rPr>
                  <w:sz w:val="26"/>
                  <w:szCs w:val="26"/>
                </w:rPr>
              </w:pPr>
              <w:r w:rsidRPr="003E7703">
                <w:rPr>
                  <w:sz w:val="26"/>
                  <w:szCs w:val="26"/>
                </w:rPr>
                <w:t xml:space="preserve">          - организация и проведение внеурочной работы и занятий по программам дополнительного образования в области физической культуры; </w:t>
              </w:r>
            </w:p>
            <w:p w:rsidR="00F8248E" w:rsidRPr="003E7703" w:rsidRDefault="00F8248E" w:rsidP="00F8248E">
              <w:pPr>
                <w:jc w:val="both"/>
                <w:rPr>
                  <w:b/>
                  <w:bCs/>
                  <w:sz w:val="26"/>
                  <w:szCs w:val="26"/>
                </w:rPr>
              </w:pPr>
              <w:r w:rsidRPr="003E7703">
                <w:rPr>
                  <w:sz w:val="26"/>
                  <w:szCs w:val="26"/>
                </w:rPr>
                <w:t xml:space="preserve">          - методическое обеспечение процесса физического воспитания.</w:t>
              </w:r>
            </w:p>
            <w:p w:rsidR="00F8248E" w:rsidRPr="003E7703" w:rsidRDefault="00F8248E" w:rsidP="00F8248E">
              <w:pPr>
                <w:jc w:val="both"/>
                <w:rPr>
                  <w:bCs/>
                  <w:sz w:val="26"/>
                  <w:szCs w:val="26"/>
                </w:rPr>
              </w:pPr>
              <w:r w:rsidRPr="003E7703">
                <w:rPr>
                  <w:bCs/>
                  <w:sz w:val="26"/>
                  <w:szCs w:val="26"/>
                </w:rPr>
                <w:t xml:space="preserve">          Основная профессиональная образовательная программа по специальности СПО предусматривает изучение следующих учебных циклов:</w:t>
              </w:r>
            </w:p>
            <w:p w:rsidR="00F8248E" w:rsidRPr="003E7703" w:rsidRDefault="00F8248E" w:rsidP="00F8248E">
              <w:pPr>
                <w:jc w:val="both"/>
                <w:rPr>
                  <w:bCs/>
                  <w:sz w:val="26"/>
                  <w:szCs w:val="26"/>
                </w:rPr>
              </w:pPr>
              <w:r w:rsidRPr="003E7703">
                <w:rPr>
                  <w:bCs/>
                  <w:sz w:val="26"/>
                  <w:szCs w:val="26"/>
                </w:rPr>
                <w:t xml:space="preserve">          - общего гуманитарного и социально-экономического;</w:t>
              </w:r>
            </w:p>
            <w:p w:rsidR="00F8248E" w:rsidRPr="003E7703" w:rsidRDefault="00F8248E" w:rsidP="00F8248E">
              <w:pPr>
                <w:jc w:val="both"/>
                <w:rPr>
                  <w:bCs/>
                  <w:sz w:val="26"/>
                  <w:szCs w:val="26"/>
                </w:rPr>
              </w:pPr>
              <w:r w:rsidRPr="003E7703">
                <w:rPr>
                  <w:bCs/>
                  <w:sz w:val="26"/>
                  <w:szCs w:val="26"/>
                </w:rPr>
                <w:t xml:space="preserve">          - математического и общего естественнонаучного;</w:t>
              </w:r>
            </w:p>
            <w:p w:rsidR="00F8248E" w:rsidRPr="003E7703" w:rsidRDefault="00F8248E" w:rsidP="00F8248E">
              <w:pPr>
                <w:jc w:val="both"/>
                <w:rPr>
                  <w:bCs/>
                  <w:sz w:val="26"/>
                  <w:szCs w:val="26"/>
                </w:rPr>
              </w:pPr>
              <w:r w:rsidRPr="003E7703">
                <w:rPr>
                  <w:bCs/>
                  <w:sz w:val="26"/>
                  <w:szCs w:val="26"/>
                </w:rPr>
                <w:t xml:space="preserve">          - профессионального - и разделов:</w:t>
              </w:r>
            </w:p>
            <w:p w:rsidR="00F8248E" w:rsidRPr="003E7703" w:rsidRDefault="00F8248E" w:rsidP="00F8248E">
              <w:pPr>
                <w:jc w:val="both"/>
                <w:rPr>
                  <w:bCs/>
                  <w:sz w:val="26"/>
                  <w:szCs w:val="26"/>
                </w:rPr>
              </w:pPr>
              <w:r w:rsidRPr="003E7703">
                <w:rPr>
                  <w:bCs/>
                  <w:sz w:val="26"/>
                  <w:szCs w:val="26"/>
                </w:rPr>
                <w:t xml:space="preserve">          - учебная практика;</w:t>
              </w:r>
            </w:p>
            <w:p w:rsidR="00F8248E" w:rsidRPr="003E7703" w:rsidRDefault="00F8248E" w:rsidP="00F8248E">
              <w:pPr>
                <w:jc w:val="both"/>
                <w:rPr>
                  <w:bCs/>
                  <w:sz w:val="26"/>
                  <w:szCs w:val="26"/>
                </w:rPr>
              </w:pPr>
              <w:r w:rsidRPr="003E7703">
                <w:rPr>
                  <w:bCs/>
                  <w:sz w:val="26"/>
                  <w:szCs w:val="26"/>
                </w:rPr>
                <w:t xml:space="preserve">          - производственная практика (по профилю специальности);</w:t>
              </w:r>
            </w:p>
            <w:p w:rsidR="00F8248E" w:rsidRPr="003E7703" w:rsidRDefault="00F8248E" w:rsidP="00F8248E">
              <w:pPr>
                <w:jc w:val="both"/>
                <w:rPr>
                  <w:bCs/>
                  <w:sz w:val="26"/>
                  <w:szCs w:val="26"/>
                </w:rPr>
              </w:pPr>
              <w:r w:rsidRPr="003E7703">
                <w:rPr>
                  <w:bCs/>
                  <w:sz w:val="26"/>
                  <w:szCs w:val="26"/>
                </w:rPr>
                <w:lastRenderedPageBreak/>
                <w:t xml:space="preserve">          - производственная практика (преддипломная);</w:t>
              </w:r>
            </w:p>
            <w:p w:rsidR="00F8248E" w:rsidRPr="003E7703" w:rsidRDefault="00F8248E" w:rsidP="00F8248E">
              <w:pPr>
                <w:jc w:val="both"/>
                <w:rPr>
                  <w:bCs/>
                  <w:sz w:val="26"/>
                  <w:szCs w:val="26"/>
                </w:rPr>
              </w:pPr>
              <w:r w:rsidRPr="003E7703">
                <w:rPr>
                  <w:bCs/>
                  <w:sz w:val="26"/>
                  <w:szCs w:val="26"/>
                </w:rPr>
                <w:t xml:space="preserve">          - промежуточная аттестация;</w:t>
              </w:r>
            </w:p>
            <w:p w:rsidR="00F8248E" w:rsidRPr="003E7703" w:rsidRDefault="00F8248E" w:rsidP="00F8248E">
              <w:pPr>
                <w:jc w:val="both"/>
                <w:rPr>
                  <w:bCs/>
                  <w:sz w:val="26"/>
                  <w:szCs w:val="26"/>
                </w:rPr>
              </w:pPr>
              <w:r w:rsidRPr="003E7703">
                <w:rPr>
                  <w:bCs/>
                  <w:sz w:val="26"/>
                  <w:szCs w:val="26"/>
                </w:rPr>
                <w:t xml:space="preserve">          - государственная итоговая аттестация (подготовка и защита выпускной квалификационной работы).</w:t>
              </w:r>
            </w:p>
            <w:p w:rsidR="00F8248E" w:rsidRPr="003E7703" w:rsidRDefault="00F8248E" w:rsidP="00F8248E">
              <w:pPr>
                <w:tabs>
                  <w:tab w:val="left" w:pos="709"/>
                </w:tabs>
                <w:jc w:val="both"/>
                <w:rPr>
                  <w:bCs/>
                  <w:sz w:val="26"/>
                  <w:szCs w:val="26"/>
                </w:rPr>
              </w:pPr>
              <w:r w:rsidRPr="003E7703">
                <w:rPr>
                  <w:bCs/>
                  <w:sz w:val="26"/>
                  <w:szCs w:val="26"/>
                </w:rPr>
                <w:t xml:space="preserve">          Обязательная часть основной профессиональной образовательной программы по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определены образовательным учреждением.</w:t>
              </w:r>
            </w:p>
            <w:p w:rsidR="00F8248E" w:rsidRPr="003E7703" w:rsidRDefault="00F8248E" w:rsidP="00F8248E">
              <w:pPr>
                <w:jc w:val="both"/>
                <w:rPr>
                  <w:bCs/>
                  <w:sz w:val="26"/>
                  <w:szCs w:val="26"/>
                </w:rPr>
              </w:pPr>
              <w:r w:rsidRPr="003E7703">
                <w:rPr>
                  <w:bCs/>
                  <w:sz w:val="26"/>
                  <w:szCs w:val="26"/>
                </w:rPr>
                <w:t xml:space="preserve">          Общий гуманитарный и социально-экономический, математический и общий естественнонаучный учебные циклы состоят из дисциплин.</w:t>
              </w:r>
            </w:p>
            <w:p w:rsidR="00F8248E" w:rsidRPr="003E7703" w:rsidRDefault="00F8248E" w:rsidP="00F8248E">
              <w:pPr>
                <w:jc w:val="both"/>
                <w:rPr>
                  <w:bCs/>
                  <w:sz w:val="26"/>
                  <w:szCs w:val="26"/>
                </w:rPr>
              </w:pPr>
              <w:r w:rsidRPr="003E7703">
                <w:rPr>
                  <w:bCs/>
                  <w:sz w:val="26"/>
                  <w:szCs w:val="26"/>
                </w:rPr>
                <w:t xml:space="preserve">          Профессиональный учебный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w:t>
              </w:r>
            </w:p>
            <w:p w:rsidR="00F8248E" w:rsidRPr="003E7703" w:rsidRDefault="00F8248E" w:rsidP="00F8248E">
              <w:pPr>
                <w:tabs>
                  <w:tab w:val="left" w:pos="709"/>
                </w:tabs>
                <w:jc w:val="both"/>
                <w:rPr>
                  <w:bCs/>
                  <w:sz w:val="26"/>
                  <w:szCs w:val="26"/>
                </w:rPr>
              </w:pPr>
              <w:r w:rsidRPr="003E7703">
                <w:rPr>
                  <w:bCs/>
                  <w:sz w:val="26"/>
                  <w:szCs w:val="26"/>
                </w:rPr>
                <w:t xml:space="preserve">          По специальности 44.02.01 Дошкольное образование предусмотрены профессиональные модули:</w:t>
              </w:r>
            </w:p>
            <w:p w:rsidR="00F8248E" w:rsidRPr="003E7703" w:rsidRDefault="00F8248E" w:rsidP="00F8248E">
              <w:pPr>
                <w:tabs>
                  <w:tab w:val="left" w:pos="709"/>
                </w:tabs>
                <w:jc w:val="both"/>
                <w:rPr>
                  <w:bCs/>
                  <w:sz w:val="26"/>
                  <w:szCs w:val="26"/>
                </w:rPr>
              </w:pPr>
              <w:r w:rsidRPr="003E7703">
                <w:rPr>
                  <w:bCs/>
                  <w:sz w:val="26"/>
                  <w:szCs w:val="26"/>
                </w:rPr>
                <w:t xml:space="preserve">          - Организация мероприятий, направленных на укрепление здоровья ребенка и его физического развития.</w:t>
              </w:r>
            </w:p>
            <w:p w:rsidR="00F8248E" w:rsidRPr="003E7703" w:rsidRDefault="00F8248E" w:rsidP="00F8248E">
              <w:pPr>
                <w:jc w:val="both"/>
                <w:rPr>
                  <w:bCs/>
                  <w:sz w:val="26"/>
                  <w:szCs w:val="26"/>
                </w:rPr>
              </w:pPr>
              <w:r w:rsidRPr="003E7703">
                <w:rPr>
                  <w:bCs/>
                  <w:sz w:val="26"/>
                  <w:szCs w:val="26"/>
                </w:rPr>
                <w:t xml:space="preserve">          - Организация различных видов деятельности и общения детей.</w:t>
              </w:r>
            </w:p>
            <w:p w:rsidR="00F8248E" w:rsidRPr="003E7703" w:rsidRDefault="00F8248E" w:rsidP="00F8248E">
              <w:pPr>
                <w:jc w:val="both"/>
                <w:rPr>
                  <w:bCs/>
                  <w:sz w:val="26"/>
                  <w:szCs w:val="26"/>
                </w:rPr>
              </w:pPr>
              <w:r w:rsidRPr="003E7703">
                <w:rPr>
                  <w:bCs/>
                  <w:sz w:val="26"/>
                  <w:szCs w:val="26"/>
                </w:rPr>
                <w:t xml:space="preserve">          - Организация занятий по основным общеобразовательным программам дошкольного образования.</w:t>
              </w:r>
            </w:p>
            <w:p w:rsidR="00F8248E" w:rsidRPr="003E7703" w:rsidRDefault="00F8248E" w:rsidP="00F8248E">
              <w:pPr>
                <w:jc w:val="both"/>
                <w:rPr>
                  <w:bCs/>
                  <w:sz w:val="26"/>
                  <w:szCs w:val="26"/>
                </w:rPr>
              </w:pPr>
              <w:r w:rsidRPr="003E7703">
                <w:rPr>
                  <w:bCs/>
                  <w:sz w:val="26"/>
                  <w:szCs w:val="26"/>
                </w:rPr>
                <w:t xml:space="preserve">          - Взаимодействие с родителями (лицами, их заменяющими) и сотрудниками образовательного учреждения.</w:t>
              </w:r>
            </w:p>
            <w:p w:rsidR="00F8248E" w:rsidRPr="003E7703" w:rsidRDefault="00F8248E" w:rsidP="00F8248E">
              <w:pPr>
                <w:jc w:val="both"/>
                <w:rPr>
                  <w:bCs/>
                  <w:sz w:val="26"/>
                  <w:szCs w:val="26"/>
                </w:rPr>
              </w:pPr>
              <w:r w:rsidRPr="003E7703">
                <w:rPr>
                  <w:bCs/>
                  <w:sz w:val="26"/>
                  <w:szCs w:val="26"/>
                </w:rPr>
                <w:t xml:space="preserve">          - Методическое обеспечение образовательного процесса.</w:t>
              </w:r>
            </w:p>
            <w:p w:rsidR="00F8248E" w:rsidRPr="003E7703" w:rsidRDefault="00F8248E" w:rsidP="00F8248E">
              <w:pPr>
                <w:tabs>
                  <w:tab w:val="left" w:pos="709"/>
                </w:tabs>
                <w:jc w:val="both"/>
                <w:rPr>
                  <w:bCs/>
                  <w:sz w:val="26"/>
                  <w:szCs w:val="26"/>
                </w:rPr>
              </w:pPr>
              <w:r w:rsidRPr="003E7703">
                <w:rPr>
                  <w:bCs/>
                  <w:sz w:val="26"/>
                  <w:szCs w:val="26"/>
                </w:rPr>
                <w:t xml:space="preserve">          По специальности 44.02.02 Преподавание в начальных классах предусмотрены профессиональные модули:</w:t>
              </w:r>
            </w:p>
            <w:p w:rsidR="00F8248E" w:rsidRPr="003E7703" w:rsidRDefault="00F8248E" w:rsidP="00F8248E">
              <w:pPr>
                <w:tabs>
                  <w:tab w:val="left" w:pos="709"/>
                </w:tabs>
                <w:jc w:val="both"/>
                <w:rPr>
                  <w:bCs/>
                  <w:sz w:val="26"/>
                  <w:szCs w:val="26"/>
                </w:rPr>
              </w:pPr>
              <w:r w:rsidRPr="003E7703">
                <w:rPr>
                  <w:bCs/>
                  <w:sz w:val="26"/>
                  <w:szCs w:val="26"/>
                </w:rPr>
                <w:t xml:space="preserve">          - Преподавание по программам начального общего образования.</w:t>
              </w:r>
            </w:p>
            <w:p w:rsidR="00F8248E" w:rsidRPr="003E7703" w:rsidRDefault="00F8248E" w:rsidP="00F8248E">
              <w:pPr>
                <w:jc w:val="both"/>
                <w:rPr>
                  <w:bCs/>
                  <w:sz w:val="26"/>
                  <w:szCs w:val="26"/>
                </w:rPr>
              </w:pPr>
              <w:r w:rsidRPr="003E7703">
                <w:rPr>
                  <w:bCs/>
                  <w:sz w:val="26"/>
                  <w:szCs w:val="26"/>
                </w:rPr>
                <w:t xml:space="preserve">          - Организация внеурочной деятельности и общения младших школьников.</w:t>
              </w:r>
            </w:p>
            <w:p w:rsidR="00F8248E" w:rsidRPr="003E7703" w:rsidRDefault="00F8248E" w:rsidP="00F8248E">
              <w:pPr>
                <w:jc w:val="both"/>
                <w:rPr>
                  <w:bCs/>
                  <w:sz w:val="26"/>
                  <w:szCs w:val="26"/>
                </w:rPr>
              </w:pPr>
              <w:r w:rsidRPr="003E7703">
                <w:rPr>
                  <w:bCs/>
                  <w:sz w:val="26"/>
                  <w:szCs w:val="26"/>
                </w:rPr>
                <w:t xml:space="preserve">          - Классное руководство.</w:t>
              </w:r>
            </w:p>
            <w:p w:rsidR="00F8248E" w:rsidRPr="003E7703" w:rsidRDefault="00F8248E" w:rsidP="00F8248E">
              <w:pPr>
                <w:jc w:val="both"/>
                <w:rPr>
                  <w:bCs/>
                  <w:sz w:val="26"/>
                  <w:szCs w:val="26"/>
                </w:rPr>
              </w:pPr>
              <w:r w:rsidRPr="003E7703">
                <w:rPr>
                  <w:bCs/>
                  <w:sz w:val="26"/>
                  <w:szCs w:val="26"/>
                </w:rPr>
                <w:t xml:space="preserve">          - Методическое обеспечение образовательного процесса.</w:t>
              </w:r>
            </w:p>
            <w:p w:rsidR="00F8248E" w:rsidRPr="003E7703" w:rsidRDefault="00F8248E" w:rsidP="00F8248E">
              <w:pPr>
                <w:tabs>
                  <w:tab w:val="left" w:pos="709"/>
                </w:tabs>
                <w:jc w:val="both"/>
                <w:rPr>
                  <w:bCs/>
                  <w:sz w:val="26"/>
                  <w:szCs w:val="26"/>
                </w:rPr>
              </w:pPr>
              <w:r w:rsidRPr="003E7703">
                <w:rPr>
                  <w:bCs/>
                  <w:sz w:val="26"/>
                  <w:szCs w:val="26"/>
                </w:rPr>
                <w:t xml:space="preserve">          По специальности 44.02.04 Специальное дошкольное образование </w:t>
              </w:r>
              <w:proofErr w:type="gramStart"/>
              <w:r w:rsidRPr="003E7703">
                <w:rPr>
                  <w:bCs/>
                  <w:sz w:val="26"/>
                  <w:szCs w:val="26"/>
                </w:rPr>
                <w:t>предусмотрены  профессиональные</w:t>
              </w:r>
              <w:proofErr w:type="gramEnd"/>
              <w:r w:rsidRPr="003E7703">
                <w:rPr>
                  <w:bCs/>
                  <w:sz w:val="26"/>
                  <w:szCs w:val="26"/>
                </w:rPr>
                <w:t xml:space="preserve"> модули:</w:t>
              </w:r>
            </w:p>
            <w:p w:rsidR="00F8248E" w:rsidRPr="003E7703" w:rsidRDefault="00F8248E" w:rsidP="00F8248E">
              <w:pPr>
                <w:tabs>
                  <w:tab w:val="left" w:pos="709"/>
                </w:tabs>
                <w:jc w:val="both"/>
                <w:rPr>
                  <w:bCs/>
                  <w:sz w:val="26"/>
                  <w:szCs w:val="26"/>
                </w:rPr>
              </w:pPr>
              <w:r w:rsidRPr="003E7703">
                <w:rPr>
                  <w:bCs/>
                  <w:sz w:val="26"/>
                  <w:szCs w:val="26"/>
                </w:rPr>
                <w:t xml:space="preserve">          - 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rsidR="00F8248E" w:rsidRPr="003E7703" w:rsidRDefault="00F8248E" w:rsidP="00F8248E">
              <w:pPr>
                <w:tabs>
                  <w:tab w:val="left" w:pos="709"/>
                </w:tabs>
                <w:jc w:val="both"/>
                <w:rPr>
                  <w:bCs/>
                  <w:sz w:val="26"/>
                  <w:szCs w:val="26"/>
                </w:rPr>
              </w:pPr>
              <w:r w:rsidRPr="003E7703">
                <w:rPr>
                  <w:bCs/>
                  <w:sz w:val="26"/>
                  <w:szCs w:val="26"/>
                </w:rPr>
                <w:t xml:space="preserve">           - Обучение и организация различных видов деятельности и общения детей с сохранным развитием.</w:t>
              </w:r>
            </w:p>
            <w:p w:rsidR="00F8248E" w:rsidRPr="003E7703" w:rsidRDefault="00F8248E" w:rsidP="00F8248E">
              <w:pPr>
                <w:jc w:val="both"/>
                <w:rPr>
                  <w:bCs/>
                  <w:sz w:val="26"/>
                  <w:szCs w:val="26"/>
                </w:rPr>
              </w:pPr>
              <w:r w:rsidRPr="003E7703">
                <w:rPr>
                  <w:bCs/>
                  <w:sz w:val="26"/>
                  <w:szCs w:val="26"/>
                </w:rPr>
                <w:t xml:space="preserve">           - Обучение и организация различных видов деятельности и общения детей с ограниченными возможностями здоровья.</w:t>
              </w:r>
            </w:p>
            <w:p w:rsidR="00F8248E" w:rsidRPr="003E7703" w:rsidRDefault="00F8248E" w:rsidP="00F8248E">
              <w:pPr>
                <w:jc w:val="both"/>
                <w:rPr>
                  <w:bCs/>
                  <w:sz w:val="26"/>
                  <w:szCs w:val="26"/>
                </w:rPr>
              </w:pPr>
              <w:r w:rsidRPr="003E7703">
                <w:rPr>
                  <w:bCs/>
                  <w:sz w:val="26"/>
                  <w:szCs w:val="26"/>
                </w:rPr>
                <w:t xml:space="preserve">           - Взаимодействие с родителями (лицами, их заменяющими) и сотрудниками образовательного учреждения.</w:t>
              </w:r>
            </w:p>
            <w:p w:rsidR="00F8248E" w:rsidRPr="003E7703" w:rsidRDefault="00F8248E" w:rsidP="00F8248E">
              <w:pPr>
                <w:jc w:val="both"/>
                <w:rPr>
                  <w:bCs/>
                  <w:sz w:val="26"/>
                  <w:szCs w:val="26"/>
                </w:rPr>
              </w:pPr>
              <w:r w:rsidRPr="003E7703">
                <w:rPr>
                  <w:bCs/>
                  <w:sz w:val="26"/>
                  <w:szCs w:val="26"/>
                </w:rPr>
                <w:t xml:space="preserve">           - Методическое обеспечение образовательного процесса.</w:t>
              </w:r>
            </w:p>
            <w:p w:rsidR="00F8248E" w:rsidRPr="003E7703" w:rsidRDefault="00F8248E" w:rsidP="00F8248E">
              <w:pPr>
                <w:tabs>
                  <w:tab w:val="left" w:pos="709"/>
                </w:tabs>
                <w:jc w:val="both"/>
                <w:rPr>
                  <w:bCs/>
                  <w:sz w:val="26"/>
                  <w:szCs w:val="26"/>
                </w:rPr>
              </w:pPr>
              <w:r w:rsidRPr="003E7703">
                <w:rPr>
                  <w:bCs/>
                  <w:sz w:val="26"/>
                  <w:szCs w:val="26"/>
                </w:rPr>
                <w:t xml:space="preserve">          По специальности 49.02.01Физическая культура предусмотрены профессиональные модули:</w:t>
              </w:r>
            </w:p>
            <w:p w:rsidR="00F8248E" w:rsidRPr="003E7703" w:rsidRDefault="00F8248E" w:rsidP="00F8248E">
              <w:pPr>
                <w:jc w:val="both"/>
                <w:rPr>
                  <w:bCs/>
                  <w:sz w:val="26"/>
                  <w:szCs w:val="26"/>
                </w:rPr>
              </w:pPr>
              <w:r w:rsidRPr="003E7703">
                <w:rPr>
                  <w:bCs/>
                  <w:sz w:val="26"/>
                  <w:szCs w:val="26"/>
                </w:rPr>
                <w:lastRenderedPageBreak/>
                <w:t xml:space="preserve">          - Преподавание физической культуры по основным общеобразовательным программам.</w:t>
              </w:r>
            </w:p>
            <w:p w:rsidR="00F8248E" w:rsidRPr="003E7703" w:rsidRDefault="00F8248E" w:rsidP="00F8248E">
              <w:pPr>
                <w:jc w:val="both"/>
                <w:rPr>
                  <w:bCs/>
                  <w:sz w:val="26"/>
                  <w:szCs w:val="26"/>
                </w:rPr>
              </w:pPr>
              <w:r w:rsidRPr="003E7703">
                <w:rPr>
                  <w:bCs/>
                  <w:sz w:val="26"/>
                  <w:szCs w:val="26"/>
                </w:rPr>
                <w:t xml:space="preserve">          - Организация и </w:t>
              </w:r>
              <w:proofErr w:type="gramStart"/>
              <w:r w:rsidRPr="003E7703">
                <w:rPr>
                  <w:bCs/>
                  <w:sz w:val="26"/>
                  <w:szCs w:val="26"/>
                </w:rPr>
                <w:t>проведение  внеурочной</w:t>
              </w:r>
              <w:proofErr w:type="gramEnd"/>
              <w:r w:rsidRPr="003E7703">
                <w:rPr>
                  <w:bCs/>
                  <w:sz w:val="26"/>
                  <w:szCs w:val="26"/>
                </w:rPr>
                <w:t xml:space="preserve"> работы и занятий по программам дополнительного образования в области физической культуры.</w:t>
              </w:r>
            </w:p>
            <w:p w:rsidR="00F8248E" w:rsidRPr="003E7703" w:rsidRDefault="00F8248E" w:rsidP="00F8248E">
              <w:pPr>
                <w:jc w:val="both"/>
                <w:rPr>
                  <w:bCs/>
                  <w:sz w:val="26"/>
                  <w:szCs w:val="26"/>
                </w:rPr>
              </w:pPr>
              <w:r w:rsidRPr="003E7703">
                <w:rPr>
                  <w:bCs/>
                  <w:sz w:val="26"/>
                  <w:szCs w:val="26"/>
                </w:rPr>
                <w:t xml:space="preserve">          - Методическое обеспечение процесса физического воспитания.</w:t>
              </w:r>
            </w:p>
            <w:p w:rsidR="00F8248E" w:rsidRPr="003E7703" w:rsidRDefault="00F8248E" w:rsidP="00F8248E">
              <w:pPr>
                <w:tabs>
                  <w:tab w:val="left" w:pos="709"/>
                </w:tabs>
                <w:jc w:val="both"/>
                <w:rPr>
                  <w:sz w:val="26"/>
                  <w:szCs w:val="26"/>
                </w:rPr>
              </w:pPr>
              <w:r w:rsidRPr="003E7703">
                <w:rPr>
                  <w:sz w:val="26"/>
                  <w:szCs w:val="26"/>
                </w:rPr>
                <w:t xml:space="preserve">При формировании ППССЗ объем времени часов максимальной нагрузки, отведенный на вариативную часть циклов, использован следующим образом. </w:t>
              </w:r>
            </w:p>
            <w:p w:rsidR="00F8248E" w:rsidRPr="003E7703" w:rsidRDefault="00F8248E" w:rsidP="00F8248E">
              <w:pPr>
                <w:tabs>
                  <w:tab w:val="left" w:pos="709"/>
                </w:tabs>
                <w:rPr>
                  <w:sz w:val="26"/>
                  <w:szCs w:val="26"/>
                </w:rPr>
              </w:pPr>
              <w:r w:rsidRPr="003E7703">
                <w:rPr>
                  <w:sz w:val="26"/>
                  <w:szCs w:val="26"/>
                </w:rPr>
                <w:t xml:space="preserve">            Специальность </w:t>
              </w:r>
              <w:proofErr w:type="gramStart"/>
              <w:r w:rsidRPr="003E7703">
                <w:rPr>
                  <w:sz w:val="26"/>
                  <w:szCs w:val="26"/>
                </w:rPr>
                <w:t>44.02.02  Преподавание</w:t>
              </w:r>
              <w:proofErr w:type="gramEnd"/>
              <w:r w:rsidRPr="003E7703">
                <w:rPr>
                  <w:sz w:val="26"/>
                  <w:szCs w:val="26"/>
                </w:rPr>
                <w:t xml:space="preserve"> в начальных классах:</w:t>
              </w:r>
            </w:p>
            <w:p w:rsidR="00F8248E" w:rsidRPr="003E7703" w:rsidRDefault="00F8248E" w:rsidP="00F8248E">
              <w:pPr>
                <w:jc w:val="both"/>
                <w:rPr>
                  <w:sz w:val="26"/>
                  <w:szCs w:val="26"/>
                </w:rPr>
              </w:pPr>
              <w:r w:rsidRPr="003E7703">
                <w:rPr>
                  <w:sz w:val="26"/>
                  <w:szCs w:val="26"/>
                </w:rPr>
                <w:t xml:space="preserve">          - по циклу ОП введены учебные дисциплины: «Основы учебно-исследовательской деятельности студентов», «Использование информационно-коммуникационных технологий в работе с младшими школьниками» в соответствии с потребностями работодателей. Остальные часы предусмотрены на увеличение объема времени на учебные дисциплины циклов </w:t>
              </w:r>
              <w:proofErr w:type="gramStart"/>
              <w:r w:rsidRPr="003E7703">
                <w:rPr>
                  <w:sz w:val="26"/>
                  <w:szCs w:val="26"/>
                </w:rPr>
                <w:t>и  МДК</w:t>
              </w:r>
              <w:proofErr w:type="gramEnd"/>
              <w:r w:rsidRPr="003E7703">
                <w:rPr>
                  <w:sz w:val="26"/>
                  <w:szCs w:val="26"/>
                </w:rPr>
                <w:t xml:space="preserve"> профессиональных </w:t>
              </w:r>
              <w:proofErr w:type="spellStart"/>
              <w:r w:rsidRPr="003E7703">
                <w:rPr>
                  <w:sz w:val="26"/>
                  <w:szCs w:val="26"/>
                </w:rPr>
                <w:t>модулей,что</w:t>
              </w:r>
              <w:proofErr w:type="spellEnd"/>
              <w:r w:rsidRPr="003E7703">
                <w:rPr>
                  <w:sz w:val="26"/>
                  <w:szCs w:val="26"/>
                </w:rPr>
                <w:t xml:space="preserve"> дает возможность расширения и углубления подготовки, определенной содержанием обязательной части.</w:t>
              </w:r>
            </w:p>
            <w:p w:rsidR="00F8248E" w:rsidRPr="003E7703" w:rsidRDefault="00F8248E" w:rsidP="00F8248E">
              <w:pPr>
                <w:tabs>
                  <w:tab w:val="left" w:pos="709"/>
                </w:tabs>
                <w:rPr>
                  <w:sz w:val="26"/>
                  <w:szCs w:val="26"/>
                </w:rPr>
              </w:pPr>
              <w:r w:rsidRPr="003E7703">
                <w:rPr>
                  <w:sz w:val="26"/>
                  <w:szCs w:val="26"/>
                </w:rPr>
                <w:t xml:space="preserve">            Специальность </w:t>
              </w:r>
              <w:proofErr w:type="gramStart"/>
              <w:r w:rsidRPr="003E7703">
                <w:rPr>
                  <w:sz w:val="26"/>
                  <w:szCs w:val="26"/>
                </w:rPr>
                <w:t>44.02.04  Специальное</w:t>
              </w:r>
              <w:proofErr w:type="gramEnd"/>
              <w:r w:rsidRPr="003E7703">
                <w:rPr>
                  <w:sz w:val="26"/>
                  <w:szCs w:val="26"/>
                </w:rPr>
                <w:t xml:space="preserve"> дошкольное образование:</w:t>
              </w:r>
            </w:p>
            <w:p w:rsidR="00F8248E" w:rsidRPr="003E7703" w:rsidRDefault="00F8248E" w:rsidP="00F8248E">
              <w:pPr>
                <w:jc w:val="both"/>
                <w:rPr>
                  <w:sz w:val="26"/>
                  <w:szCs w:val="26"/>
                </w:rPr>
              </w:pPr>
              <w:r w:rsidRPr="003E7703">
                <w:rPr>
                  <w:sz w:val="26"/>
                  <w:szCs w:val="26"/>
                </w:rPr>
                <w:t xml:space="preserve">- по циклу ОП введены учебные дисциплины: «Основы учебно-исследовательской деятельности студентов», «Использование информационно-коммуникационных технологий в работе дошкольниками» в соответствии с потребностями работодателей. Остальные часы предусмотрены на увеличение объема времени на учебные дисциплины циклов </w:t>
              </w:r>
              <w:proofErr w:type="gramStart"/>
              <w:r w:rsidRPr="003E7703">
                <w:rPr>
                  <w:sz w:val="26"/>
                  <w:szCs w:val="26"/>
                </w:rPr>
                <w:t>и  МДК</w:t>
              </w:r>
              <w:proofErr w:type="gramEnd"/>
              <w:r w:rsidRPr="003E7703">
                <w:rPr>
                  <w:sz w:val="26"/>
                  <w:szCs w:val="26"/>
                </w:rPr>
                <w:t xml:space="preserve"> профессиональных </w:t>
              </w:r>
              <w:proofErr w:type="spellStart"/>
              <w:r w:rsidRPr="003E7703">
                <w:rPr>
                  <w:sz w:val="26"/>
                  <w:szCs w:val="26"/>
                </w:rPr>
                <w:t>модулей,что</w:t>
              </w:r>
              <w:proofErr w:type="spellEnd"/>
              <w:r w:rsidRPr="003E7703">
                <w:rPr>
                  <w:sz w:val="26"/>
                  <w:szCs w:val="26"/>
                </w:rPr>
                <w:t xml:space="preserve"> дает возможность расширения и углубления подготовки, определенной содержанием обязательной части.</w:t>
              </w:r>
            </w:p>
            <w:p w:rsidR="00F8248E" w:rsidRPr="003E7703" w:rsidRDefault="00F8248E" w:rsidP="00F8248E">
              <w:pPr>
                <w:tabs>
                  <w:tab w:val="left" w:pos="709"/>
                </w:tabs>
                <w:spacing w:line="192" w:lineRule="auto"/>
                <w:ind w:firstLine="540"/>
                <w:rPr>
                  <w:sz w:val="26"/>
                  <w:szCs w:val="26"/>
                </w:rPr>
              </w:pPr>
              <w:r w:rsidRPr="003E7703">
                <w:rPr>
                  <w:sz w:val="26"/>
                  <w:szCs w:val="26"/>
                </w:rPr>
                <w:t xml:space="preserve">  Специальность 49.02.01 Физическая культура:</w:t>
              </w:r>
            </w:p>
            <w:p w:rsidR="00F8248E" w:rsidRPr="003E7703" w:rsidRDefault="00F8248E" w:rsidP="00F8248E">
              <w:pPr>
                <w:jc w:val="both"/>
                <w:rPr>
                  <w:sz w:val="26"/>
                  <w:szCs w:val="26"/>
                </w:rPr>
              </w:pPr>
              <w:r w:rsidRPr="003E7703">
                <w:rPr>
                  <w:sz w:val="26"/>
                  <w:szCs w:val="26"/>
                </w:rPr>
                <w:t xml:space="preserve"> - по циклу ОП введены учебные дисциплины: «Основы учебно-исследовательской деятельности студентов», «Использование информационно-коммуникационных технологий в работе дошкольниками» в соответствии с потребностями работодателей. Остальные часы предусмотрены на увеличение объема времени на учебные дисциплины циклов </w:t>
              </w:r>
              <w:proofErr w:type="gramStart"/>
              <w:r w:rsidRPr="003E7703">
                <w:rPr>
                  <w:sz w:val="26"/>
                  <w:szCs w:val="26"/>
                </w:rPr>
                <w:t>и  МДК</w:t>
              </w:r>
              <w:proofErr w:type="gramEnd"/>
              <w:r w:rsidRPr="003E7703">
                <w:rPr>
                  <w:sz w:val="26"/>
                  <w:szCs w:val="26"/>
                </w:rPr>
                <w:t xml:space="preserve"> профессиональных </w:t>
              </w:r>
              <w:proofErr w:type="spellStart"/>
              <w:r w:rsidRPr="003E7703">
                <w:rPr>
                  <w:sz w:val="26"/>
                  <w:szCs w:val="26"/>
                </w:rPr>
                <w:t>модулей,что</w:t>
              </w:r>
              <w:proofErr w:type="spellEnd"/>
              <w:r w:rsidRPr="003E7703">
                <w:rPr>
                  <w:sz w:val="26"/>
                  <w:szCs w:val="26"/>
                </w:rPr>
                <w:t xml:space="preserve"> дает возможность расширения и углубления подготовки, определенной содержанием обязательной части.</w:t>
              </w:r>
            </w:p>
            <w:p w:rsidR="00F8248E" w:rsidRPr="003E7703" w:rsidRDefault="00F8248E" w:rsidP="00F8248E">
              <w:pPr>
                <w:tabs>
                  <w:tab w:val="left" w:pos="709"/>
                </w:tabs>
                <w:spacing w:line="192" w:lineRule="auto"/>
                <w:ind w:firstLine="540"/>
                <w:rPr>
                  <w:sz w:val="26"/>
                  <w:szCs w:val="26"/>
                </w:rPr>
              </w:pPr>
              <w:r w:rsidRPr="003E7703">
                <w:rPr>
                  <w:sz w:val="26"/>
                  <w:szCs w:val="26"/>
                </w:rPr>
                <w:t>Специальность 4</w:t>
              </w:r>
              <w:r>
                <w:rPr>
                  <w:sz w:val="26"/>
                  <w:szCs w:val="26"/>
                </w:rPr>
                <w:t>4.02.01Дошкольное образование</w:t>
              </w:r>
              <w:r w:rsidRPr="003E7703">
                <w:rPr>
                  <w:sz w:val="26"/>
                  <w:szCs w:val="26"/>
                </w:rPr>
                <w:t>:</w:t>
              </w:r>
            </w:p>
            <w:p w:rsidR="00F8248E" w:rsidRPr="003E7703" w:rsidRDefault="00F8248E" w:rsidP="00F8248E">
              <w:pPr>
                <w:jc w:val="both"/>
                <w:rPr>
                  <w:sz w:val="26"/>
                  <w:szCs w:val="26"/>
                </w:rPr>
              </w:pPr>
              <w:r>
                <w:rPr>
                  <w:sz w:val="26"/>
                  <w:szCs w:val="26"/>
                </w:rPr>
                <w:t xml:space="preserve"> - по циклу ОП введена учебная дисциплина</w:t>
              </w:r>
              <w:r w:rsidRPr="003E7703">
                <w:rPr>
                  <w:sz w:val="26"/>
                  <w:szCs w:val="26"/>
                </w:rPr>
                <w:t xml:space="preserve">: «Использование информационно-коммуникационных технологий в работе дошкольниками» в соответствии с потребностями работодателей. Остальные часы предусмотрены на увеличение объема времени на учебные дисциплины циклов </w:t>
              </w:r>
              <w:proofErr w:type="gramStart"/>
              <w:r w:rsidRPr="003E7703">
                <w:rPr>
                  <w:sz w:val="26"/>
                  <w:szCs w:val="26"/>
                </w:rPr>
                <w:t>и  МДК</w:t>
              </w:r>
              <w:proofErr w:type="gramEnd"/>
              <w:r w:rsidRPr="003E7703">
                <w:rPr>
                  <w:sz w:val="26"/>
                  <w:szCs w:val="26"/>
                </w:rPr>
                <w:t xml:space="preserve"> профессиональных </w:t>
              </w:r>
              <w:proofErr w:type="spellStart"/>
              <w:r w:rsidRPr="003E7703">
                <w:rPr>
                  <w:sz w:val="26"/>
                  <w:szCs w:val="26"/>
                </w:rPr>
                <w:t>модулей,что</w:t>
              </w:r>
              <w:proofErr w:type="spellEnd"/>
              <w:r w:rsidRPr="003E7703">
                <w:rPr>
                  <w:sz w:val="26"/>
                  <w:szCs w:val="26"/>
                </w:rPr>
                <w:t xml:space="preserve"> дает возможность расширения и углубления подготовки, определенной содержанием обязательной части.</w:t>
              </w:r>
            </w:p>
            <w:p w:rsidR="00F8248E" w:rsidRPr="003E7703" w:rsidRDefault="00F8248E" w:rsidP="00F8248E">
              <w:pPr>
                <w:shd w:val="clear" w:color="auto" w:fill="FFFFFF"/>
                <w:jc w:val="both"/>
                <w:rPr>
                  <w:sz w:val="26"/>
                  <w:szCs w:val="26"/>
                </w:rPr>
              </w:pPr>
            </w:p>
            <w:p w:rsidR="00F8248E" w:rsidRPr="003E7703" w:rsidRDefault="00F8248E" w:rsidP="00F8248E">
              <w:pPr>
                <w:shd w:val="clear" w:color="auto" w:fill="FFFFFF"/>
                <w:jc w:val="both"/>
                <w:rPr>
                  <w:sz w:val="26"/>
                  <w:szCs w:val="26"/>
                </w:rPr>
              </w:pPr>
            </w:p>
            <w:p w:rsidR="00F8248E" w:rsidRPr="003E7703" w:rsidRDefault="00F8248E" w:rsidP="00F8248E">
              <w:pPr>
                <w:shd w:val="clear" w:color="auto" w:fill="FFFFFF"/>
                <w:jc w:val="both"/>
                <w:rPr>
                  <w:b/>
                  <w:sz w:val="26"/>
                  <w:szCs w:val="26"/>
                </w:rPr>
              </w:pPr>
              <w:r w:rsidRPr="003E7703">
                <w:rPr>
                  <w:b/>
                  <w:sz w:val="26"/>
                  <w:szCs w:val="26"/>
                </w:rPr>
                <w:t>3.2. Содержание и организация учебного процесса</w:t>
              </w:r>
            </w:p>
            <w:p w:rsidR="00F8248E" w:rsidRPr="003E7703" w:rsidRDefault="00F8248E" w:rsidP="00F8248E">
              <w:pPr>
                <w:tabs>
                  <w:tab w:val="left" w:pos="709"/>
                </w:tabs>
                <w:jc w:val="both"/>
                <w:rPr>
                  <w:sz w:val="26"/>
                  <w:szCs w:val="26"/>
                </w:rPr>
              </w:pPr>
              <w:r w:rsidRPr="003E7703">
                <w:rPr>
                  <w:sz w:val="26"/>
                  <w:szCs w:val="26"/>
                </w:rPr>
                <w:t xml:space="preserve">          Учебный проц</w:t>
              </w:r>
              <w:r w:rsidR="0003111D">
                <w:rPr>
                  <w:sz w:val="26"/>
                  <w:szCs w:val="26"/>
                </w:rPr>
                <w:t>есс в колледже с 1 сентября 2018</w:t>
              </w:r>
              <w:r w:rsidRPr="003E7703">
                <w:rPr>
                  <w:sz w:val="26"/>
                  <w:szCs w:val="26"/>
                </w:rPr>
                <w:t xml:space="preserve"> года был организован в соответствии с ФЗ № 273 от 21.12.2012 года «Об образовании в РФ», Приказами </w:t>
              </w:r>
              <w:proofErr w:type="spellStart"/>
              <w:r w:rsidRPr="003E7703">
                <w:rPr>
                  <w:sz w:val="26"/>
                  <w:szCs w:val="26"/>
                </w:rPr>
                <w:t>Минобрнауки</w:t>
              </w:r>
              <w:proofErr w:type="spellEnd"/>
              <w:r w:rsidRPr="003E7703">
                <w:rPr>
                  <w:sz w:val="26"/>
                  <w:szCs w:val="26"/>
                </w:rPr>
                <w:t xml:space="preserve"> РФ от 18.04.2013 года № 292 «Об утверждении порядка организации и осуществления образовательной деятельности по основным программам профессионального обучения» и от 14.06.2013 года № 464 «Об утверждении порядка организации и осуществления образовательной деятельности по образовательным программам СПО»; на основе Федеральных государственных образовательных стандартов (ФГОС) среднего профессионального образования (СПО) в части государственных требований к минимуму содержания и уровню.</w:t>
              </w:r>
            </w:p>
            <w:p w:rsidR="00F8248E" w:rsidRPr="003E7703" w:rsidRDefault="00F8248E" w:rsidP="00F8248E">
              <w:pPr>
                <w:tabs>
                  <w:tab w:val="left" w:pos="709"/>
                </w:tabs>
                <w:jc w:val="both"/>
                <w:rPr>
                  <w:sz w:val="26"/>
                  <w:szCs w:val="26"/>
                </w:rPr>
              </w:pPr>
              <w:r w:rsidRPr="003E7703">
                <w:rPr>
                  <w:sz w:val="26"/>
                  <w:szCs w:val="26"/>
                </w:rPr>
                <w:t xml:space="preserve">          Учебный процесс в колледже строится в соответствии с разработанными по каждой реализуемой специальности основными профессиональными образовательными </w:t>
              </w:r>
              <w:r w:rsidRPr="003E7703">
                <w:rPr>
                  <w:sz w:val="26"/>
                  <w:szCs w:val="26"/>
                </w:rPr>
                <w:lastRenderedPageBreak/>
                <w:t>программами, утвержденными директором и согласованными с работодателями, прошедшими процедуру внутреннего и внешнего рецензирования.</w:t>
              </w:r>
            </w:p>
            <w:p w:rsidR="00F8248E" w:rsidRPr="003E7703" w:rsidRDefault="00F8248E" w:rsidP="00F8248E">
              <w:pPr>
                <w:tabs>
                  <w:tab w:val="left" w:pos="709"/>
                </w:tabs>
                <w:jc w:val="both"/>
                <w:rPr>
                  <w:sz w:val="26"/>
                  <w:szCs w:val="26"/>
                </w:rPr>
              </w:pPr>
              <w:r w:rsidRPr="003E7703">
                <w:rPr>
                  <w:sz w:val="26"/>
                  <w:szCs w:val="26"/>
                </w:rPr>
                <w:t xml:space="preserve">          В структуру каждой основной профессиональной образовательной программы, разработанной в соответствии с требованиями ФГОС СПО, входят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F8248E" w:rsidRPr="003E7703" w:rsidRDefault="00F8248E" w:rsidP="00F8248E">
              <w:pPr>
                <w:tabs>
                  <w:tab w:val="left" w:pos="709"/>
                </w:tabs>
                <w:jc w:val="both"/>
                <w:rPr>
                  <w:sz w:val="26"/>
                  <w:szCs w:val="26"/>
                </w:rPr>
              </w:pPr>
              <w:r w:rsidRPr="003E7703">
                <w:rPr>
                  <w:sz w:val="26"/>
                  <w:szCs w:val="26"/>
                </w:rPr>
                <w:t xml:space="preserve">          Организация учебного процесса в колледже строится в соответствии с расписанием учебных занятий, составляемым на основе годового календарного учебного графика, с соблюдением нормативов учебной нагрузки и соответствующих санитарных норм и правил.</w:t>
              </w:r>
            </w:p>
            <w:p w:rsidR="00F8248E" w:rsidRPr="003E7703" w:rsidRDefault="00F8248E" w:rsidP="00F8248E">
              <w:pPr>
                <w:tabs>
                  <w:tab w:val="left" w:pos="709"/>
                </w:tabs>
                <w:jc w:val="both"/>
                <w:rPr>
                  <w:sz w:val="26"/>
                  <w:szCs w:val="26"/>
                </w:rPr>
              </w:pPr>
              <w:r w:rsidRPr="003E7703">
                <w:rPr>
                  <w:sz w:val="26"/>
                  <w:szCs w:val="26"/>
                </w:rPr>
                <w:t xml:space="preserve">          Расписание учебных занятий утверждается директором колледжа. </w:t>
              </w:r>
            </w:p>
            <w:p w:rsidR="00F8248E" w:rsidRPr="003E7703" w:rsidRDefault="00F8248E" w:rsidP="00F8248E">
              <w:pPr>
                <w:jc w:val="both"/>
                <w:rPr>
                  <w:sz w:val="26"/>
                  <w:szCs w:val="26"/>
                </w:rPr>
              </w:pPr>
              <w:r w:rsidRPr="003E7703">
                <w:rPr>
                  <w:sz w:val="26"/>
                  <w:szCs w:val="26"/>
                </w:rPr>
                <w:t xml:space="preserve">          Учебный год на очном отделении начинается 1 сентября и заканчивается согласно учебному плану и годовому календарному учебному графику по конкретной специальности и форме получения образования.</w:t>
              </w:r>
            </w:p>
            <w:p w:rsidR="00F8248E" w:rsidRPr="003E7703" w:rsidRDefault="00F8248E" w:rsidP="00F8248E">
              <w:pPr>
                <w:tabs>
                  <w:tab w:val="left" w:pos="709"/>
                </w:tabs>
                <w:jc w:val="both"/>
                <w:rPr>
                  <w:sz w:val="26"/>
                  <w:szCs w:val="26"/>
                </w:rPr>
              </w:pPr>
              <w:r w:rsidRPr="003E7703">
                <w:rPr>
                  <w:sz w:val="26"/>
                  <w:szCs w:val="26"/>
                </w:rPr>
                <w:t xml:space="preserve">          Учебный год делится на 2 семестра. Продолжительность семестров определяется графиком учебного процесса в соответствии с учебным планом специальности, </w:t>
              </w:r>
              <w:r w:rsidRPr="003E7703">
                <w:rPr>
                  <w:bCs/>
                  <w:sz w:val="26"/>
                  <w:szCs w:val="26"/>
                </w:rPr>
                <w:t>продолжительность учебной недели –  шесть дней.</w:t>
              </w:r>
              <w:r w:rsidRPr="003E7703">
                <w:rPr>
                  <w:sz w:val="26"/>
                  <w:szCs w:val="26"/>
                </w:rPr>
                <w:t xml:space="preserve"> Максимальный объем учебной нагрузки студентов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максимальный объем аудиторной учебной нагрузки составляет 36 академических часов в неделю. Д</w:t>
              </w:r>
              <w:r w:rsidRPr="003E7703">
                <w:rPr>
                  <w:bCs/>
                  <w:sz w:val="26"/>
                  <w:szCs w:val="26"/>
                </w:rPr>
                <w:t xml:space="preserve">ля всех видов аудиторных занятий академический час устанавливается </w:t>
              </w:r>
              <w:proofErr w:type="gramStart"/>
              <w:r w:rsidRPr="003E7703">
                <w:rPr>
                  <w:bCs/>
                  <w:sz w:val="26"/>
                  <w:szCs w:val="26"/>
                </w:rPr>
                <w:t>продолжительностью  45</w:t>
              </w:r>
              <w:proofErr w:type="gramEnd"/>
              <w:r w:rsidRPr="003E7703">
                <w:rPr>
                  <w:bCs/>
                  <w:sz w:val="26"/>
                  <w:szCs w:val="26"/>
                </w:rPr>
                <w:t xml:space="preserve"> мин. Занятия по одной учебной дисциплине проводятся спаренными часами с пятиминутным перерывом. Продолжительность перемен между учебными занятиями составляет не менее 10 минут. Между второй и третьей парой предусмотрен обеденный перерыв – 50 минут.</w:t>
              </w:r>
              <w:r w:rsidRPr="003E7703">
                <w:rPr>
                  <w:sz w:val="26"/>
                  <w:szCs w:val="26"/>
                </w:rPr>
                <w:t xml:space="preserve"> Не менее 2 раз в течение учебного года для обучающихся устанавливаются каникулы общей продолжительностью 8 – 11 недель, в том числе в зимний период – не менее 2 недель.</w:t>
              </w:r>
            </w:p>
            <w:p w:rsidR="00F8248E" w:rsidRPr="003E7703" w:rsidRDefault="00F8248E" w:rsidP="00F8248E">
              <w:pPr>
                <w:tabs>
                  <w:tab w:val="left" w:pos="709"/>
                </w:tabs>
                <w:jc w:val="both"/>
                <w:rPr>
                  <w:sz w:val="26"/>
                  <w:szCs w:val="26"/>
                </w:rPr>
              </w:pPr>
              <w:r w:rsidRPr="003E7703">
                <w:rPr>
                  <w:sz w:val="26"/>
                  <w:szCs w:val="26"/>
                </w:rPr>
                <w:t xml:space="preserve">          Учебный год на заочном отделении начинается 1 октября и заканчивается согласно учебному плану и годовому календарному учебному графику по конкретной специальности.</w:t>
              </w:r>
            </w:p>
            <w:p w:rsidR="00F8248E" w:rsidRPr="003E7703" w:rsidRDefault="00F8248E" w:rsidP="00F8248E">
              <w:pPr>
                <w:jc w:val="both"/>
                <w:rPr>
                  <w:sz w:val="26"/>
                  <w:szCs w:val="26"/>
                </w:rPr>
              </w:pPr>
              <w:r w:rsidRPr="003E7703">
                <w:rPr>
                  <w:sz w:val="26"/>
                  <w:szCs w:val="26"/>
                </w:rPr>
                <w:t xml:space="preserve">          Основной формой организации образовательного процесса в колледже при заочной форме обучения является лекционно-экзаменационная сессия, которая обеспечивает управление учебной деятельностью обучающегося.</w:t>
              </w:r>
            </w:p>
            <w:p w:rsidR="00F8248E" w:rsidRPr="003E7703" w:rsidRDefault="00F8248E" w:rsidP="00F8248E">
              <w:pPr>
                <w:tabs>
                  <w:tab w:val="left" w:pos="709"/>
                </w:tabs>
                <w:jc w:val="both"/>
                <w:rPr>
                  <w:sz w:val="26"/>
                  <w:szCs w:val="26"/>
                </w:rPr>
              </w:pPr>
              <w:r w:rsidRPr="003E7703">
                <w:rPr>
                  <w:sz w:val="26"/>
                  <w:szCs w:val="26"/>
                </w:rPr>
                <w:t xml:space="preserve">          Годовой объем времени распределяется следующим образом (за исключением последнего курса):</w:t>
              </w:r>
            </w:p>
            <w:p w:rsidR="00F8248E" w:rsidRPr="003E7703" w:rsidRDefault="00F8248E" w:rsidP="00F8248E">
              <w:pPr>
                <w:tabs>
                  <w:tab w:val="left" w:pos="709"/>
                </w:tabs>
                <w:jc w:val="both"/>
                <w:rPr>
                  <w:sz w:val="26"/>
                  <w:szCs w:val="26"/>
                </w:rPr>
              </w:pPr>
              <w:r w:rsidRPr="003E7703">
                <w:rPr>
                  <w:sz w:val="26"/>
                  <w:szCs w:val="26"/>
                </w:rPr>
                <w:t xml:space="preserve">          - каникулы – 9 недель (в летний период);</w:t>
              </w:r>
            </w:p>
            <w:p w:rsidR="00F8248E" w:rsidRPr="003E7703" w:rsidRDefault="00F8248E" w:rsidP="00F8248E">
              <w:pPr>
                <w:jc w:val="both"/>
                <w:rPr>
                  <w:sz w:val="26"/>
                  <w:szCs w:val="26"/>
                </w:rPr>
              </w:pPr>
              <w:r w:rsidRPr="003E7703">
                <w:rPr>
                  <w:sz w:val="26"/>
                  <w:szCs w:val="26"/>
                </w:rPr>
                <w:t xml:space="preserve">          - сессия – 4 или 6 недель в зависимости от курса;</w:t>
              </w:r>
            </w:p>
            <w:p w:rsidR="00F8248E" w:rsidRPr="003E7703" w:rsidRDefault="00F8248E" w:rsidP="00F8248E">
              <w:pPr>
                <w:jc w:val="both"/>
                <w:rPr>
                  <w:sz w:val="26"/>
                  <w:szCs w:val="26"/>
                </w:rPr>
              </w:pPr>
              <w:r w:rsidRPr="003E7703">
                <w:rPr>
                  <w:sz w:val="26"/>
                  <w:szCs w:val="26"/>
                </w:rPr>
                <w:t xml:space="preserve">          - самостоятельное изучение учебного материала – оставшееся время.</w:t>
              </w:r>
            </w:p>
            <w:p w:rsidR="00F8248E" w:rsidRPr="003E7703" w:rsidRDefault="00F8248E" w:rsidP="00F8248E">
              <w:pPr>
                <w:tabs>
                  <w:tab w:val="left" w:pos="709"/>
                </w:tabs>
                <w:jc w:val="both"/>
                <w:rPr>
                  <w:sz w:val="26"/>
                  <w:szCs w:val="26"/>
                </w:rPr>
              </w:pPr>
              <w:r w:rsidRPr="003E7703">
                <w:rPr>
                  <w:sz w:val="26"/>
                  <w:szCs w:val="26"/>
                </w:rPr>
                <w:t xml:space="preserve">          На последнем курсе объем времени распределяется:</w:t>
              </w:r>
            </w:p>
            <w:p w:rsidR="00F8248E" w:rsidRPr="003E7703" w:rsidRDefault="00F8248E" w:rsidP="00F8248E">
              <w:pPr>
                <w:tabs>
                  <w:tab w:val="left" w:pos="709"/>
                </w:tabs>
                <w:jc w:val="both"/>
                <w:rPr>
                  <w:sz w:val="26"/>
                  <w:szCs w:val="26"/>
                </w:rPr>
              </w:pPr>
              <w:r w:rsidRPr="003E7703">
                <w:rPr>
                  <w:sz w:val="26"/>
                  <w:szCs w:val="26"/>
                </w:rPr>
                <w:t xml:space="preserve">          - сессия – 3, 4 или 6 недель в зависимости от сроков обучения;</w:t>
              </w:r>
            </w:p>
            <w:p w:rsidR="00F8248E" w:rsidRPr="003E7703" w:rsidRDefault="00F8248E" w:rsidP="00F8248E">
              <w:pPr>
                <w:jc w:val="both"/>
                <w:rPr>
                  <w:sz w:val="26"/>
                  <w:szCs w:val="26"/>
                </w:rPr>
              </w:pPr>
              <w:r w:rsidRPr="003E7703">
                <w:rPr>
                  <w:sz w:val="26"/>
                  <w:szCs w:val="26"/>
                </w:rPr>
                <w:t xml:space="preserve">          - производственная практика – 4 недели;</w:t>
              </w:r>
            </w:p>
            <w:p w:rsidR="00F8248E" w:rsidRPr="003E7703" w:rsidRDefault="00F8248E" w:rsidP="00F8248E">
              <w:pPr>
                <w:jc w:val="both"/>
                <w:rPr>
                  <w:sz w:val="26"/>
                  <w:szCs w:val="26"/>
                </w:rPr>
              </w:pPr>
              <w:r w:rsidRPr="003E7703">
                <w:rPr>
                  <w:sz w:val="26"/>
                  <w:szCs w:val="26"/>
                </w:rPr>
                <w:t xml:space="preserve">          - государственная итоговая аттестация (ГИА) – 6 недель,</w:t>
              </w:r>
            </w:p>
            <w:p w:rsidR="00F8248E" w:rsidRPr="003E7703" w:rsidRDefault="00F8248E" w:rsidP="00F8248E">
              <w:pPr>
                <w:jc w:val="both"/>
                <w:rPr>
                  <w:sz w:val="26"/>
                  <w:szCs w:val="26"/>
                </w:rPr>
              </w:pPr>
              <w:r w:rsidRPr="003E7703">
                <w:rPr>
                  <w:sz w:val="26"/>
                  <w:szCs w:val="26"/>
                </w:rPr>
                <w:t xml:space="preserve">          - самостоятельное изучение учебного материала – остальное время.</w:t>
              </w:r>
            </w:p>
            <w:p w:rsidR="00F8248E" w:rsidRPr="003E7703" w:rsidRDefault="00F8248E" w:rsidP="00F8248E">
              <w:pPr>
                <w:tabs>
                  <w:tab w:val="left" w:pos="709"/>
                </w:tabs>
                <w:jc w:val="both"/>
                <w:rPr>
                  <w:sz w:val="26"/>
                  <w:szCs w:val="26"/>
                </w:rPr>
              </w:pPr>
              <w:r w:rsidRPr="003E7703">
                <w:rPr>
                  <w:sz w:val="26"/>
                  <w:szCs w:val="26"/>
                </w:rPr>
                <w:lastRenderedPageBreak/>
                <w:t xml:space="preserve">          Сессия включает: обязательные учебные (аудиторные) занятия (обзорные, установочные, практические занятия, лабораторные работы), курсовые работы (проекты), промежуточную аттестацию, консультации, дни отдыха.</w:t>
              </w:r>
            </w:p>
            <w:p w:rsidR="00F8248E" w:rsidRPr="003E7703" w:rsidRDefault="00F8248E" w:rsidP="00F8248E">
              <w:pPr>
                <w:tabs>
                  <w:tab w:val="left" w:pos="709"/>
                </w:tabs>
                <w:jc w:val="both"/>
                <w:rPr>
                  <w:sz w:val="26"/>
                  <w:szCs w:val="26"/>
                </w:rPr>
              </w:pPr>
              <w:r w:rsidRPr="003E7703">
                <w:rPr>
                  <w:sz w:val="26"/>
                  <w:szCs w:val="26"/>
                </w:rPr>
                <w:t xml:space="preserve">         Периодичность и сроки проведения сессии устанавливаются рабочим учебным планом. На обязательные учебные (аудиторные) занятия отводится не менее 160 часов в год. Продолжительность обязательных учебных (аудиторных) занятий не превышает 8 часов в день.</w:t>
              </w:r>
            </w:p>
            <w:p w:rsidR="00F8248E" w:rsidRPr="003E7703" w:rsidRDefault="00F8248E" w:rsidP="00F8248E">
              <w:pPr>
                <w:tabs>
                  <w:tab w:val="left" w:pos="709"/>
                </w:tabs>
                <w:jc w:val="both"/>
                <w:rPr>
                  <w:sz w:val="26"/>
                  <w:szCs w:val="26"/>
                </w:rPr>
              </w:pPr>
              <w:r w:rsidRPr="003E7703">
                <w:rPr>
                  <w:sz w:val="26"/>
                  <w:szCs w:val="26"/>
                </w:rPr>
                <w:t xml:space="preserve">          В колледже осуществляются следующие виды учебной деятельности:</w:t>
              </w:r>
            </w:p>
            <w:p w:rsidR="00F8248E" w:rsidRPr="003E7703" w:rsidRDefault="00F8248E" w:rsidP="00F8248E">
              <w:pPr>
                <w:jc w:val="both"/>
                <w:rPr>
                  <w:sz w:val="26"/>
                  <w:szCs w:val="26"/>
                </w:rPr>
              </w:pPr>
              <w:r w:rsidRPr="003E7703">
                <w:rPr>
                  <w:sz w:val="26"/>
                  <w:szCs w:val="26"/>
                </w:rPr>
                <w:t xml:space="preserve">          - обязательные аудиторные занятия (урок, лекция, семинар, лабораторная работа и практическое занятие);</w:t>
              </w:r>
            </w:p>
            <w:p w:rsidR="00F8248E" w:rsidRPr="003E7703" w:rsidRDefault="00F8248E" w:rsidP="00F8248E">
              <w:pPr>
                <w:tabs>
                  <w:tab w:val="left" w:pos="709"/>
                </w:tabs>
                <w:jc w:val="both"/>
                <w:rPr>
                  <w:sz w:val="26"/>
                  <w:szCs w:val="26"/>
                </w:rPr>
              </w:pPr>
              <w:r w:rsidRPr="003E7703">
                <w:rPr>
                  <w:sz w:val="26"/>
                  <w:szCs w:val="26"/>
                </w:rPr>
                <w:t xml:space="preserve">          - самостоятельная работа;</w:t>
              </w:r>
            </w:p>
            <w:p w:rsidR="00F8248E" w:rsidRPr="003E7703" w:rsidRDefault="00F8248E" w:rsidP="00F8248E">
              <w:pPr>
                <w:jc w:val="both"/>
                <w:rPr>
                  <w:sz w:val="26"/>
                  <w:szCs w:val="26"/>
                </w:rPr>
              </w:pPr>
              <w:r w:rsidRPr="003E7703">
                <w:rPr>
                  <w:sz w:val="26"/>
                  <w:szCs w:val="26"/>
                </w:rPr>
                <w:t xml:space="preserve">          - промежуточная аттестация;</w:t>
              </w:r>
            </w:p>
            <w:p w:rsidR="00F8248E" w:rsidRPr="003E7703" w:rsidRDefault="00F8248E" w:rsidP="00F8248E">
              <w:pPr>
                <w:jc w:val="both"/>
                <w:rPr>
                  <w:sz w:val="26"/>
                  <w:szCs w:val="26"/>
                </w:rPr>
              </w:pPr>
              <w:r w:rsidRPr="003E7703">
                <w:rPr>
                  <w:sz w:val="26"/>
                  <w:szCs w:val="26"/>
                </w:rPr>
                <w:t xml:space="preserve">          - консультации;</w:t>
              </w:r>
            </w:p>
            <w:p w:rsidR="00F8248E" w:rsidRPr="003E7703" w:rsidRDefault="00F8248E" w:rsidP="00F8248E">
              <w:pPr>
                <w:jc w:val="both"/>
                <w:rPr>
                  <w:sz w:val="26"/>
                  <w:szCs w:val="26"/>
                </w:rPr>
              </w:pPr>
              <w:r w:rsidRPr="003E7703">
                <w:rPr>
                  <w:sz w:val="26"/>
                  <w:szCs w:val="26"/>
                </w:rPr>
                <w:t xml:space="preserve">          - производственная (профессиональная) практика;</w:t>
              </w:r>
            </w:p>
            <w:p w:rsidR="00F8248E" w:rsidRPr="003E7703" w:rsidRDefault="00F8248E" w:rsidP="00F8248E">
              <w:pPr>
                <w:jc w:val="both"/>
                <w:rPr>
                  <w:sz w:val="26"/>
                  <w:szCs w:val="26"/>
                </w:rPr>
              </w:pPr>
              <w:r w:rsidRPr="003E7703">
                <w:rPr>
                  <w:sz w:val="26"/>
                  <w:szCs w:val="26"/>
                </w:rPr>
                <w:t xml:space="preserve">          - государственная итоговая аттестация.</w:t>
              </w:r>
            </w:p>
            <w:p w:rsidR="00F8248E" w:rsidRPr="003E7703" w:rsidRDefault="00F8248E" w:rsidP="00F8248E">
              <w:pPr>
                <w:tabs>
                  <w:tab w:val="left" w:pos="709"/>
                </w:tabs>
                <w:jc w:val="both"/>
                <w:rPr>
                  <w:sz w:val="26"/>
                  <w:szCs w:val="26"/>
                </w:rPr>
              </w:pPr>
              <w:r w:rsidRPr="003E7703">
                <w:rPr>
                  <w:sz w:val="26"/>
                  <w:szCs w:val="26"/>
                </w:rPr>
                <w:t xml:space="preserve">          Лабораторные и практические работы выполняются в объеме, предусмотренном учебным планом по определенной специальности и направлены на систематизацию теоретических знаний обучающихся, реализацию единства теоретической и практической деятельности. По каждой лабораторной и практической работе предметно-цикловыми комиссиями разработаны методические указания по их выполнению, которые утверждаются научно-методическим советом. Лабораторные и практические работы носят репродуктивный, частично-поисковый, поисковый и творческий характер.</w:t>
              </w:r>
            </w:p>
            <w:p w:rsidR="00F8248E" w:rsidRPr="003E7703" w:rsidRDefault="00F8248E" w:rsidP="00F8248E">
              <w:pPr>
                <w:tabs>
                  <w:tab w:val="left" w:pos="709"/>
                </w:tabs>
                <w:jc w:val="both"/>
                <w:rPr>
                  <w:sz w:val="26"/>
                  <w:szCs w:val="26"/>
                </w:rPr>
              </w:pPr>
              <w:r w:rsidRPr="003E7703">
                <w:rPr>
                  <w:sz w:val="26"/>
                  <w:szCs w:val="26"/>
                </w:rPr>
                <w:t xml:space="preserve">          Консультации предусматриваются рабочим учебным планом и проводятся в соответствии с графиком индивидуальной или в групповой форме.</w:t>
              </w:r>
            </w:p>
            <w:p w:rsidR="00F8248E" w:rsidRPr="003E7703" w:rsidRDefault="00F8248E" w:rsidP="00F8248E">
              <w:pPr>
                <w:tabs>
                  <w:tab w:val="left" w:pos="709"/>
                </w:tabs>
                <w:jc w:val="both"/>
                <w:rPr>
                  <w:sz w:val="26"/>
                  <w:szCs w:val="26"/>
                </w:rPr>
              </w:pPr>
              <w:r w:rsidRPr="003E7703">
                <w:rPr>
                  <w:sz w:val="26"/>
                  <w:szCs w:val="26"/>
                </w:rPr>
                <w:t xml:space="preserve">          Курсовые проекты (работы) выполняются как вид учебной деятельности по дисциплине (дисциплинам) профессионального учебного цикла и профессиональному модулю (модулям).</w:t>
              </w:r>
            </w:p>
            <w:p w:rsidR="00F8248E" w:rsidRPr="003E7703" w:rsidRDefault="00F8248E" w:rsidP="00F8248E">
              <w:pPr>
                <w:tabs>
                  <w:tab w:val="left" w:pos="709"/>
                </w:tabs>
                <w:jc w:val="both"/>
                <w:rPr>
                  <w:sz w:val="26"/>
                  <w:szCs w:val="26"/>
                </w:rPr>
              </w:pPr>
            </w:p>
            <w:p w:rsidR="00F8248E" w:rsidRPr="0003111D" w:rsidRDefault="00F8248E" w:rsidP="0003111D">
              <w:pPr>
                <w:rPr>
                  <w:b/>
                  <w:bCs/>
                  <w:sz w:val="26"/>
                  <w:szCs w:val="26"/>
                </w:rPr>
              </w:pPr>
              <w:r w:rsidRPr="003E7703">
                <w:rPr>
                  <w:b/>
                  <w:bCs/>
                  <w:sz w:val="26"/>
                  <w:szCs w:val="26"/>
                </w:rPr>
                <w:t>3.3. Научно-</w:t>
              </w:r>
              <w:r w:rsidR="0003111D">
                <w:rPr>
                  <w:b/>
                  <w:bCs/>
                  <w:sz w:val="26"/>
                  <w:szCs w:val="26"/>
                </w:rPr>
                <w:t>методическая работа колледжа</w:t>
              </w:r>
            </w:p>
            <w:p w:rsidR="006664A9" w:rsidRPr="007D0C7C" w:rsidRDefault="006664A9" w:rsidP="006664A9">
              <w:pPr>
                <w:pStyle w:val="af2"/>
                <w:spacing w:before="0" w:after="0"/>
                <w:ind w:firstLine="708"/>
                <w:jc w:val="both"/>
                <w:rPr>
                  <w:color w:val="000000"/>
                  <w:sz w:val="26"/>
                  <w:szCs w:val="26"/>
                </w:rPr>
              </w:pPr>
              <w:r w:rsidRPr="007D0C7C">
                <w:rPr>
                  <w:color w:val="000000"/>
                  <w:sz w:val="26"/>
                  <w:szCs w:val="26"/>
                </w:rPr>
                <w:t xml:space="preserve">       Научно - методическая работа КГА ПОУ «СПК» в 2018-2019 учебном году строилась в соответствии с планом методической работы и была направлена на решение проблемы ««Повышение качества подготовки конкурентоспособных специалистов на основе совершенствования практико-ориентированной модели профессионального образования в колледже»». Преподаватели работали над единой методической темой</w:t>
              </w:r>
              <w:r w:rsidRPr="007D0C7C">
                <w:rPr>
                  <w:color w:val="00B050"/>
                  <w:sz w:val="26"/>
                  <w:szCs w:val="26"/>
                </w:rPr>
                <w:t xml:space="preserve"> </w:t>
              </w:r>
              <w:r w:rsidRPr="007D0C7C">
                <w:rPr>
                  <w:color w:val="000000"/>
                  <w:sz w:val="26"/>
                  <w:szCs w:val="26"/>
                </w:rPr>
                <w:t>«Использование современных интерактивных образовательных технологий в подготовке конкурентоспособных специалистов».</w:t>
              </w:r>
            </w:p>
            <w:p w:rsidR="006664A9" w:rsidRPr="006664A9" w:rsidRDefault="006664A9" w:rsidP="006664A9">
              <w:pPr>
                <w:ind w:firstLine="708"/>
                <w:jc w:val="both"/>
                <w:rPr>
                  <w:color w:val="000000"/>
                  <w:sz w:val="26"/>
                  <w:szCs w:val="26"/>
                </w:rPr>
              </w:pPr>
              <w:r w:rsidRPr="006664A9">
                <w:rPr>
                  <w:color w:val="000000"/>
                  <w:sz w:val="26"/>
                  <w:szCs w:val="26"/>
                </w:rPr>
                <w:t>Следует отметить следующие выступления:</w:t>
              </w:r>
            </w:p>
            <w:p w:rsidR="006664A9" w:rsidRPr="006664A9" w:rsidRDefault="006664A9" w:rsidP="006664A9">
              <w:pPr>
                <w:tabs>
                  <w:tab w:val="left" w:pos="855"/>
                </w:tabs>
                <w:jc w:val="both"/>
                <w:rPr>
                  <w:color w:val="000000"/>
                  <w:sz w:val="26"/>
                  <w:szCs w:val="26"/>
                </w:rPr>
              </w:pPr>
              <w:r w:rsidRPr="006664A9">
                <w:rPr>
                  <w:color w:val="000000"/>
                  <w:sz w:val="26"/>
                  <w:szCs w:val="26"/>
                </w:rPr>
                <w:t>- «ИКТ-компетентность будущего учителя начальных классов как одно из условий адаптации молодого специалиста в образовательном пространстве» (Боброва С.В.);</w:t>
              </w:r>
            </w:p>
            <w:p w:rsidR="006664A9" w:rsidRPr="006664A9" w:rsidRDefault="006664A9" w:rsidP="006664A9">
              <w:pPr>
                <w:tabs>
                  <w:tab w:val="left" w:pos="855"/>
                </w:tabs>
                <w:jc w:val="both"/>
                <w:rPr>
                  <w:color w:val="000000"/>
                  <w:sz w:val="26"/>
                  <w:szCs w:val="26"/>
                </w:rPr>
              </w:pPr>
              <w:r w:rsidRPr="006664A9">
                <w:rPr>
                  <w:color w:val="000000"/>
                  <w:sz w:val="26"/>
                  <w:szCs w:val="26"/>
                </w:rPr>
                <w:t>- Креативность личности как важное слагаемое в подготовке компетентного специалиста (</w:t>
              </w:r>
              <w:proofErr w:type="spellStart"/>
              <w:r w:rsidRPr="006664A9">
                <w:rPr>
                  <w:color w:val="000000"/>
                  <w:sz w:val="26"/>
                  <w:szCs w:val="26"/>
                </w:rPr>
                <w:t>Пирназарова</w:t>
              </w:r>
              <w:proofErr w:type="spellEnd"/>
              <w:r w:rsidRPr="006664A9">
                <w:rPr>
                  <w:color w:val="000000"/>
                  <w:sz w:val="26"/>
                  <w:szCs w:val="26"/>
                </w:rPr>
                <w:t xml:space="preserve"> М.Ю.);</w:t>
              </w:r>
            </w:p>
            <w:p w:rsidR="006664A9" w:rsidRPr="006664A9" w:rsidRDefault="006664A9" w:rsidP="006664A9">
              <w:pPr>
                <w:tabs>
                  <w:tab w:val="left" w:pos="855"/>
                </w:tabs>
                <w:jc w:val="both"/>
                <w:rPr>
                  <w:color w:val="000000"/>
                  <w:sz w:val="26"/>
                  <w:szCs w:val="26"/>
                </w:rPr>
              </w:pPr>
              <w:r w:rsidRPr="006664A9">
                <w:rPr>
                  <w:color w:val="000000"/>
                  <w:sz w:val="26"/>
                  <w:szCs w:val="26"/>
                </w:rPr>
                <w:t>- Развитие критического мышления на уроках общественных дисциплин в СПО» (Сидоренко Г.С.);</w:t>
              </w:r>
            </w:p>
            <w:p w:rsidR="006664A9" w:rsidRPr="006664A9" w:rsidRDefault="006664A9" w:rsidP="006664A9">
              <w:pPr>
                <w:tabs>
                  <w:tab w:val="left" w:pos="855"/>
                </w:tabs>
                <w:jc w:val="both"/>
                <w:rPr>
                  <w:color w:val="000000"/>
                  <w:sz w:val="26"/>
                  <w:szCs w:val="26"/>
                </w:rPr>
              </w:pPr>
              <w:r w:rsidRPr="006664A9">
                <w:rPr>
                  <w:color w:val="000000"/>
                  <w:sz w:val="26"/>
                  <w:szCs w:val="26"/>
                </w:rPr>
                <w:t>- «Использование активных методов обучения на уроках музыки» (Мелещенко С.А.);</w:t>
              </w:r>
            </w:p>
            <w:p w:rsidR="006664A9" w:rsidRPr="006664A9" w:rsidRDefault="006664A9" w:rsidP="006664A9">
              <w:pPr>
                <w:tabs>
                  <w:tab w:val="left" w:pos="855"/>
                </w:tabs>
                <w:jc w:val="both"/>
                <w:rPr>
                  <w:color w:val="000000"/>
                  <w:sz w:val="26"/>
                  <w:szCs w:val="26"/>
                </w:rPr>
              </w:pPr>
              <w:r w:rsidRPr="006664A9">
                <w:rPr>
                  <w:color w:val="000000"/>
                  <w:sz w:val="26"/>
                  <w:szCs w:val="26"/>
                </w:rPr>
                <w:t>- «Требования к профессиональной компетенции учителя в документах об образовании в России и за рубежом (сравнительный анализ)» (Матвеева Е.Ф.);</w:t>
              </w:r>
            </w:p>
            <w:p w:rsidR="006664A9" w:rsidRPr="006664A9" w:rsidRDefault="006664A9" w:rsidP="006664A9">
              <w:pPr>
                <w:tabs>
                  <w:tab w:val="left" w:pos="855"/>
                </w:tabs>
                <w:jc w:val="both"/>
                <w:rPr>
                  <w:color w:val="000000"/>
                  <w:sz w:val="26"/>
                  <w:szCs w:val="26"/>
                </w:rPr>
              </w:pPr>
              <w:r w:rsidRPr="006664A9">
                <w:rPr>
                  <w:color w:val="000000"/>
                  <w:sz w:val="26"/>
                  <w:szCs w:val="26"/>
                </w:rPr>
                <w:lastRenderedPageBreak/>
                <w:t>- Развитие аналитических и творческих способностей студентов при работе с художественным текстом на уроках детской литературы (</w:t>
              </w:r>
              <w:proofErr w:type="spellStart"/>
              <w:r w:rsidRPr="006664A9">
                <w:rPr>
                  <w:color w:val="000000"/>
                  <w:sz w:val="26"/>
                  <w:szCs w:val="26"/>
                </w:rPr>
                <w:t>Сторожук</w:t>
              </w:r>
              <w:proofErr w:type="spellEnd"/>
              <w:r w:rsidRPr="006664A9">
                <w:rPr>
                  <w:color w:val="000000"/>
                  <w:sz w:val="26"/>
                  <w:szCs w:val="26"/>
                </w:rPr>
                <w:t xml:space="preserve"> Н.П.);</w:t>
              </w:r>
            </w:p>
            <w:p w:rsidR="006664A9" w:rsidRPr="006664A9" w:rsidRDefault="006664A9" w:rsidP="006664A9">
              <w:pPr>
                <w:tabs>
                  <w:tab w:val="left" w:pos="855"/>
                </w:tabs>
                <w:jc w:val="both"/>
                <w:rPr>
                  <w:color w:val="000000"/>
                  <w:sz w:val="26"/>
                  <w:szCs w:val="26"/>
                </w:rPr>
              </w:pPr>
              <w:r w:rsidRPr="006664A9">
                <w:rPr>
                  <w:color w:val="000000"/>
                  <w:sz w:val="26"/>
                  <w:szCs w:val="26"/>
                </w:rPr>
                <w:t>- «Формирование устойчивого интереса к профессиональной деятельности у студентов профессиональных образовательных учреждений» (</w:t>
              </w:r>
              <w:proofErr w:type="spellStart"/>
              <w:r w:rsidRPr="006664A9">
                <w:rPr>
                  <w:color w:val="000000"/>
                  <w:sz w:val="26"/>
                  <w:szCs w:val="26"/>
                </w:rPr>
                <w:t>Сочилова</w:t>
              </w:r>
              <w:proofErr w:type="spellEnd"/>
              <w:r w:rsidRPr="006664A9">
                <w:rPr>
                  <w:color w:val="000000"/>
                  <w:sz w:val="26"/>
                  <w:szCs w:val="26"/>
                </w:rPr>
                <w:t xml:space="preserve"> Р.Б.);</w:t>
              </w:r>
            </w:p>
            <w:p w:rsidR="006664A9" w:rsidRPr="006664A9" w:rsidRDefault="006664A9" w:rsidP="006664A9">
              <w:pPr>
                <w:tabs>
                  <w:tab w:val="left" w:pos="855"/>
                </w:tabs>
                <w:jc w:val="both"/>
                <w:rPr>
                  <w:color w:val="000000"/>
                  <w:sz w:val="26"/>
                  <w:szCs w:val="26"/>
                </w:rPr>
              </w:pPr>
              <w:r w:rsidRPr="006664A9">
                <w:rPr>
                  <w:color w:val="000000"/>
                  <w:sz w:val="26"/>
                  <w:szCs w:val="26"/>
                </w:rPr>
                <w:t>- «Особенности организации и прохождения учебной и производственной практик студентами специальности 49.02.01. «Физическая культура» заочной формы обучения» (Быкова Л.Г.);</w:t>
              </w:r>
            </w:p>
            <w:p w:rsidR="006664A9" w:rsidRPr="006664A9" w:rsidRDefault="006664A9" w:rsidP="006664A9">
              <w:pPr>
                <w:tabs>
                  <w:tab w:val="left" w:pos="855"/>
                </w:tabs>
                <w:jc w:val="both"/>
                <w:rPr>
                  <w:color w:val="000000"/>
                  <w:sz w:val="26"/>
                  <w:szCs w:val="26"/>
                </w:rPr>
              </w:pPr>
              <w:r w:rsidRPr="006664A9">
                <w:rPr>
                  <w:color w:val="000000"/>
                  <w:sz w:val="26"/>
                  <w:szCs w:val="26"/>
                </w:rPr>
                <w:t>- «Самостоятельная работа студентов заочной формы обучения специальности 49.02.01. «Физическая культура» по учебной дисциплине «Лёгкая атлетика» (Гнездилова Е.А.);</w:t>
              </w:r>
            </w:p>
            <w:p w:rsidR="006664A9" w:rsidRPr="006664A9" w:rsidRDefault="006664A9" w:rsidP="006664A9">
              <w:pPr>
                <w:tabs>
                  <w:tab w:val="left" w:pos="855"/>
                </w:tabs>
                <w:jc w:val="both"/>
                <w:rPr>
                  <w:color w:val="000000"/>
                  <w:sz w:val="26"/>
                  <w:szCs w:val="26"/>
                </w:rPr>
              </w:pPr>
              <w:r w:rsidRPr="006664A9">
                <w:rPr>
                  <w:color w:val="000000"/>
                  <w:sz w:val="26"/>
                  <w:szCs w:val="26"/>
                </w:rPr>
                <w:t>- «Самостоятельная работа студентов по учебной дисциплине «Физическая культура» специальности 44.02.02 «Преподавание в начальных классах» (Родина Л.Д.);</w:t>
              </w:r>
            </w:p>
            <w:p w:rsidR="006664A9" w:rsidRPr="006664A9" w:rsidRDefault="006664A9" w:rsidP="006664A9">
              <w:pPr>
                <w:tabs>
                  <w:tab w:val="left" w:pos="855"/>
                </w:tabs>
                <w:jc w:val="both"/>
                <w:rPr>
                  <w:color w:val="000000"/>
                  <w:sz w:val="26"/>
                  <w:szCs w:val="26"/>
                </w:rPr>
              </w:pPr>
              <w:r w:rsidRPr="006664A9">
                <w:rPr>
                  <w:color w:val="000000"/>
                  <w:sz w:val="26"/>
                  <w:szCs w:val="26"/>
                </w:rPr>
                <w:t>- «Дистанционное обучение студентов заочной формы обучения по учебной дисциплине «Спортивные игры» (Нестеренко С.М.);</w:t>
              </w:r>
            </w:p>
            <w:p w:rsidR="006664A9" w:rsidRPr="006664A9" w:rsidRDefault="006664A9" w:rsidP="006664A9">
              <w:pPr>
                <w:tabs>
                  <w:tab w:val="left" w:pos="855"/>
                </w:tabs>
                <w:jc w:val="both"/>
                <w:rPr>
                  <w:color w:val="000000"/>
                  <w:sz w:val="26"/>
                  <w:szCs w:val="26"/>
                </w:rPr>
              </w:pPr>
              <w:r w:rsidRPr="006664A9">
                <w:rPr>
                  <w:color w:val="000000"/>
                  <w:sz w:val="26"/>
                  <w:szCs w:val="26"/>
                </w:rPr>
                <w:t>- «Самостоятельная работа студентов заочной формы обучения по учебной дисциплине «Практикум по совершенствованию двигательных умений и навыков» (</w:t>
              </w:r>
              <w:proofErr w:type="spellStart"/>
              <w:r w:rsidRPr="006664A9">
                <w:rPr>
                  <w:color w:val="000000"/>
                  <w:sz w:val="26"/>
                  <w:szCs w:val="26"/>
                </w:rPr>
                <w:t>Балабушкина</w:t>
              </w:r>
              <w:proofErr w:type="spellEnd"/>
              <w:r w:rsidRPr="006664A9">
                <w:rPr>
                  <w:color w:val="000000"/>
                  <w:sz w:val="26"/>
                  <w:szCs w:val="26"/>
                </w:rPr>
                <w:t xml:space="preserve"> Е.Г.);</w:t>
              </w:r>
            </w:p>
            <w:p w:rsidR="006664A9" w:rsidRPr="006664A9" w:rsidRDefault="006664A9" w:rsidP="006664A9">
              <w:pPr>
                <w:tabs>
                  <w:tab w:val="left" w:pos="855"/>
                </w:tabs>
                <w:jc w:val="both"/>
                <w:rPr>
                  <w:color w:val="000000"/>
                  <w:sz w:val="26"/>
                  <w:szCs w:val="26"/>
                </w:rPr>
              </w:pPr>
              <w:r w:rsidRPr="006664A9">
                <w:rPr>
                  <w:color w:val="000000"/>
                  <w:sz w:val="26"/>
                  <w:szCs w:val="26"/>
                </w:rPr>
                <w:t>- «</w:t>
              </w:r>
              <w:proofErr w:type="spellStart"/>
              <w:r w:rsidRPr="006664A9">
                <w:rPr>
                  <w:color w:val="000000"/>
                  <w:sz w:val="26"/>
                  <w:szCs w:val="26"/>
                </w:rPr>
                <w:t>Учебно</w:t>
              </w:r>
              <w:proofErr w:type="spellEnd"/>
              <w:r w:rsidRPr="006664A9">
                <w:rPr>
                  <w:color w:val="000000"/>
                  <w:sz w:val="26"/>
                  <w:szCs w:val="26"/>
                </w:rPr>
                <w:t xml:space="preserve"> – методическое обеспечение образовательного процесса по МДК 02.04 «Теория и методика музыкального воспитания с практикумом»» (Беликова Е.В.);</w:t>
              </w:r>
            </w:p>
            <w:p w:rsidR="006664A9" w:rsidRPr="006664A9" w:rsidRDefault="006664A9" w:rsidP="006664A9">
              <w:pPr>
                <w:tabs>
                  <w:tab w:val="left" w:pos="855"/>
                </w:tabs>
                <w:jc w:val="both"/>
                <w:rPr>
                  <w:color w:val="000000"/>
                  <w:sz w:val="26"/>
                  <w:szCs w:val="26"/>
                </w:rPr>
              </w:pPr>
              <w:r w:rsidRPr="006664A9">
                <w:rPr>
                  <w:color w:val="000000"/>
                  <w:sz w:val="26"/>
                  <w:szCs w:val="26"/>
                </w:rPr>
                <w:t xml:space="preserve">- «Технология </w:t>
              </w:r>
              <w:proofErr w:type="spellStart"/>
              <w:r w:rsidRPr="006664A9">
                <w:rPr>
                  <w:color w:val="000000"/>
                  <w:sz w:val="26"/>
                  <w:szCs w:val="26"/>
                </w:rPr>
                <w:t>деятельностного</w:t>
              </w:r>
              <w:proofErr w:type="spellEnd"/>
              <w:r w:rsidRPr="006664A9">
                <w:rPr>
                  <w:color w:val="000000"/>
                  <w:sz w:val="26"/>
                  <w:szCs w:val="26"/>
                </w:rPr>
                <w:t xml:space="preserve"> подхода на уроках как метод повышения качества </w:t>
              </w:r>
              <w:proofErr w:type="gramStart"/>
              <w:r w:rsidRPr="006664A9">
                <w:rPr>
                  <w:color w:val="000000"/>
                  <w:sz w:val="26"/>
                  <w:szCs w:val="26"/>
                </w:rPr>
                <w:t xml:space="preserve">знаний»   </w:t>
              </w:r>
              <w:proofErr w:type="gramEnd"/>
              <w:r w:rsidRPr="006664A9">
                <w:rPr>
                  <w:color w:val="000000"/>
                  <w:sz w:val="26"/>
                  <w:szCs w:val="26"/>
                </w:rPr>
                <w:t xml:space="preserve">       (Бутенко О.Б.);</w:t>
              </w:r>
            </w:p>
            <w:p w:rsidR="006664A9" w:rsidRPr="006664A9" w:rsidRDefault="006664A9" w:rsidP="006664A9">
              <w:pPr>
                <w:tabs>
                  <w:tab w:val="left" w:pos="855"/>
                </w:tabs>
                <w:jc w:val="both"/>
                <w:rPr>
                  <w:color w:val="000000"/>
                  <w:sz w:val="26"/>
                  <w:szCs w:val="26"/>
                </w:rPr>
              </w:pPr>
              <w:r w:rsidRPr="006664A9">
                <w:rPr>
                  <w:color w:val="000000"/>
                  <w:sz w:val="26"/>
                  <w:szCs w:val="26"/>
                </w:rPr>
                <w:t>- «Возможности использования 3д технологий в образовательном процессе» (</w:t>
              </w:r>
              <w:proofErr w:type="spellStart"/>
              <w:r w:rsidRPr="006664A9">
                <w:rPr>
                  <w:color w:val="000000"/>
                  <w:sz w:val="26"/>
                  <w:szCs w:val="26"/>
                </w:rPr>
                <w:t>Галков</w:t>
              </w:r>
              <w:proofErr w:type="spellEnd"/>
              <w:r w:rsidRPr="006664A9">
                <w:rPr>
                  <w:color w:val="000000"/>
                  <w:sz w:val="26"/>
                  <w:szCs w:val="26"/>
                </w:rPr>
                <w:t xml:space="preserve"> И.С.);</w:t>
              </w:r>
            </w:p>
            <w:p w:rsidR="006664A9" w:rsidRPr="006664A9" w:rsidRDefault="006664A9" w:rsidP="006664A9">
              <w:pPr>
                <w:tabs>
                  <w:tab w:val="left" w:pos="855"/>
                </w:tabs>
                <w:jc w:val="both"/>
                <w:rPr>
                  <w:color w:val="000000"/>
                  <w:sz w:val="26"/>
                  <w:szCs w:val="26"/>
                </w:rPr>
              </w:pPr>
              <w:r w:rsidRPr="006664A9">
                <w:rPr>
                  <w:color w:val="000000"/>
                  <w:sz w:val="26"/>
                  <w:szCs w:val="26"/>
                </w:rPr>
                <w:t>- «Применение современных информационно – коммуникативных технологий в подготовке будущих педагогов» (</w:t>
              </w:r>
              <w:proofErr w:type="spellStart"/>
              <w:r w:rsidRPr="006664A9">
                <w:rPr>
                  <w:color w:val="000000"/>
                  <w:sz w:val="26"/>
                  <w:szCs w:val="26"/>
                </w:rPr>
                <w:t>Калинцева</w:t>
              </w:r>
              <w:proofErr w:type="spellEnd"/>
              <w:r w:rsidRPr="006664A9">
                <w:rPr>
                  <w:color w:val="000000"/>
                  <w:sz w:val="26"/>
                  <w:szCs w:val="26"/>
                </w:rPr>
                <w:t xml:space="preserve"> Е.Г.);</w:t>
              </w:r>
            </w:p>
            <w:p w:rsidR="006664A9" w:rsidRPr="006664A9" w:rsidRDefault="006664A9" w:rsidP="006664A9">
              <w:pPr>
                <w:tabs>
                  <w:tab w:val="left" w:pos="855"/>
                </w:tabs>
                <w:jc w:val="both"/>
                <w:rPr>
                  <w:color w:val="000000"/>
                  <w:sz w:val="26"/>
                  <w:szCs w:val="26"/>
                </w:rPr>
              </w:pPr>
              <w:r w:rsidRPr="006664A9">
                <w:rPr>
                  <w:color w:val="000000"/>
                  <w:sz w:val="26"/>
                  <w:szCs w:val="26"/>
                </w:rPr>
                <w:t>- «Применение интерактивных образовательных технологий на уроках математики и информатики» (Миронова А.А.);</w:t>
              </w:r>
            </w:p>
            <w:p w:rsidR="006664A9" w:rsidRPr="006664A9" w:rsidRDefault="006664A9" w:rsidP="006664A9">
              <w:pPr>
                <w:tabs>
                  <w:tab w:val="left" w:pos="855"/>
                </w:tabs>
                <w:jc w:val="both"/>
                <w:rPr>
                  <w:color w:val="000000"/>
                  <w:sz w:val="26"/>
                  <w:szCs w:val="26"/>
                </w:rPr>
              </w:pPr>
              <w:r w:rsidRPr="006664A9">
                <w:rPr>
                  <w:color w:val="000000"/>
                  <w:sz w:val="26"/>
                  <w:szCs w:val="26"/>
                </w:rPr>
                <w:t>- «Активизация учебно-познавательной деятельности студентов педагогического колледжа при изучении дисциплин педагогического цикла» (Алексеева Н. Г.);</w:t>
              </w:r>
            </w:p>
            <w:p w:rsidR="006664A9" w:rsidRPr="006664A9" w:rsidRDefault="006664A9" w:rsidP="006664A9">
              <w:pPr>
                <w:tabs>
                  <w:tab w:val="left" w:pos="855"/>
                </w:tabs>
                <w:jc w:val="both"/>
                <w:rPr>
                  <w:color w:val="000000"/>
                  <w:sz w:val="26"/>
                  <w:szCs w:val="26"/>
                </w:rPr>
              </w:pPr>
              <w:r w:rsidRPr="006664A9">
                <w:rPr>
                  <w:color w:val="000000"/>
                  <w:sz w:val="26"/>
                  <w:szCs w:val="26"/>
                </w:rPr>
                <w:t>-«Использование ИКТ во внеклассной работе» (Косьяненко Д.В.);</w:t>
              </w:r>
            </w:p>
            <w:p w:rsidR="006664A9" w:rsidRPr="006664A9" w:rsidRDefault="006664A9" w:rsidP="006664A9">
              <w:pPr>
                <w:tabs>
                  <w:tab w:val="left" w:pos="855"/>
                </w:tabs>
                <w:jc w:val="both"/>
                <w:rPr>
                  <w:color w:val="000000"/>
                  <w:sz w:val="26"/>
                  <w:szCs w:val="26"/>
                </w:rPr>
              </w:pPr>
              <w:r w:rsidRPr="006664A9">
                <w:rPr>
                  <w:color w:val="000000"/>
                  <w:sz w:val="26"/>
                  <w:szCs w:val="26"/>
                </w:rPr>
                <w:t>- «Применение информационных технологий при изучении дефектологических дисциплин для повышения эффективности обучения» (Панасюк О.А.);</w:t>
              </w:r>
            </w:p>
            <w:p w:rsidR="006664A9" w:rsidRPr="006664A9" w:rsidRDefault="006664A9" w:rsidP="006664A9">
              <w:pPr>
                <w:tabs>
                  <w:tab w:val="left" w:pos="855"/>
                </w:tabs>
                <w:jc w:val="both"/>
                <w:rPr>
                  <w:color w:val="000000"/>
                  <w:sz w:val="26"/>
                  <w:szCs w:val="26"/>
                </w:rPr>
              </w:pPr>
              <w:r w:rsidRPr="006664A9">
                <w:rPr>
                  <w:color w:val="000000"/>
                  <w:sz w:val="26"/>
                  <w:szCs w:val="26"/>
                </w:rPr>
                <w:t>- «Развитие практического мышления в процессе выполнения практических и лабораторных работ» (Кучма Л.А.);</w:t>
              </w:r>
            </w:p>
            <w:p w:rsidR="006664A9" w:rsidRPr="006664A9" w:rsidRDefault="006664A9" w:rsidP="006664A9">
              <w:pPr>
                <w:tabs>
                  <w:tab w:val="left" w:pos="855"/>
                </w:tabs>
                <w:jc w:val="both"/>
                <w:rPr>
                  <w:color w:val="000000"/>
                  <w:sz w:val="26"/>
                  <w:szCs w:val="26"/>
                </w:rPr>
              </w:pPr>
              <w:r w:rsidRPr="006664A9">
                <w:rPr>
                  <w:color w:val="000000"/>
                  <w:sz w:val="26"/>
                  <w:szCs w:val="26"/>
                </w:rPr>
                <w:t>- «Использование современных информационно – коммуникативных технологий на уроках продуктивных видов деятельности» (</w:t>
              </w:r>
              <w:proofErr w:type="spellStart"/>
              <w:r w:rsidRPr="006664A9">
                <w:rPr>
                  <w:color w:val="000000"/>
                  <w:sz w:val="26"/>
                  <w:szCs w:val="26"/>
                </w:rPr>
                <w:t>Чипизубова</w:t>
              </w:r>
              <w:proofErr w:type="spellEnd"/>
              <w:r w:rsidRPr="006664A9">
                <w:rPr>
                  <w:color w:val="000000"/>
                  <w:sz w:val="26"/>
                  <w:szCs w:val="26"/>
                </w:rPr>
                <w:t xml:space="preserve"> В.В.);</w:t>
              </w:r>
            </w:p>
            <w:p w:rsidR="006664A9" w:rsidRPr="006664A9" w:rsidRDefault="006664A9" w:rsidP="006664A9">
              <w:pPr>
                <w:tabs>
                  <w:tab w:val="left" w:pos="855"/>
                </w:tabs>
                <w:jc w:val="both"/>
                <w:rPr>
                  <w:color w:val="000000"/>
                  <w:sz w:val="26"/>
                  <w:szCs w:val="26"/>
                </w:rPr>
              </w:pPr>
              <w:r w:rsidRPr="006664A9">
                <w:rPr>
                  <w:color w:val="000000"/>
                  <w:sz w:val="26"/>
                  <w:szCs w:val="26"/>
                </w:rPr>
                <w:t xml:space="preserve">- «Особенности использования ИКТ в процессе подготовки студентов по стандартам </w:t>
              </w:r>
              <w:proofErr w:type="spellStart"/>
              <w:r w:rsidRPr="006664A9">
                <w:rPr>
                  <w:color w:val="000000"/>
                  <w:sz w:val="26"/>
                  <w:szCs w:val="26"/>
                </w:rPr>
                <w:t>WorldSkills</w:t>
              </w:r>
              <w:proofErr w:type="spellEnd"/>
              <w:r w:rsidRPr="006664A9">
                <w:rPr>
                  <w:color w:val="000000"/>
                  <w:sz w:val="26"/>
                  <w:szCs w:val="26"/>
                </w:rPr>
                <w:t xml:space="preserve"> </w:t>
              </w:r>
              <w:proofErr w:type="spellStart"/>
              <w:r w:rsidRPr="006664A9">
                <w:rPr>
                  <w:color w:val="000000"/>
                  <w:sz w:val="26"/>
                  <w:szCs w:val="26"/>
                </w:rPr>
                <w:t>Russia</w:t>
              </w:r>
              <w:proofErr w:type="spellEnd"/>
              <w:r w:rsidRPr="006664A9">
                <w:rPr>
                  <w:color w:val="000000"/>
                  <w:sz w:val="26"/>
                  <w:szCs w:val="26"/>
                </w:rPr>
                <w:t>» (</w:t>
              </w:r>
              <w:proofErr w:type="spellStart"/>
              <w:r w:rsidRPr="006664A9">
                <w:rPr>
                  <w:color w:val="000000"/>
                  <w:sz w:val="26"/>
                  <w:szCs w:val="26"/>
                </w:rPr>
                <w:t>Тарабаева</w:t>
              </w:r>
              <w:proofErr w:type="spellEnd"/>
              <w:r w:rsidRPr="006664A9">
                <w:rPr>
                  <w:color w:val="000000"/>
                  <w:sz w:val="26"/>
                  <w:szCs w:val="26"/>
                </w:rPr>
                <w:t xml:space="preserve"> А.В.).</w:t>
              </w:r>
            </w:p>
            <w:p w:rsidR="006664A9" w:rsidRPr="006664A9" w:rsidRDefault="006664A9" w:rsidP="006664A9">
              <w:pPr>
                <w:rPr>
                  <w:rFonts w:cs="Times New Roman"/>
                  <w:color w:val="000000"/>
                  <w:sz w:val="26"/>
                  <w:szCs w:val="26"/>
                </w:rPr>
              </w:pPr>
              <w:r w:rsidRPr="006664A9">
                <w:rPr>
                  <w:rFonts w:cs="Times New Roman"/>
                  <w:color w:val="000000"/>
                  <w:sz w:val="26"/>
                  <w:szCs w:val="26"/>
                </w:rPr>
                <w:t>Также с целью распространения и обобщения педагогического опыта преподавателями ПЦК был проведён «Фестиваль педагогических идей» включающий в себя открытые уроки, внеклассную деятельность, мастер – классы.</w:t>
              </w:r>
            </w:p>
            <w:p w:rsidR="006664A9" w:rsidRPr="006664A9" w:rsidRDefault="006664A9" w:rsidP="006664A9">
              <w:pPr>
                <w:tabs>
                  <w:tab w:val="left" w:pos="855"/>
                </w:tabs>
                <w:ind w:firstLine="709"/>
                <w:jc w:val="both"/>
                <w:rPr>
                  <w:sz w:val="26"/>
                  <w:szCs w:val="26"/>
                </w:rPr>
              </w:pPr>
              <w:r w:rsidRPr="006664A9">
                <w:rPr>
                  <w:sz w:val="26"/>
                  <w:szCs w:val="26"/>
                </w:rPr>
                <w:t xml:space="preserve">Преподаватели активно участвуют в различном уровне конференциях, конкурсах, семинарах, в Чемпионатах по стандартам </w:t>
              </w:r>
              <w:proofErr w:type="spellStart"/>
              <w:r w:rsidRPr="006664A9">
                <w:rPr>
                  <w:sz w:val="26"/>
                  <w:szCs w:val="26"/>
                  <w:lang w:val="en-US"/>
                </w:rPr>
                <w:t>WorldSkills</w:t>
              </w:r>
              <w:proofErr w:type="spellEnd"/>
              <w:r w:rsidRPr="006664A9">
                <w:rPr>
                  <w:sz w:val="26"/>
                  <w:szCs w:val="26"/>
                </w:rPr>
                <w:t xml:space="preserve"> </w:t>
              </w:r>
              <w:proofErr w:type="spellStart"/>
              <w:r w:rsidRPr="006664A9">
                <w:rPr>
                  <w:sz w:val="26"/>
                  <w:szCs w:val="26"/>
                  <w:lang w:val="en-US"/>
                </w:rPr>
                <w:t>Russi</w:t>
              </w:r>
              <w:proofErr w:type="spellEnd"/>
              <w:r w:rsidRPr="006664A9">
                <w:rPr>
                  <w:sz w:val="26"/>
                  <w:szCs w:val="26"/>
                </w:rPr>
                <w:t>а в качестве экспертов; публикуют свои научно – методические разработки:</w:t>
              </w:r>
            </w:p>
            <w:p w:rsidR="006664A9" w:rsidRPr="006664A9" w:rsidRDefault="006664A9" w:rsidP="007D0C7C">
              <w:pPr>
                <w:ind w:firstLine="708"/>
                <w:jc w:val="both"/>
                <w:rPr>
                  <w:sz w:val="26"/>
                  <w:szCs w:val="26"/>
                </w:rPr>
              </w:pPr>
              <w:r w:rsidRPr="006664A9">
                <w:rPr>
                  <w:sz w:val="26"/>
                  <w:szCs w:val="26"/>
                </w:rPr>
                <w:t>ПЦК филологических, общих гуманитарных дисциплин и дисциплин иностранного языка:</w:t>
              </w:r>
            </w:p>
            <w:p w:rsidR="007D0C7C" w:rsidRDefault="007D0C7C" w:rsidP="007D0C7C">
              <w:pPr>
                <w:ind w:firstLine="708"/>
                <w:jc w:val="both"/>
                <w:rPr>
                  <w:sz w:val="26"/>
                  <w:szCs w:val="26"/>
                </w:rPr>
              </w:pPr>
            </w:p>
            <w:p w:rsidR="007D0C7C" w:rsidRDefault="006664A9" w:rsidP="007D0C7C">
              <w:pPr>
                <w:ind w:firstLine="708"/>
                <w:jc w:val="both"/>
                <w:rPr>
                  <w:sz w:val="26"/>
                  <w:szCs w:val="26"/>
                </w:rPr>
              </w:pPr>
              <w:r w:rsidRPr="006664A9">
                <w:rPr>
                  <w:sz w:val="26"/>
                  <w:szCs w:val="26"/>
                </w:rPr>
                <w:t>Боброва С.В.</w:t>
              </w:r>
              <w:r w:rsidR="007D0C7C">
                <w:rPr>
                  <w:sz w:val="26"/>
                  <w:szCs w:val="26"/>
                </w:rPr>
                <w:t xml:space="preserve"> </w:t>
              </w:r>
            </w:p>
            <w:p w:rsidR="006664A9" w:rsidRPr="006664A9" w:rsidRDefault="006664A9" w:rsidP="007D0C7C">
              <w:pPr>
                <w:ind w:firstLine="708"/>
                <w:jc w:val="both"/>
                <w:rPr>
                  <w:sz w:val="26"/>
                  <w:szCs w:val="26"/>
                </w:rPr>
              </w:pPr>
              <w:r w:rsidRPr="006664A9">
                <w:rPr>
                  <w:sz w:val="26"/>
                  <w:szCs w:val="26"/>
                </w:rPr>
                <w:lastRenderedPageBreak/>
                <w:t>Участие в краевом обучающем семинаре по теме «Формирование устойчивого интереса к профессиональной деятельности у студентов профессиональных образовательных учреждений» (11.2019) сертификат</w:t>
              </w:r>
            </w:p>
            <w:p w:rsidR="006664A9" w:rsidRPr="006664A9" w:rsidRDefault="006664A9" w:rsidP="007D0C7C">
              <w:pPr>
                <w:ind w:firstLine="708"/>
                <w:jc w:val="both"/>
                <w:rPr>
                  <w:sz w:val="26"/>
                  <w:szCs w:val="26"/>
                </w:rPr>
              </w:pPr>
              <w:r w:rsidRPr="006664A9">
                <w:rPr>
                  <w:sz w:val="26"/>
                  <w:szCs w:val="26"/>
                </w:rPr>
                <w:t xml:space="preserve">Участие в роли главного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«Преподавание в начальных классах». Подготовка участников. Грамота (11.2019)</w:t>
              </w:r>
            </w:p>
            <w:p w:rsidR="006664A9" w:rsidRPr="006664A9" w:rsidRDefault="006664A9" w:rsidP="007D0C7C">
              <w:pPr>
                <w:ind w:firstLine="708"/>
                <w:jc w:val="both"/>
                <w:rPr>
                  <w:sz w:val="26"/>
                  <w:szCs w:val="26"/>
                </w:rPr>
              </w:pPr>
              <w:r w:rsidRPr="006664A9">
                <w:rPr>
                  <w:sz w:val="26"/>
                  <w:szCs w:val="26"/>
                </w:rPr>
                <w:t xml:space="preserve">Работа по самообразованию: выступление на заседании ПЦК (февраль 2020), открытое мероприятие (ноябрь 2019), тема: «ИКТ-компетентность будущего учителя начальных классов как одно из условий адаптации молодого специалиста в образовательном пространстве» </w:t>
              </w:r>
            </w:p>
            <w:p w:rsidR="007D0C7C" w:rsidRDefault="007D0C7C" w:rsidP="007D0C7C">
              <w:pPr>
                <w:ind w:firstLine="708"/>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Пирназарова</w:t>
              </w:r>
              <w:proofErr w:type="spellEnd"/>
              <w:r w:rsidRPr="006664A9">
                <w:rPr>
                  <w:sz w:val="26"/>
                  <w:szCs w:val="26"/>
                </w:rPr>
                <w:t xml:space="preserve"> М.Х.</w:t>
              </w:r>
            </w:p>
            <w:p w:rsidR="006664A9" w:rsidRPr="006664A9" w:rsidRDefault="006664A9" w:rsidP="007D0C7C">
              <w:pPr>
                <w:ind w:firstLine="708"/>
                <w:jc w:val="both"/>
                <w:rPr>
                  <w:sz w:val="26"/>
                  <w:szCs w:val="26"/>
                </w:rPr>
              </w:pPr>
              <w:r w:rsidRPr="006664A9">
                <w:rPr>
                  <w:sz w:val="26"/>
                  <w:szCs w:val="26"/>
                </w:rPr>
                <w:t>Участие в краевом обучающем семинаре по теме «Формирование устойчивого интереса к профессиональной деятельности у студентов профессиональных образовательных учреждений» (11.2019) сертификат.</w:t>
              </w:r>
            </w:p>
            <w:p w:rsidR="006664A9" w:rsidRPr="006664A9" w:rsidRDefault="006664A9" w:rsidP="006664A9">
              <w:pPr>
                <w:jc w:val="both"/>
                <w:rPr>
                  <w:sz w:val="26"/>
                  <w:szCs w:val="26"/>
                </w:rPr>
              </w:pPr>
              <w:r w:rsidRPr="006664A9">
                <w:rPr>
                  <w:sz w:val="26"/>
                  <w:szCs w:val="26"/>
                </w:rPr>
                <w:t xml:space="preserve">Участие в роли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«Преподавание в начальных классах» (11.2019)</w:t>
              </w:r>
            </w:p>
            <w:p w:rsidR="006664A9" w:rsidRPr="006664A9" w:rsidRDefault="006664A9" w:rsidP="007D0C7C">
              <w:pPr>
                <w:ind w:firstLine="708"/>
                <w:jc w:val="both"/>
                <w:rPr>
                  <w:sz w:val="26"/>
                  <w:szCs w:val="26"/>
                </w:rPr>
              </w:pPr>
              <w:r w:rsidRPr="006664A9">
                <w:rPr>
                  <w:sz w:val="26"/>
                  <w:szCs w:val="26"/>
                </w:rPr>
                <w:t xml:space="preserve">Участие в «Фестивале педагогических идей». Орфоэпический </w:t>
              </w:r>
              <w:proofErr w:type="spellStart"/>
              <w:r w:rsidRPr="006664A9">
                <w:rPr>
                  <w:sz w:val="26"/>
                  <w:szCs w:val="26"/>
                </w:rPr>
                <w:t>флэшмоб</w:t>
              </w:r>
              <w:proofErr w:type="spellEnd"/>
              <w:r w:rsidRPr="006664A9">
                <w:rPr>
                  <w:sz w:val="26"/>
                  <w:szCs w:val="26"/>
                </w:rPr>
                <w:t xml:space="preserve"> на тему: «Компьютерные (информационные) технологии обучения: активизация познавательной деятельности, развитие навыков самостоятельной работы обучающихся» (февраль 2020).</w:t>
              </w:r>
            </w:p>
            <w:p w:rsidR="006664A9" w:rsidRPr="006664A9" w:rsidRDefault="006664A9" w:rsidP="007D0C7C">
              <w:pPr>
                <w:ind w:firstLine="708"/>
                <w:jc w:val="both"/>
                <w:rPr>
                  <w:sz w:val="26"/>
                  <w:szCs w:val="26"/>
                </w:rPr>
              </w:pPr>
              <w:r w:rsidRPr="006664A9">
                <w:rPr>
                  <w:sz w:val="26"/>
                  <w:szCs w:val="26"/>
                </w:rPr>
                <w:t>Участие в краевом обучающем семинаре для преподавателей СПО: «Использование современных информационно-коммуникационных технологий при изучении общеобразовательных дисциплин» (январь 2020)</w:t>
              </w:r>
            </w:p>
            <w:p w:rsidR="007D0C7C" w:rsidRDefault="007D0C7C" w:rsidP="007D0C7C">
              <w:pPr>
                <w:ind w:firstLine="708"/>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Сторожук</w:t>
              </w:r>
              <w:proofErr w:type="spellEnd"/>
              <w:r w:rsidRPr="006664A9">
                <w:rPr>
                  <w:sz w:val="26"/>
                  <w:szCs w:val="26"/>
                </w:rPr>
                <w:t xml:space="preserve"> Н.П.</w:t>
              </w:r>
            </w:p>
            <w:p w:rsidR="006664A9" w:rsidRPr="006664A9" w:rsidRDefault="006664A9" w:rsidP="007D0C7C">
              <w:pPr>
                <w:ind w:firstLine="708"/>
                <w:jc w:val="both"/>
                <w:rPr>
                  <w:sz w:val="26"/>
                  <w:szCs w:val="26"/>
                </w:rPr>
              </w:pPr>
              <w:r w:rsidRPr="006664A9">
                <w:rPr>
                  <w:sz w:val="26"/>
                  <w:szCs w:val="26"/>
                </w:rPr>
                <w:t>Участие в краевом обучающем семинаре по теме «Формирование устойчивого интереса к профессиональной деятельности у студентов профессиональных образовательных учреждений» (11.2019) сертификат.</w:t>
              </w:r>
            </w:p>
            <w:p w:rsidR="006664A9" w:rsidRPr="006664A9" w:rsidRDefault="006664A9" w:rsidP="007D0C7C">
              <w:pPr>
                <w:ind w:firstLine="708"/>
                <w:jc w:val="both"/>
                <w:rPr>
                  <w:sz w:val="26"/>
                  <w:szCs w:val="26"/>
                </w:rPr>
              </w:pPr>
              <w:r w:rsidRPr="006664A9">
                <w:rPr>
                  <w:sz w:val="26"/>
                  <w:szCs w:val="26"/>
                </w:rPr>
                <w:t xml:space="preserve">Участие в роли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«Дошкольное образование» (11.2019.)</w:t>
              </w:r>
            </w:p>
            <w:p w:rsidR="006664A9" w:rsidRPr="006664A9" w:rsidRDefault="006664A9" w:rsidP="007D0C7C">
              <w:pPr>
                <w:ind w:firstLine="708"/>
                <w:jc w:val="both"/>
                <w:rPr>
                  <w:sz w:val="26"/>
                  <w:szCs w:val="26"/>
                </w:rPr>
              </w:pPr>
              <w:r w:rsidRPr="006664A9">
                <w:rPr>
                  <w:sz w:val="26"/>
                  <w:szCs w:val="26"/>
                </w:rPr>
                <w:t>Участие в «Фестивале педагогических идей». Инсценировка и постановка пьесы-сказки: «</w:t>
              </w:r>
              <w:proofErr w:type="spellStart"/>
              <w:r w:rsidRPr="006664A9">
                <w:rPr>
                  <w:sz w:val="26"/>
                  <w:szCs w:val="26"/>
                </w:rPr>
                <w:t>Инсценирование</w:t>
              </w:r>
              <w:proofErr w:type="spellEnd"/>
              <w:r w:rsidRPr="006664A9">
                <w:rPr>
                  <w:sz w:val="26"/>
                  <w:szCs w:val="26"/>
                </w:rPr>
                <w:t xml:space="preserve"> пьес – сказок для детей» С.Я. Маршака (февраль 2020).</w:t>
              </w:r>
            </w:p>
            <w:p w:rsidR="007D0C7C" w:rsidRDefault="007D0C7C" w:rsidP="007D0C7C">
              <w:pPr>
                <w:ind w:firstLine="708"/>
                <w:jc w:val="both"/>
                <w:rPr>
                  <w:sz w:val="26"/>
                  <w:szCs w:val="26"/>
                </w:rPr>
              </w:pPr>
            </w:p>
            <w:p w:rsidR="006664A9" w:rsidRPr="006664A9" w:rsidRDefault="006664A9" w:rsidP="007D0C7C">
              <w:pPr>
                <w:ind w:firstLine="708"/>
                <w:jc w:val="both"/>
                <w:rPr>
                  <w:sz w:val="26"/>
                  <w:szCs w:val="26"/>
                </w:rPr>
              </w:pPr>
              <w:r w:rsidRPr="006664A9">
                <w:rPr>
                  <w:sz w:val="26"/>
                  <w:szCs w:val="26"/>
                </w:rPr>
                <w:t>Мелещенко С.А.</w:t>
              </w:r>
            </w:p>
            <w:p w:rsidR="006664A9" w:rsidRPr="006664A9" w:rsidRDefault="006664A9" w:rsidP="006664A9">
              <w:pPr>
                <w:jc w:val="both"/>
                <w:rPr>
                  <w:sz w:val="26"/>
                  <w:szCs w:val="26"/>
                </w:rPr>
              </w:pPr>
              <w:r w:rsidRPr="006664A9">
                <w:rPr>
                  <w:sz w:val="26"/>
                  <w:szCs w:val="26"/>
                </w:rPr>
                <w:t xml:space="preserve">- Участие в «Фестивале педагогических идей». Музыкально – игровая драматизация: «Инструментальное </w:t>
              </w:r>
              <w:proofErr w:type="spellStart"/>
              <w:r w:rsidRPr="006664A9">
                <w:rPr>
                  <w:sz w:val="26"/>
                  <w:szCs w:val="26"/>
                </w:rPr>
                <w:t>музицирование</w:t>
              </w:r>
              <w:proofErr w:type="spellEnd"/>
              <w:r w:rsidRPr="006664A9">
                <w:rPr>
                  <w:sz w:val="26"/>
                  <w:szCs w:val="26"/>
                </w:rPr>
                <w:t xml:space="preserve"> как форма творческого самовыражения ребёнка» (февраль 2020).</w:t>
              </w:r>
            </w:p>
            <w:p w:rsidR="006664A9" w:rsidRPr="006664A9" w:rsidRDefault="006664A9" w:rsidP="006664A9">
              <w:pPr>
                <w:jc w:val="both"/>
                <w:rPr>
                  <w:sz w:val="26"/>
                  <w:szCs w:val="26"/>
                </w:rPr>
              </w:pPr>
              <w:r w:rsidRPr="006664A9">
                <w:rPr>
                  <w:sz w:val="26"/>
                  <w:szCs w:val="26"/>
                </w:rPr>
                <w:t>- Выступление на заседании ПЦК с темой: «Использование активных методов обучен</w:t>
              </w:r>
              <w:r w:rsidR="007D0C7C">
                <w:rPr>
                  <w:sz w:val="26"/>
                  <w:szCs w:val="26"/>
                </w:rPr>
                <w:t>ия на уроках музыки» (12.2019).</w:t>
              </w:r>
            </w:p>
            <w:p w:rsidR="007D0C7C" w:rsidRDefault="007D0C7C" w:rsidP="007D0C7C">
              <w:pPr>
                <w:ind w:firstLine="708"/>
                <w:jc w:val="both"/>
                <w:rPr>
                  <w:sz w:val="26"/>
                  <w:szCs w:val="26"/>
                </w:rPr>
              </w:pPr>
            </w:p>
            <w:p w:rsidR="006664A9" w:rsidRPr="006664A9" w:rsidRDefault="006664A9" w:rsidP="007D0C7C">
              <w:pPr>
                <w:ind w:firstLine="708"/>
                <w:jc w:val="both"/>
                <w:rPr>
                  <w:sz w:val="26"/>
                  <w:szCs w:val="26"/>
                </w:rPr>
              </w:pPr>
              <w:r w:rsidRPr="006664A9">
                <w:rPr>
                  <w:sz w:val="26"/>
                  <w:szCs w:val="26"/>
                </w:rPr>
                <w:t>Сидоренко Г.С.</w:t>
              </w:r>
            </w:p>
            <w:p w:rsidR="006664A9" w:rsidRPr="006664A9" w:rsidRDefault="006664A9" w:rsidP="006664A9">
              <w:pPr>
                <w:jc w:val="both"/>
                <w:rPr>
                  <w:sz w:val="26"/>
                  <w:szCs w:val="26"/>
                </w:rPr>
              </w:pPr>
              <w:r w:rsidRPr="006664A9">
                <w:rPr>
                  <w:sz w:val="26"/>
                  <w:szCs w:val="26"/>
                </w:rPr>
                <w:t>Участие в краевом обучающем семинаре по теме «Формирование устойчивого интереса к профессиональной деятельности у студентов профессиональных образовательных уч</w:t>
              </w:r>
              <w:r w:rsidR="007D0C7C">
                <w:rPr>
                  <w:sz w:val="26"/>
                  <w:szCs w:val="26"/>
                </w:rPr>
                <w:t>реждений» (11.2019) сертификат.</w:t>
              </w:r>
            </w:p>
            <w:p w:rsidR="007D0C7C" w:rsidRDefault="007D0C7C" w:rsidP="007D0C7C">
              <w:pPr>
                <w:ind w:firstLine="708"/>
                <w:jc w:val="both"/>
                <w:rPr>
                  <w:sz w:val="26"/>
                  <w:szCs w:val="26"/>
                </w:rPr>
              </w:pPr>
            </w:p>
            <w:p w:rsidR="006664A9" w:rsidRPr="006664A9" w:rsidRDefault="007D0C7C" w:rsidP="007D0C7C">
              <w:pPr>
                <w:ind w:firstLine="708"/>
                <w:jc w:val="both"/>
                <w:rPr>
                  <w:sz w:val="26"/>
                  <w:szCs w:val="26"/>
                </w:rPr>
              </w:pPr>
              <w:r>
                <w:rPr>
                  <w:sz w:val="26"/>
                  <w:szCs w:val="26"/>
                </w:rPr>
                <w:lastRenderedPageBreak/>
                <w:t>М</w:t>
              </w:r>
              <w:r w:rsidR="006664A9" w:rsidRPr="006664A9">
                <w:rPr>
                  <w:sz w:val="26"/>
                  <w:szCs w:val="26"/>
                </w:rPr>
                <w:t>атвеева Е.Ф.</w:t>
              </w:r>
            </w:p>
            <w:p w:rsidR="006664A9" w:rsidRPr="006664A9" w:rsidRDefault="006664A9" w:rsidP="006664A9">
              <w:pPr>
                <w:jc w:val="both"/>
                <w:rPr>
                  <w:sz w:val="26"/>
                  <w:szCs w:val="26"/>
                </w:rPr>
              </w:pPr>
              <w:r w:rsidRPr="006664A9">
                <w:rPr>
                  <w:sz w:val="26"/>
                  <w:szCs w:val="26"/>
                </w:rPr>
                <w:t>- Выступление на конференции г. Владивосток: «Разработка квалификационных требований к профессиональной педагогической деятельности в России» (12.2019)</w:t>
              </w:r>
            </w:p>
            <w:p w:rsidR="006664A9" w:rsidRPr="006664A9" w:rsidRDefault="006664A9" w:rsidP="006664A9">
              <w:pPr>
                <w:jc w:val="both"/>
                <w:rPr>
                  <w:sz w:val="26"/>
                  <w:szCs w:val="26"/>
                </w:rPr>
              </w:pPr>
              <w:r w:rsidRPr="006664A9">
                <w:rPr>
                  <w:sz w:val="26"/>
                  <w:szCs w:val="26"/>
                </w:rPr>
                <w:t xml:space="preserve">-   Публикация в сборнике материалов конференции: «Разработка квалификационных требований к профессиональной деятельности педагога в условиях реализации </w:t>
              </w:r>
              <w:proofErr w:type="spellStart"/>
              <w:r w:rsidRPr="006664A9">
                <w:rPr>
                  <w:sz w:val="26"/>
                  <w:szCs w:val="26"/>
                </w:rPr>
                <w:t>компетентностного</w:t>
              </w:r>
              <w:proofErr w:type="spellEnd"/>
              <w:r w:rsidRPr="006664A9">
                <w:rPr>
                  <w:sz w:val="26"/>
                  <w:szCs w:val="26"/>
                </w:rPr>
                <w:t xml:space="preserve"> подхода в России/Национальные приоритеты современного российского образования: пр</w:t>
              </w:r>
              <w:r w:rsidR="007D0C7C">
                <w:rPr>
                  <w:sz w:val="26"/>
                  <w:szCs w:val="26"/>
                </w:rPr>
                <w:t>облемы и перспективы (12.2019).</w:t>
              </w:r>
            </w:p>
            <w:p w:rsidR="007D0C7C" w:rsidRDefault="007D0C7C" w:rsidP="007D0C7C">
              <w:pPr>
                <w:ind w:firstLine="708"/>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Сочилова</w:t>
              </w:r>
              <w:proofErr w:type="spellEnd"/>
              <w:r w:rsidRPr="006664A9">
                <w:rPr>
                  <w:sz w:val="26"/>
                  <w:szCs w:val="26"/>
                </w:rPr>
                <w:t xml:space="preserve"> Р.Б.</w:t>
              </w:r>
            </w:p>
            <w:p w:rsidR="006664A9" w:rsidRPr="006664A9" w:rsidRDefault="006664A9" w:rsidP="006664A9">
              <w:pPr>
                <w:jc w:val="both"/>
                <w:rPr>
                  <w:sz w:val="26"/>
                  <w:szCs w:val="26"/>
                </w:rPr>
              </w:pPr>
              <w:r w:rsidRPr="006664A9">
                <w:rPr>
                  <w:sz w:val="26"/>
                  <w:szCs w:val="26"/>
                </w:rPr>
                <w:t>-    Организатор семинара: «Формирование устойчивого интереса к профессиональной деятельности у студентов профессиональных образовательных учреждений» (11.2019).</w:t>
              </w:r>
            </w:p>
            <w:p w:rsidR="006664A9" w:rsidRPr="006664A9" w:rsidRDefault="006664A9" w:rsidP="006664A9">
              <w:pPr>
                <w:jc w:val="both"/>
                <w:rPr>
                  <w:sz w:val="26"/>
                  <w:szCs w:val="26"/>
                </w:rPr>
              </w:pPr>
              <w:r w:rsidRPr="006664A9">
                <w:rPr>
                  <w:sz w:val="26"/>
                  <w:szCs w:val="26"/>
                </w:rPr>
                <w:t>-   Участие в «Фестивале педагогических идей». «Функциональные стили речи (февраль 2</w:t>
              </w:r>
              <w:r w:rsidR="007D0C7C">
                <w:rPr>
                  <w:sz w:val="26"/>
                  <w:szCs w:val="26"/>
                </w:rPr>
                <w:t>020).</w:t>
              </w:r>
            </w:p>
            <w:p w:rsidR="006664A9" w:rsidRPr="006664A9" w:rsidRDefault="006664A9" w:rsidP="007D0C7C">
              <w:pPr>
                <w:ind w:firstLine="708"/>
                <w:jc w:val="both"/>
                <w:rPr>
                  <w:sz w:val="26"/>
                  <w:szCs w:val="26"/>
                </w:rPr>
              </w:pPr>
              <w:r w:rsidRPr="006664A9">
                <w:rPr>
                  <w:sz w:val="26"/>
                  <w:szCs w:val="26"/>
                </w:rPr>
                <w:t xml:space="preserve">ПЦК </w:t>
              </w:r>
              <w:proofErr w:type="spellStart"/>
              <w:r w:rsidRPr="006664A9">
                <w:rPr>
                  <w:sz w:val="26"/>
                  <w:szCs w:val="26"/>
                </w:rPr>
                <w:t>психолого</w:t>
              </w:r>
              <w:proofErr w:type="spellEnd"/>
              <w:r w:rsidRPr="006664A9">
                <w:rPr>
                  <w:sz w:val="26"/>
                  <w:szCs w:val="26"/>
                </w:rPr>
                <w:t xml:space="preserve"> – педагогических и дефектологических дисциплин</w:t>
              </w:r>
            </w:p>
            <w:p w:rsidR="006664A9" w:rsidRPr="006664A9" w:rsidRDefault="006664A9" w:rsidP="006664A9">
              <w:pPr>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Тарабаева</w:t>
              </w:r>
              <w:proofErr w:type="spellEnd"/>
              <w:r w:rsidRPr="006664A9">
                <w:rPr>
                  <w:sz w:val="26"/>
                  <w:szCs w:val="26"/>
                </w:rPr>
                <w:t xml:space="preserve"> А.В.</w:t>
              </w:r>
            </w:p>
            <w:p w:rsidR="006664A9" w:rsidRPr="006664A9" w:rsidRDefault="006664A9" w:rsidP="006664A9">
              <w:pPr>
                <w:ind w:firstLine="708"/>
                <w:jc w:val="both"/>
                <w:rPr>
                  <w:sz w:val="26"/>
                  <w:szCs w:val="26"/>
                </w:rPr>
              </w:pPr>
              <w:r w:rsidRPr="006664A9">
                <w:rPr>
                  <w:sz w:val="26"/>
                  <w:szCs w:val="26"/>
                </w:rPr>
                <w:t xml:space="preserve">Участие в роли главного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«Дошкольное образование» сертификат</w:t>
              </w:r>
            </w:p>
            <w:p w:rsidR="006664A9" w:rsidRPr="006664A9" w:rsidRDefault="006664A9" w:rsidP="006664A9">
              <w:pPr>
                <w:ind w:firstLine="708"/>
                <w:jc w:val="both"/>
                <w:rPr>
                  <w:sz w:val="26"/>
                  <w:szCs w:val="26"/>
                </w:rPr>
              </w:pPr>
              <w:r w:rsidRPr="006664A9">
                <w:rPr>
                  <w:sz w:val="26"/>
                  <w:szCs w:val="26"/>
                </w:rPr>
                <w:t>Участие в краевом обучающем семинаре для преподавателей СПО: «Использование современных информационно-коммуникационных технологий при изучении общеобразовательных дисциплин»</w:t>
              </w:r>
            </w:p>
            <w:p w:rsidR="006664A9" w:rsidRPr="006664A9" w:rsidRDefault="006664A9" w:rsidP="006664A9">
              <w:pPr>
                <w:ind w:firstLine="708"/>
                <w:jc w:val="both"/>
                <w:rPr>
                  <w:sz w:val="26"/>
                  <w:szCs w:val="26"/>
                </w:rPr>
              </w:pPr>
              <w:r w:rsidRPr="006664A9">
                <w:rPr>
                  <w:sz w:val="26"/>
                  <w:szCs w:val="26"/>
                </w:rPr>
                <w:t>Участие во всероссийской конференции: «Инновационная деятельность в образовательной организации: вчера и сегодня».</w:t>
              </w:r>
            </w:p>
            <w:p w:rsidR="006664A9" w:rsidRPr="006664A9" w:rsidRDefault="006664A9" w:rsidP="006664A9">
              <w:pPr>
                <w:ind w:firstLine="708"/>
                <w:jc w:val="both"/>
                <w:rPr>
                  <w:sz w:val="26"/>
                  <w:szCs w:val="26"/>
                </w:rPr>
              </w:pPr>
              <w:r w:rsidRPr="006664A9">
                <w:rPr>
                  <w:sz w:val="26"/>
                  <w:szCs w:val="26"/>
                </w:rPr>
                <w:t>Участие во Всероссийском форуме по направлению: «Формирование у обучающихся потребности в самостоятельной деятельности».</w:t>
              </w:r>
            </w:p>
            <w:p w:rsidR="006664A9" w:rsidRPr="006664A9" w:rsidRDefault="006664A9" w:rsidP="006664A9">
              <w:pPr>
                <w:ind w:firstLine="708"/>
                <w:jc w:val="both"/>
                <w:rPr>
                  <w:sz w:val="26"/>
                  <w:szCs w:val="26"/>
                </w:rPr>
              </w:pPr>
              <w:r w:rsidRPr="006664A9">
                <w:rPr>
                  <w:sz w:val="26"/>
                  <w:szCs w:val="26"/>
                </w:rPr>
                <w:t xml:space="preserve">Диплом победителя (I степени) во Всероссийском тестировании: «Теория и практика преподавания, владение педагогическими технологиями, средствами, методами». </w:t>
              </w:r>
            </w:p>
            <w:p w:rsidR="006664A9" w:rsidRPr="006664A9" w:rsidRDefault="006664A9" w:rsidP="006664A9">
              <w:pPr>
                <w:ind w:firstLine="708"/>
                <w:jc w:val="both"/>
                <w:rPr>
                  <w:sz w:val="26"/>
                  <w:szCs w:val="26"/>
                </w:rPr>
              </w:pPr>
              <w:r w:rsidRPr="006664A9">
                <w:rPr>
                  <w:sz w:val="26"/>
                  <w:szCs w:val="26"/>
                </w:rPr>
                <w:t>Участие во Всероссийском конкурсе: «Педагогическая копилка»</w:t>
              </w:r>
            </w:p>
            <w:p w:rsidR="006664A9" w:rsidRPr="006664A9" w:rsidRDefault="006664A9" w:rsidP="006664A9">
              <w:pPr>
                <w:ind w:firstLine="708"/>
                <w:jc w:val="both"/>
                <w:rPr>
                  <w:sz w:val="26"/>
                  <w:szCs w:val="26"/>
                </w:rPr>
              </w:pPr>
              <w:r w:rsidRPr="006664A9">
                <w:rPr>
                  <w:sz w:val="26"/>
                  <w:szCs w:val="26"/>
                </w:rPr>
                <w:t>Диплом победителя (I степени) во Всероссийском тестировании: «Использование информационно-коммуникационных технологий в педагогической деятельности».</w:t>
              </w:r>
            </w:p>
            <w:p w:rsidR="006664A9" w:rsidRPr="006664A9" w:rsidRDefault="006664A9" w:rsidP="007D0C7C">
              <w:pPr>
                <w:ind w:firstLine="708"/>
                <w:jc w:val="both"/>
                <w:rPr>
                  <w:sz w:val="26"/>
                  <w:szCs w:val="26"/>
                </w:rPr>
              </w:pPr>
              <w:r w:rsidRPr="006664A9">
                <w:rPr>
                  <w:sz w:val="26"/>
                  <w:szCs w:val="26"/>
                </w:rPr>
                <w:t>Участие во всероссийской конференции: «Современные педагогические технологии, способствующие повышению качес</w:t>
              </w:r>
              <w:r w:rsidR="007D0C7C">
                <w:rPr>
                  <w:sz w:val="26"/>
                  <w:szCs w:val="26"/>
                </w:rPr>
                <w:t>тва образовательного процесса».</w:t>
              </w:r>
            </w:p>
            <w:p w:rsidR="007D0C7C" w:rsidRDefault="007D0C7C" w:rsidP="007D0C7C">
              <w:pPr>
                <w:ind w:firstLine="708"/>
                <w:jc w:val="both"/>
                <w:rPr>
                  <w:sz w:val="26"/>
                  <w:szCs w:val="26"/>
                </w:rPr>
              </w:pPr>
            </w:p>
            <w:p w:rsidR="006664A9" w:rsidRPr="006664A9" w:rsidRDefault="006664A9" w:rsidP="007D0C7C">
              <w:pPr>
                <w:ind w:firstLine="708"/>
                <w:jc w:val="both"/>
                <w:rPr>
                  <w:sz w:val="26"/>
                  <w:szCs w:val="26"/>
                </w:rPr>
              </w:pPr>
              <w:r w:rsidRPr="006664A9">
                <w:rPr>
                  <w:sz w:val="26"/>
                  <w:szCs w:val="26"/>
                </w:rPr>
                <w:t>Панасюк О.А.</w:t>
              </w:r>
            </w:p>
            <w:p w:rsidR="006664A9" w:rsidRPr="006664A9" w:rsidRDefault="006664A9" w:rsidP="006664A9">
              <w:pPr>
                <w:ind w:firstLine="708"/>
                <w:jc w:val="both"/>
                <w:rPr>
                  <w:sz w:val="26"/>
                  <w:szCs w:val="26"/>
                </w:rPr>
              </w:pPr>
              <w:r w:rsidRPr="006664A9">
                <w:rPr>
                  <w:sz w:val="26"/>
                  <w:szCs w:val="26"/>
                </w:rPr>
                <w:t>Организация и проведение краевого обучающего семинара для преподавателей СПО: «Использование современных информационно-коммуникационных технологий при изучении общеобразовательных дисциплин» благодарность</w:t>
              </w:r>
            </w:p>
            <w:p w:rsidR="006664A9" w:rsidRPr="006664A9" w:rsidRDefault="006664A9" w:rsidP="006664A9">
              <w:pPr>
                <w:ind w:firstLine="708"/>
                <w:jc w:val="both"/>
                <w:rPr>
                  <w:sz w:val="26"/>
                  <w:szCs w:val="26"/>
                </w:rPr>
              </w:pPr>
              <w:r w:rsidRPr="006664A9">
                <w:rPr>
                  <w:sz w:val="26"/>
                  <w:szCs w:val="26"/>
                </w:rPr>
                <w:t xml:space="preserve">Методическая подготовка студентов колледжа к Краевому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«Дошкольное образование». Мащенко Анна 2-е место.</w:t>
              </w:r>
            </w:p>
            <w:p w:rsidR="006664A9" w:rsidRPr="006664A9" w:rsidRDefault="006664A9" w:rsidP="006664A9">
              <w:pPr>
                <w:ind w:firstLine="708"/>
                <w:jc w:val="both"/>
                <w:rPr>
                  <w:sz w:val="26"/>
                  <w:szCs w:val="26"/>
                </w:rPr>
              </w:pPr>
              <w:r w:rsidRPr="006664A9">
                <w:rPr>
                  <w:sz w:val="26"/>
                  <w:szCs w:val="26"/>
                </w:rPr>
                <w:t xml:space="preserve">Участие в роли заместителя главного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«Дошкольное образование» диплом</w:t>
              </w:r>
            </w:p>
            <w:p w:rsidR="006664A9" w:rsidRPr="006664A9" w:rsidRDefault="006664A9" w:rsidP="006664A9">
              <w:pPr>
                <w:ind w:firstLine="708"/>
                <w:jc w:val="both"/>
                <w:rPr>
                  <w:sz w:val="26"/>
                  <w:szCs w:val="26"/>
                </w:rPr>
              </w:pPr>
              <w:r w:rsidRPr="006664A9">
                <w:rPr>
                  <w:sz w:val="26"/>
                  <w:szCs w:val="26"/>
                </w:rPr>
                <w:t xml:space="preserve">Диплом 3 место, в Краевом заочном конкурсе методических разработок </w:t>
              </w:r>
              <w:proofErr w:type="spellStart"/>
              <w:r w:rsidRPr="006664A9">
                <w:rPr>
                  <w:sz w:val="26"/>
                  <w:szCs w:val="26"/>
                </w:rPr>
                <w:t>г.Арсеньев</w:t>
              </w:r>
              <w:proofErr w:type="spellEnd"/>
              <w:r w:rsidRPr="006664A9">
                <w:rPr>
                  <w:sz w:val="26"/>
                  <w:szCs w:val="26"/>
                </w:rPr>
                <w:t>.</w:t>
              </w:r>
            </w:p>
            <w:p w:rsidR="006664A9" w:rsidRDefault="006664A9" w:rsidP="007D0C7C">
              <w:pPr>
                <w:ind w:firstLine="708"/>
                <w:jc w:val="both"/>
                <w:rPr>
                  <w:sz w:val="26"/>
                  <w:szCs w:val="26"/>
                </w:rPr>
              </w:pPr>
              <w:r w:rsidRPr="006664A9">
                <w:rPr>
                  <w:sz w:val="26"/>
                  <w:szCs w:val="26"/>
                </w:rPr>
                <w:lastRenderedPageBreak/>
                <w:t>Разработка дополнительной образовательной программы повышения квалификации «Логопедия с пр</w:t>
              </w:r>
              <w:r w:rsidR="007D0C7C">
                <w:rPr>
                  <w:sz w:val="26"/>
                  <w:szCs w:val="26"/>
                </w:rPr>
                <w:t>актикумом по звукопроизношению»</w:t>
              </w:r>
            </w:p>
            <w:p w:rsidR="007D0C7C" w:rsidRPr="006664A9" w:rsidRDefault="007D0C7C" w:rsidP="007D0C7C">
              <w:pPr>
                <w:ind w:firstLine="708"/>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Казарян</w:t>
              </w:r>
              <w:proofErr w:type="spellEnd"/>
              <w:r w:rsidRPr="006664A9">
                <w:rPr>
                  <w:sz w:val="26"/>
                  <w:szCs w:val="26"/>
                </w:rPr>
                <w:t xml:space="preserve"> Б.А.</w:t>
              </w:r>
            </w:p>
            <w:p w:rsidR="006664A9" w:rsidRPr="006664A9" w:rsidRDefault="006664A9" w:rsidP="006664A9">
              <w:pPr>
                <w:ind w:firstLine="708"/>
                <w:jc w:val="both"/>
                <w:rPr>
                  <w:sz w:val="26"/>
                  <w:szCs w:val="26"/>
                </w:rPr>
              </w:pPr>
              <w:r w:rsidRPr="006664A9">
                <w:rPr>
                  <w:sz w:val="26"/>
                  <w:szCs w:val="26"/>
                </w:rPr>
                <w:t xml:space="preserve">Участие в роли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«Преподавание в начальных классах» (11.2019.)</w:t>
              </w:r>
            </w:p>
            <w:p w:rsidR="006664A9" w:rsidRPr="006664A9" w:rsidRDefault="006664A9" w:rsidP="006664A9">
              <w:pPr>
                <w:ind w:firstLine="708"/>
                <w:jc w:val="both"/>
                <w:rPr>
                  <w:sz w:val="26"/>
                  <w:szCs w:val="26"/>
                </w:rPr>
              </w:pPr>
              <w:r w:rsidRPr="006664A9">
                <w:rPr>
                  <w:sz w:val="26"/>
                  <w:szCs w:val="26"/>
                </w:rPr>
                <w:t>Участие в Краевом заочном конкурсе методических разработок, сертификат.</w:t>
              </w:r>
            </w:p>
            <w:p w:rsidR="006664A9" w:rsidRPr="006664A9" w:rsidRDefault="006664A9" w:rsidP="006664A9">
              <w:pPr>
                <w:ind w:firstLine="708"/>
                <w:jc w:val="both"/>
                <w:rPr>
                  <w:sz w:val="26"/>
                  <w:szCs w:val="26"/>
                </w:rPr>
              </w:pPr>
            </w:p>
            <w:p w:rsidR="006664A9" w:rsidRPr="006664A9" w:rsidRDefault="006664A9" w:rsidP="007D0C7C">
              <w:pPr>
                <w:ind w:firstLine="708"/>
                <w:jc w:val="both"/>
                <w:rPr>
                  <w:sz w:val="26"/>
                  <w:szCs w:val="26"/>
                </w:rPr>
              </w:pPr>
              <w:r w:rsidRPr="006664A9">
                <w:rPr>
                  <w:sz w:val="26"/>
                  <w:szCs w:val="26"/>
                </w:rPr>
                <w:t>Митрофанова О.А.</w:t>
              </w:r>
            </w:p>
            <w:p w:rsidR="006664A9" w:rsidRPr="006664A9" w:rsidRDefault="006664A9" w:rsidP="006664A9">
              <w:pPr>
                <w:ind w:firstLine="708"/>
                <w:jc w:val="both"/>
                <w:rPr>
                  <w:sz w:val="26"/>
                  <w:szCs w:val="26"/>
                </w:rPr>
              </w:pPr>
              <w:r w:rsidRPr="006664A9">
                <w:rPr>
                  <w:sz w:val="26"/>
                  <w:szCs w:val="26"/>
                </w:rPr>
                <w:t xml:space="preserve">Участие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«Преподавание в начальных классах» (11.2019)</w:t>
              </w:r>
            </w:p>
            <w:p w:rsidR="006664A9" w:rsidRPr="006664A9" w:rsidRDefault="006664A9" w:rsidP="006664A9">
              <w:pPr>
                <w:ind w:firstLine="708"/>
                <w:jc w:val="both"/>
                <w:rPr>
                  <w:sz w:val="26"/>
                  <w:szCs w:val="26"/>
                </w:rPr>
              </w:pPr>
            </w:p>
            <w:p w:rsidR="006664A9" w:rsidRPr="006664A9" w:rsidRDefault="006664A9" w:rsidP="007D0C7C">
              <w:pPr>
                <w:ind w:firstLine="708"/>
                <w:jc w:val="both"/>
                <w:rPr>
                  <w:sz w:val="26"/>
                  <w:szCs w:val="26"/>
                </w:rPr>
              </w:pPr>
              <w:r w:rsidRPr="006664A9">
                <w:rPr>
                  <w:sz w:val="26"/>
                  <w:szCs w:val="26"/>
                </w:rPr>
                <w:t>Косьяненко Д.В.</w:t>
              </w:r>
            </w:p>
            <w:p w:rsidR="006664A9" w:rsidRPr="006664A9" w:rsidRDefault="006664A9" w:rsidP="006664A9">
              <w:pPr>
                <w:ind w:firstLine="708"/>
                <w:jc w:val="both"/>
                <w:rPr>
                  <w:sz w:val="26"/>
                  <w:szCs w:val="26"/>
                </w:rPr>
              </w:pPr>
              <w:r w:rsidRPr="006664A9">
                <w:rPr>
                  <w:sz w:val="26"/>
                  <w:szCs w:val="26"/>
                </w:rPr>
                <w:t xml:space="preserve">Участие в роли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«Преподавание в начальных классах» (11.2019.)</w:t>
              </w:r>
            </w:p>
            <w:p w:rsidR="006664A9" w:rsidRPr="006664A9" w:rsidRDefault="006664A9" w:rsidP="006664A9">
              <w:pPr>
                <w:ind w:firstLine="708"/>
                <w:jc w:val="both"/>
                <w:rPr>
                  <w:sz w:val="26"/>
                  <w:szCs w:val="26"/>
                </w:rPr>
              </w:pPr>
            </w:p>
            <w:p w:rsidR="006664A9" w:rsidRPr="006664A9" w:rsidRDefault="006664A9" w:rsidP="006664A9">
              <w:pPr>
                <w:ind w:firstLine="708"/>
                <w:jc w:val="both"/>
                <w:rPr>
                  <w:sz w:val="26"/>
                  <w:szCs w:val="26"/>
                </w:rPr>
              </w:pPr>
              <w:r w:rsidRPr="006664A9">
                <w:rPr>
                  <w:sz w:val="26"/>
                  <w:szCs w:val="26"/>
                </w:rPr>
                <w:t>ПЦК математических, общих естественно – научных и художественно эстетических дисциплин</w:t>
              </w:r>
            </w:p>
            <w:p w:rsidR="006664A9" w:rsidRPr="006664A9" w:rsidRDefault="006664A9" w:rsidP="007D0C7C">
              <w:pPr>
                <w:ind w:firstLine="708"/>
                <w:jc w:val="both"/>
                <w:rPr>
                  <w:sz w:val="26"/>
                  <w:szCs w:val="26"/>
                </w:rPr>
              </w:pPr>
              <w:r w:rsidRPr="006664A9">
                <w:rPr>
                  <w:sz w:val="26"/>
                  <w:szCs w:val="26"/>
                </w:rPr>
                <w:t>Беликова Е.В.</w:t>
              </w:r>
            </w:p>
            <w:p w:rsidR="006664A9" w:rsidRPr="006664A9" w:rsidRDefault="006664A9" w:rsidP="006664A9">
              <w:pPr>
                <w:ind w:firstLine="709"/>
                <w:jc w:val="both"/>
                <w:rPr>
                  <w:sz w:val="26"/>
                  <w:szCs w:val="26"/>
                </w:rPr>
              </w:pPr>
              <w:r w:rsidRPr="006664A9">
                <w:rPr>
                  <w:sz w:val="26"/>
                  <w:szCs w:val="26"/>
                </w:rPr>
                <w:t>Участие в Краевом заочном конкурсе методических разработок, сертификат.</w:t>
              </w:r>
            </w:p>
            <w:p w:rsidR="006664A9" w:rsidRPr="006664A9" w:rsidRDefault="006664A9" w:rsidP="006664A9">
              <w:pPr>
                <w:ind w:firstLine="709"/>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Галков</w:t>
              </w:r>
              <w:proofErr w:type="spellEnd"/>
              <w:r w:rsidRPr="006664A9">
                <w:rPr>
                  <w:sz w:val="26"/>
                  <w:szCs w:val="26"/>
                </w:rPr>
                <w:t xml:space="preserve"> И.С.</w:t>
              </w:r>
            </w:p>
            <w:p w:rsidR="006664A9" w:rsidRPr="006664A9" w:rsidRDefault="006664A9" w:rsidP="006664A9">
              <w:pPr>
                <w:ind w:firstLine="709"/>
                <w:jc w:val="both"/>
                <w:rPr>
                  <w:sz w:val="26"/>
                  <w:szCs w:val="26"/>
                </w:rPr>
              </w:pPr>
              <w:r w:rsidRPr="006664A9">
                <w:rPr>
                  <w:sz w:val="26"/>
                  <w:szCs w:val="26"/>
                </w:rPr>
                <w:t>Участие во Всероссийском конкурсе профессионального мастерства педагогических работников им. А.С. Макаренко, диплом</w:t>
              </w:r>
            </w:p>
            <w:p w:rsidR="006664A9" w:rsidRPr="006664A9" w:rsidRDefault="006664A9" w:rsidP="006664A9">
              <w:pPr>
                <w:ind w:firstLine="709"/>
                <w:jc w:val="both"/>
                <w:rPr>
                  <w:sz w:val="26"/>
                  <w:szCs w:val="26"/>
                </w:rPr>
              </w:pPr>
              <w:r w:rsidRPr="006664A9">
                <w:rPr>
                  <w:sz w:val="26"/>
                  <w:szCs w:val="26"/>
                </w:rPr>
                <w:t>Участие в Краевом заочном конкурсе методических разработок, сертификат.</w:t>
              </w:r>
            </w:p>
            <w:p w:rsidR="006664A9" w:rsidRPr="006664A9" w:rsidRDefault="006664A9" w:rsidP="006664A9">
              <w:pPr>
                <w:ind w:firstLine="709"/>
                <w:jc w:val="both"/>
                <w:rPr>
                  <w:sz w:val="26"/>
                  <w:szCs w:val="26"/>
                </w:rPr>
              </w:pPr>
              <w:r w:rsidRPr="006664A9">
                <w:rPr>
                  <w:sz w:val="26"/>
                  <w:szCs w:val="26"/>
                </w:rPr>
                <w:t xml:space="preserve">Подготовка участников для участия в дистанционном конкурсе «Стоп </w:t>
              </w:r>
              <w:proofErr w:type="spellStart"/>
              <w:r w:rsidRPr="006664A9">
                <w:rPr>
                  <w:sz w:val="26"/>
                  <w:szCs w:val="26"/>
                </w:rPr>
                <w:t>коронавирус</w:t>
              </w:r>
              <w:proofErr w:type="spellEnd"/>
              <w:r w:rsidRPr="006664A9">
                <w:rPr>
                  <w:sz w:val="26"/>
                  <w:szCs w:val="26"/>
                </w:rPr>
                <w:t>»</w:t>
              </w:r>
            </w:p>
            <w:p w:rsidR="006664A9" w:rsidRPr="006664A9" w:rsidRDefault="006664A9" w:rsidP="006664A9">
              <w:pPr>
                <w:ind w:firstLine="709"/>
                <w:jc w:val="both"/>
                <w:rPr>
                  <w:sz w:val="26"/>
                  <w:szCs w:val="26"/>
                </w:rPr>
              </w:pPr>
              <w:r w:rsidRPr="006664A9">
                <w:rPr>
                  <w:sz w:val="26"/>
                  <w:szCs w:val="26"/>
                </w:rPr>
                <w:t xml:space="preserve">Участие в роли технического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«Дошкольное образование» (11.2019.)</w:t>
              </w:r>
            </w:p>
            <w:p w:rsidR="006664A9" w:rsidRPr="006664A9" w:rsidRDefault="006664A9" w:rsidP="006664A9">
              <w:pPr>
                <w:ind w:firstLine="709"/>
                <w:jc w:val="both"/>
                <w:rPr>
                  <w:sz w:val="26"/>
                  <w:szCs w:val="26"/>
                </w:rPr>
              </w:pPr>
              <w:r w:rsidRPr="006664A9">
                <w:rPr>
                  <w:sz w:val="26"/>
                  <w:szCs w:val="26"/>
                </w:rPr>
                <w:t>Подготовка участников к Краевому семинару и выступление с темой «Развитие творческого интеллекта средствами робототехнического конструирования»</w:t>
              </w:r>
            </w:p>
            <w:p w:rsidR="006664A9" w:rsidRPr="006664A9" w:rsidRDefault="006664A9" w:rsidP="006664A9">
              <w:pPr>
                <w:ind w:firstLine="709"/>
                <w:jc w:val="both"/>
                <w:rPr>
                  <w:sz w:val="26"/>
                  <w:szCs w:val="26"/>
                </w:rPr>
              </w:pPr>
              <w:r w:rsidRPr="006664A9">
                <w:rPr>
                  <w:sz w:val="26"/>
                  <w:szCs w:val="26"/>
                </w:rPr>
                <w:t>Создание видеоролика, посвящённого Всероссийской акции «Катюша»</w:t>
              </w:r>
            </w:p>
            <w:p w:rsidR="006664A9" w:rsidRPr="006664A9" w:rsidRDefault="006664A9" w:rsidP="006664A9">
              <w:pPr>
                <w:ind w:firstLine="709"/>
                <w:jc w:val="both"/>
                <w:rPr>
                  <w:sz w:val="26"/>
                  <w:szCs w:val="26"/>
                </w:rPr>
              </w:pPr>
              <w:r w:rsidRPr="006664A9">
                <w:rPr>
                  <w:sz w:val="26"/>
                  <w:szCs w:val="26"/>
                </w:rPr>
                <w:t>Участие в краевом обучающем семинаре по теме «Формирование устойчивого интереса к профессиональной деятельности у студентов профессиональных образовательных учреждений» (11.2019) сертификат.</w:t>
              </w:r>
            </w:p>
            <w:p w:rsidR="006664A9" w:rsidRPr="006664A9" w:rsidRDefault="006664A9" w:rsidP="006664A9">
              <w:pPr>
                <w:ind w:firstLine="709"/>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Калинцева</w:t>
              </w:r>
              <w:proofErr w:type="spellEnd"/>
              <w:r w:rsidRPr="006664A9">
                <w:rPr>
                  <w:sz w:val="26"/>
                  <w:szCs w:val="26"/>
                </w:rPr>
                <w:t xml:space="preserve"> Е.Г.  </w:t>
              </w:r>
            </w:p>
            <w:p w:rsidR="006664A9" w:rsidRPr="006664A9" w:rsidRDefault="006664A9" w:rsidP="006664A9">
              <w:pPr>
                <w:ind w:firstLine="709"/>
                <w:jc w:val="both"/>
                <w:rPr>
                  <w:sz w:val="26"/>
                  <w:szCs w:val="26"/>
                </w:rPr>
              </w:pPr>
              <w:r w:rsidRPr="006664A9">
                <w:rPr>
                  <w:sz w:val="26"/>
                  <w:szCs w:val="26"/>
                </w:rPr>
                <w:t>Участие во всероссийском семинаре: «Обучение младших школьников по системе «Русской классической школы».</w:t>
              </w:r>
            </w:p>
            <w:p w:rsidR="006664A9" w:rsidRPr="006664A9" w:rsidRDefault="006664A9" w:rsidP="006664A9">
              <w:pPr>
                <w:ind w:firstLine="709"/>
                <w:jc w:val="both"/>
                <w:rPr>
                  <w:sz w:val="26"/>
                  <w:szCs w:val="26"/>
                </w:rPr>
              </w:pPr>
              <w:r w:rsidRPr="006664A9">
                <w:rPr>
                  <w:sz w:val="26"/>
                  <w:szCs w:val="26"/>
                </w:rPr>
                <w:t xml:space="preserve">Участие в роли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«Преподавание в начальных классах» (11.2019.)</w:t>
              </w:r>
            </w:p>
            <w:p w:rsidR="006664A9" w:rsidRPr="006664A9" w:rsidRDefault="006664A9" w:rsidP="006664A9">
              <w:pPr>
                <w:ind w:firstLine="709"/>
                <w:jc w:val="both"/>
                <w:rPr>
                  <w:sz w:val="26"/>
                  <w:szCs w:val="26"/>
                </w:rPr>
              </w:pPr>
              <w:r w:rsidRPr="006664A9">
                <w:rPr>
                  <w:sz w:val="26"/>
                  <w:szCs w:val="26"/>
                </w:rPr>
                <w:lastRenderedPageBreak/>
                <w:t xml:space="preserve">-   Подготовка студентки колледжа к V региональному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«Преподавание в младших классах». Горлач Настя 2-е место.</w:t>
              </w:r>
            </w:p>
            <w:p w:rsidR="006664A9" w:rsidRPr="006664A9" w:rsidRDefault="006664A9" w:rsidP="006664A9">
              <w:pPr>
                <w:ind w:firstLine="709"/>
                <w:jc w:val="both"/>
                <w:rPr>
                  <w:sz w:val="26"/>
                  <w:szCs w:val="26"/>
                </w:rPr>
              </w:pPr>
            </w:p>
            <w:p w:rsidR="006664A9" w:rsidRPr="006664A9" w:rsidRDefault="006664A9" w:rsidP="007D0C7C">
              <w:pPr>
                <w:ind w:firstLine="708"/>
                <w:jc w:val="both"/>
                <w:rPr>
                  <w:sz w:val="26"/>
                  <w:szCs w:val="26"/>
                </w:rPr>
              </w:pPr>
              <w:r w:rsidRPr="006664A9">
                <w:rPr>
                  <w:sz w:val="26"/>
                  <w:szCs w:val="26"/>
                </w:rPr>
                <w:t>Кучма Л.А.</w:t>
              </w:r>
            </w:p>
            <w:p w:rsidR="006664A9" w:rsidRPr="006664A9" w:rsidRDefault="006664A9" w:rsidP="006664A9">
              <w:pPr>
                <w:ind w:firstLine="709"/>
                <w:jc w:val="both"/>
                <w:rPr>
                  <w:sz w:val="26"/>
                  <w:szCs w:val="26"/>
                </w:rPr>
              </w:pPr>
              <w:r w:rsidRPr="006664A9">
                <w:rPr>
                  <w:sz w:val="26"/>
                  <w:szCs w:val="26"/>
                </w:rPr>
                <w:t>Участие в краевом обучающем семинаре по теме «Формирование устойчивого интереса к профессиональной деятельности у студентов профессиональных образовательных учреждений» (11.2019) сертификат.</w:t>
              </w:r>
            </w:p>
            <w:p w:rsidR="006664A9" w:rsidRPr="006664A9" w:rsidRDefault="006664A9" w:rsidP="006664A9">
              <w:pPr>
                <w:ind w:firstLine="709"/>
                <w:jc w:val="both"/>
                <w:rPr>
                  <w:sz w:val="26"/>
                  <w:szCs w:val="26"/>
                </w:rPr>
              </w:pPr>
              <w:r w:rsidRPr="006664A9">
                <w:rPr>
                  <w:sz w:val="26"/>
                  <w:szCs w:val="26"/>
                </w:rPr>
                <w:t xml:space="preserve">Подготовка студентов колледжа к Краевому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«Дошкольное образование». Мащенко Анна 2-е место.</w:t>
              </w:r>
            </w:p>
            <w:p w:rsidR="006664A9" w:rsidRPr="006664A9" w:rsidRDefault="006664A9" w:rsidP="006664A9">
              <w:pPr>
                <w:ind w:firstLine="709"/>
                <w:jc w:val="both"/>
                <w:rPr>
                  <w:sz w:val="26"/>
                  <w:szCs w:val="26"/>
                </w:rPr>
              </w:pPr>
              <w:r w:rsidRPr="006664A9">
                <w:rPr>
                  <w:sz w:val="26"/>
                  <w:szCs w:val="26"/>
                </w:rPr>
                <w:t>Участие в краевом обучающем семинаре для преподавателей СПО: «Использование современных информационно-коммуникационных технологий при изучении общеобразовательных дисциплин» (январь 2020)</w:t>
              </w:r>
            </w:p>
            <w:p w:rsidR="006664A9" w:rsidRPr="006664A9" w:rsidRDefault="006664A9" w:rsidP="006664A9">
              <w:pPr>
                <w:ind w:firstLine="709"/>
                <w:jc w:val="both"/>
                <w:rPr>
                  <w:sz w:val="26"/>
                  <w:szCs w:val="26"/>
                </w:rPr>
              </w:pPr>
            </w:p>
            <w:p w:rsidR="006664A9" w:rsidRPr="006664A9" w:rsidRDefault="006664A9" w:rsidP="006664A9">
              <w:pPr>
                <w:ind w:firstLine="709"/>
                <w:jc w:val="both"/>
                <w:rPr>
                  <w:sz w:val="26"/>
                  <w:szCs w:val="26"/>
                </w:rPr>
              </w:pPr>
            </w:p>
            <w:p w:rsidR="006664A9" w:rsidRPr="006664A9" w:rsidRDefault="006664A9" w:rsidP="007D0C7C">
              <w:pPr>
                <w:ind w:firstLine="708"/>
                <w:jc w:val="both"/>
                <w:rPr>
                  <w:sz w:val="26"/>
                  <w:szCs w:val="26"/>
                </w:rPr>
              </w:pPr>
              <w:r w:rsidRPr="006664A9">
                <w:rPr>
                  <w:sz w:val="26"/>
                  <w:szCs w:val="26"/>
                </w:rPr>
                <w:t>Миронова А.А.</w:t>
              </w:r>
            </w:p>
            <w:p w:rsidR="006664A9" w:rsidRPr="006664A9" w:rsidRDefault="006664A9" w:rsidP="006664A9">
              <w:pPr>
                <w:ind w:firstLine="709"/>
                <w:jc w:val="both"/>
                <w:rPr>
                  <w:sz w:val="26"/>
                  <w:szCs w:val="26"/>
                </w:rPr>
              </w:pPr>
              <w:r w:rsidRPr="006664A9">
                <w:rPr>
                  <w:sz w:val="26"/>
                  <w:szCs w:val="26"/>
                </w:rPr>
                <w:t xml:space="preserve">Участие в роли эксперта в V региональном чемпионате «Молодые профессионалы»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в Приморском крае по компетенции «Дошкольное образование» (24.12.2018)</w:t>
              </w:r>
            </w:p>
            <w:p w:rsidR="006664A9" w:rsidRPr="006664A9" w:rsidRDefault="006664A9" w:rsidP="006664A9">
              <w:pPr>
                <w:ind w:firstLine="709"/>
                <w:jc w:val="both"/>
                <w:rPr>
                  <w:sz w:val="26"/>
                  <w:szCs w:val="26"/>
                </w:rPr>
              </w:pPr>
              <w:r w:rsidRPr="006664A9">
                <w:rPr>
                  <w:sz w:val="26"/>
                  <w:szCs w:val="26"/>
                </w:rPr>
                <w:t>Участие во Всероссийском тестировании «Информационно-коммуникационные технологии в профессиональной деятельности»</w:t>
              </w:r>
            </w:p>
            <w:p w:rsidR="006664A9" w:rsidRPr="006664A9" w:rsidRDefault="006664A9" w:rsidP="006664A9">
              <w:pPr>
                <w:ind w:firstLine="709"/>
                <w:jc w:val="both"/>
                <w:rPr>
                  <w:sz w:val="26"/>
                  <w:szCs w:val="26"/>
                </w:rPr>
              </w:pPr>
              <w:r w:rsidRPr="006664A9">
                <w:rPr>
                  <w:sz w:val="26"/>
                  <w:szCs w:val="26"/>
                </w:rPr>
                <w:t xml:space="preserve">Подготовка студентов колледжа к Краевому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«Дошкольное образование». Мащенко Анна 2-е место.</w:t>
              </w:r>
            </w:p>
            <w:p w:rsidR="006664A9" w:rsidRPr="006664A9" w:rsidRDefault="006664A9" w:rsidP="006664A9">
              <w:pPr>
                <w:ind w:firstLine="709"/>
                <w:jc w:val="both"/>
                <w:rPr>
                  <w:sz w:val="26"/>
                  <w:szCs w:val="26"/>
                </w:rPr>
              </w:pPr>
            </w:p>
            <w:p w:rsidR="006664A9" w:rsidRPr="006664A9" w:rsidRDefault="006664A9" w:rsidP="007D0C7C">
              <w:pPr>
                <w:ind w:firstLine="708"/>
                <w:jc w:val="both"/>
                <w:rPr>
                  <w:sz w:val="26"/>
                  <w:szCs w:val="26"/>
                </w:rPr>
              </w:pPr>
              <w:proofErr w:type="spellStart"/>
              <w:r w:rsidRPr="006664A9">
                <w:rPr>
                  <w:sz w:val="26"/>
                  <w:szCs w:val="26"/>
                </w:rPr>
                <w:t>Чипизубова</w:t>
              </w:r>
              <w:proofErr w:type="spellEnd"/>
              <w:r w:rsidRPr="006664A9">
                <w:rPr>
                  <w:sz w:val="26"/>
                  <w:szCs w:val="26"/>
                </w:rPr>
                <w:t xml:space="preserve"> В.В.</w:t>
              </w:r>
            </w:p>
            <w:p w:rsidR="006664A9" w:rsidRPr="006664A9" w:rsidRDefault="006664A9" w:rsidP="006664A9">
              <w:pPr>
                <w:ind w:firstLine="709"/>
                <w:jc w:val="both"/>
                <w:rPr>
                  <w:sz w:val="26"/>
                  <w:szCs w:val="26"/>
                </w:rPr>
              </w:pPr>
              <w:r w:rsidRPr="006664A9">
                <w:rPr>
                  <w:sz w:val="26"/>
                  <w:szCs w:val="26"/>
                </w:rPr>
                <w:t>- Публикация на Всероссийском портале: «Методические указания к выполнению практических работ по изобразительному искусству».</w:t>
              </w:r>
            </w:p>
            <w:p w:rsidR="006664A9" w:rsidRPr="006664A9" w:rsidRDefault="006664A9" w:rsidP="006664A9">
              <w:pPr>
                <w:ind w:firstLine="709"/>
                <w:jc w:val="both"/>
                <w:rPr>
                  <w:sz w:val="26"/>
                  <w:szCs w:val="26"/>
                </w:rPr>
              </w:pPr>
              <w:r w:rsidRPr="006664A9">
                <w:rPr>
                  <w:sz w:val="26"/>
                  <w:szCs w:val="26"/>
                </w:rPr>
                <w:t>- Публикация на Всероссийском портале учебно-методического материала: «Изобразительная деятельность и художественный труд».</w:t>
              </w:r>
            </w:p>
            <w:p w:rsidR="006664A9" w:rsidRPr="006664A9" w:rsidRDefault="006664A9" w:rsidP="006664A9">
              <w:pPr>
                <w:ind w:firstLine="709"/>
                <w:jc w:val="both"/>
                <w:rPr>
                  <w:sz w:val="26"/>
                  <w:szCs w:val="26"/>
                </w:rPr>
              </w:pPr>
              <w:r w:rsidRPr="006664A9">
                <w:rPr>
                  <w:sz w:val="26"/>
                  <w:szCs w:val="26"/>
                </w:rPr>
                <w:t xml:space="preserve">Подготовка студентов колледжа к Краевому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«Дошкольное образование». Мащенко Анна 2-е место.</w:t>
              </w:r>
            </w:p>
            <w:p w:rsidR="006664A9" w:rsidRPr="006664A9" w:rsidRDefault="006664A9" w:rsidP="006664A9">
              <w:pPr>
                <w:ind w:firstLine="709"/>
                <w:jc w:val="both"/>
                <w:rPr>
                  <w:sz w:val="26"/>
                  <w:szCs w:val="26"/>
                </w:rPr>
              </w:pPr>
              <w:r w:rsidRPr="006664A9">
                <w:rPr>
                  <w:sz w:val="26"/>
                  <w:szCs w:val="26"/>
                </w:rPr>
                <w:t>Участие в международном творческом конкурсе «Пасхальное воскресенье».</w:t>
              </w:r>
            </w:p>
            <w:p w:rsidR="006664A9" w:rsidRPr="006664A9" w:rsidRDefault="006664A9" w:rsidP="006664A9">
              <w:pPr>
                <w:ind w:firstLine="709"/>
                <w:jc w:val="both"/>
                <w:rPr>
                  <w:sz w:val="26"/>
                  <w:szCs w:val="26"/>
                </w:rPr>
              </w:pPr>
              <w:r w:rsidRPr="006664A9">
                <w:rPr>
                  <w:sz w:val="26"/>
                  <w:szCs w:val="26"/>
                </w:rPr>
                <w:t>Участие во Всероссийском конкурсе «Мелодия осени»</w:t>
              </w:r>
            </w:p>
            <w:p w:rsidR="006664A9" w:rsidRPr="006664A9" w:rsidRDefault="006664A9" w:rsidP="006664A9">
              <w:pPr>
                <w:ind w:firstLine="709"/>
                <w:jc w:val="both"/>
                <w:rPr>
                  <w:sz w:val="26"/>
                  <w:szCs w:val="26"/>
                </w:rPr>
              </w:pPr>
              <w:r w:rsidRPr="006664A9">
                <w:rPr>
                  <w:sz w:val="26"/>
                  <w:szCs w:val="26"/>
                </w:rPr>
                <w:t>Участие в международном творческом конкурсе «Престиж»</w:t>
              </w:r>
            </w:p>
            <w:p w:rsidR="006664A9" w:rsidRPr="006664A9" w:rsidRDefault="006664A9" w:rsidP="006664A9">
              <w:pPr>
                <w:ind w:firstLine="709"/>
                <w:jc w:val="both"/>
                <w:rPr>
                  <w:sz w:val="26"/>
                  <w:szCs w:val="26"/>
                </w:rPr>
              </w:pPr>
            </w:p>
            <w:p w:rsidR="006664A9" w:rsidRPr="006664A9" w:rsidRDefault="006664A9" w:rsidP="006664A9">
              <w:pPr>
                <w:ind w:firstLine="709"/>
                <w:jc w:val="both"/>
                <w:rPr>
                  <w:sz w:val="26"/>
                  <w:szCs w:val="26"/>
                </w:rPr>
              </w:pPr>
              <w:r w:rsidRPr="006664A9">
                <w:rPr>
                  <w:sz w:val="26"/>
                  <w:szCs w:val="26"/>
                </w:rPr>
                <w:t>ПЦК спортивных дисциплин</w:t>
              </w:r>
            </w:p>
            <w:p w:rsidR="006664A9" w:rsidRPr="006664A9" w:rsidRDefault="006664A9" w:rsidP="007D0C7C">
              <w:pPr>
                <w:ind w:firstLine="708"/>
                <w:jc w:val="both"/>
                <w:rPr>
                  <w:sz w:val="26"/>
                  <w:szCs w:val="26"/>
                </w:rPr>
              </w:pPr>
              <w:r w:rsidRPr="006664A9">
                <w:rPr>
                  <w:sz w:val="26"/>
                  <w:szCs w:val="26"/>
                </w:rPr>
                <w:t>Родина Л.Д.</w:t>
              </w:r>
            </w:p>
            <w:p w:rsidR="006664A9" w:rsidRPr="006664A9" w:rsidRDefault="006664A9" w:rsidP="006664A9">
              <w:pPr>
                <w:ind w:left="709"/>
                <w:jc w:val="both"/>
                <w:rPr>
                  <w:sz w:val="26"/>
                  <w:szCs w:val="26"/>
                </w:rPr>
              </w:pPr>
              <w:r w:rsidRPr="006664A9">
                <w:rPr>
                  <w:sz w:val="26"/>
                  <w:szCs w:val="26"/>
                </w:rPr>
                <w:t>- Участие в смотре и обсуждении материалов по электронному и дистанционному обучению в профессиональном образовательном учреждении педагогической направленности.</w:t>
              </w:r>
            </w:p>
            <w:p w:rsidR="006664A9" w:rsidRPr="006664A9" w:rsidRDefault="006664A9" w:rsidP="006664A9">
              <w:pPr>
                <w:ind w:left="709"/>
                <w:jc w:val="both"/>
                <w:rPr>
                  <w:color w:val="000000"/>
                  <w:sz w:val="26"/>
                  <w:szCs w:val="26"/>
                </w:rPr>
              </w:pPr>
              <w:r w:rsidRPr="006664A9">
                <w:rPr>
                  <w:sz w:val="26"/>
                  <w:szCs w:val="26"/>
                </w:rPr>
                <w:t xml:space="preserve">- </w:t>
              </w:r>
              <w:r w:rsidRPr="006664A9">
                <w:rPr>
                  <w:color w:val="000000"/>
                  <w:sz w:val="26"/>
                  <w:szCs w:val="26"/>
                </w:rPr>
                <w:t xml:space="preserve">Участие в «Фестивале педагогических идей». «Урок – соревнование по </w:t>
              </w:r>
              <w:proofErr w:type="spellStart"/>
              <w:r w:rsidRPr="006664A9">
                <w:rPr>
                  <w:color w:val="000000"/>
                  <w:sz w:val="26"/>
                  <w:szCs w:val="26"/>
                </w:rPr>
                <w:t>скиппингу</w:t>
              </w:r>
              <w:proofErr w:type="spellEnd"/>
              <w:r w:rsidRPr="006664A9">
                <w:rPr>
                  <w:color w:val="000000"/>
                  <w:sz w:val="26"/>
                  <w:szCs w:val="26"/>
                </w:rPr>
                <w:t>».</w:t>
              </w:r>
            </w:p>
            <w:p w:rsidR="006664A9" w:rsidRPr="006664A9" w:rsidRDefault="006664A9" w:rsidP="006664A9">
              <w:pPr>
                <w:ind w:left="709"/>
                <w:jc w:val="both"/>
                <w:rPr>
                  <w:sz w:val="26"/>
                  <w:szCs w:val="26"/>
                </w:rPr>
              </w:pPr>
              <w:r w:rsidRPr="006664A9">
                <w:rPr>
                  <w:color w:val="000000"/>
                  <w:sz w:val="26"/>
                  <w:szCs w:val="26"/>
                </w:rPr>
                <w:t xml:space="preserve">- </w:t>
              </w:r>
              <w:r w:rsidRPr="006664A9">
                <w:rPr>
                  <w:sz w:val="26"/>
                  <w:szCs w:val="26"/>
                </w:rPr>
                <w:t xml:space="preserve">Подготовка студентов колледжа к Краевому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«Физическая культура, спорт и фитнес». </w:t>
              </w:r>
              <w:proofErr w:type="spellStart"/>
              <w:r w:rsidRPr="006664A9">
                <w:rPr>
                  <w:sz w:val="26"/>
                  <w:szCs w:val="26"/>
                </w:rPr>
                <w:t>Шенкнехт</w:t>
              </w:r>
              <w:proofErr w:type="spellEnd"/>
              <w:r w:rsidRPr="006664A9">
                <w:rPr>
                  <w:sz w:val="26"/>
                  <w:szCs w:val="26"/>
                </w:rPr>
                <w:t xml:space="preserve"> Анатолий 2-е место.</w:t>
              </w:r>
            </w:p>
            <w:p w:rsidR="006664A9" w:rsidRPr="006664A9" w:rsidRDefault="006664A9" w:rsidP="006664A9">
              <w:pPr>
                <w:ind w:left="709"/>
                <w:jc w:val="both"/>
                <w:rPr>
                  <w:sz w:val="26"/>
                  <w:szCs w:val="26"/>
                </w:rPr>
              </w:pPr>
            </w:p>
            <w:p w:rsidR="006664A9" w:rsidRPr="006664A9" w:rsidRDefault="006664A9" w:rsidP="007D0C7C">
              <w:pPr>
                <w:ind w:left="709" w:hanging="1"/>
                <w:jc w:val="both"/>
                <w:rPr>
                  <w:sz w:val="26"/>
                  <w:szCs w:val="26"/>
                </w:rPr>
              </w:pPr>
              <w:r w:rsidRPr="006664A9">
                <w:rPr>
                  <w:sz w:val="26"/>
                  <w:szCs w:val="26"/>
                </w:rPr>
                <w:t xml:space="preserve">Нестеренко С.М. </w:t>
              </w:r>
            </w:p>
            <w:p w:rsidR="006664A9" w:rsidRPr="006664A9" w:rsidRDefault="006664A9" w:rsidP="006664A9">
              <w:pPr>
                <w:ind w:left="709"/>
                <w:jc w:val="both"/>
                <w:rPr>
                  <w:sz w:val="26"/>
                  <w:szCs w:val="26"/>
                </w:rPr>
              </w:pPr>
              <w:r w:rsidRPr="006664A9">
                <w:rPr>
                  <w:sz w:val="26"/>
                  <w:szCs w:val="26"/>
                </w:rPr>
                <w:lastRenderedPageBreak/>
                <w:t xml:space="preserve">- </w:t>
              </w:r>
              <w:r w:rsidRPr="006664A9">
                <w:rPr>
                  <w:color w:val="000000"/>
                  <w:sz w:val="26"/>
                  <w:szCs w:val="26"/>
                </w:rPr>
                <w:t xml:space="preserve">Участие в «Фестивале педагогических идей» «Совершенствование </w:t>
              </w:r>
              <w:r w:rsidRPr="006664A9">
                <w:rPr>
                  <w:sz w:val="26"/>
                  <w:szCs w:val="26"/>
                </w:rPr>
                <w:t>техники блокирования с помощью координационной лестницы».</w:t>
              </w:r>
            </w:p>
            <w:p w:rsidR="006664A9" w:rsidRPr="006664A9" w:rsidRDefault="006664A9" w:rsidP="006664A9">
              <w:pPr>
                <w:numPr>
                  <w:ilvl w:val="0"/>
                  <w:numId w:val="6"/>
                </w:numPr>
                <w:ind w:left="851" w:hanging="153"/>
                <w:jc w:val="both"/>
                <w:rPr>
                  <w:sz w:val="26"/>
                  <w:szCs w:val="26"/>
                </w:rPr>
              </w:pPr>
              <w:r w:rsidRPr="006664A9">
                <w:rPr>
                  <w:sz w:val="26"/>
                  <w:szCs w:val="26"/>
                </w:rPr>
                <w:t xml:space="preserve"> Участие в краевом обучающем семинаре для преподавателей СПО: «Использование современных информационно-коммуникационных технологий при изучении общеобразовательных дисциплин» (январь 2020)</w:t>
              </w:r>
            </w:p>
            <w:p w:rsidR="006664A9" w:rsidRPr="006664A9" w:rsidRDefault="006664A9" w:rsidP="006664A9">
              <w:pPr>
                <w:numPr>
                  <w:ilvl w:val="0"/>
                  <w:numId w:val="6"/>
                </w:numPr>
                <w:jc w:val="both"/>
                <w:rPr>
                  <w:sz w:val="26"/>
                  <w:szCs w:val="26"/>
                </w:rPr>
              </w:pPr>
              <w:r w:rsidRPr="006664A9">
                <w:rPr>
                  <w:sz w:val="26"/>
                  <w:szCs w:val="26"/>
                </w:rPr>
                <w:t xml:space="preserve">Подготовка студентов колледжа к Краевому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«Физическая культура, спорт и фитнес». </w:t>
              </w:r>
              <w:proofErr w:type="spellStart"/>
              <w:r w:rsidRPr="006664A9">
                <w:rPr>
                  <w:sz w:val="26"/>
                  <w:szCs w:val="26"/>
                </w:rPr>
                <w:t>Шенкнехт</w:t>
              </w:r>
              <w:proofErr w:type="spellEnd"/>
              <w:r w:rsidRPr="006664A9">
                <w:rPr>
                  <w:sz w:val="26"/>
                  <w:szCs w:val="26"/>
                </w:rPr>
                <w:t xml:space="preserve"> Анатолий 2-е место.</w:t>
              </w:r>
            </w:p>
            <w:p w:rsidR="006664A9" w:rsidRPr="006664A9" w:rsidRDefault="006664A9" w:rsidP="007D0C7C">
              <w:pPr>
                <w:ind w:left="720"/>
                <w:jc w:val="both"/>
                <w:rPr>
                  <w:sz w:val="26"/>
                  <w:szCs w:val="26"/>
                </w:rPr>
              </w:pPr>
            </w:p>
            <w:p w:rsidR="006664A9" w:rsidRPr="006664A9" w:rsidRDefault="006664A9" w:rsidP="007D0C7C">
              <w:pPr>
                <w:ind w:firstLine="708"/>
                <w:jc w:val="both"/>
                <w:rPr>
                  <w:sz w:val="26"/>
                  <w:szCs w:val="26"/>
                </w:rPr>
              </w:pPr>
              <w:r w:rsidRPr="006664A9">
                <w:rPr>
                  <w:sz w:val="26"/>
                  <w:szCs w:val="26"/>
                </w:rPr>
                <w:t>Гнездилова Е.А.</w:t>
              </w:r>
            </w:p>
            <w:p w:rsidR="006664A9" w:rsidRPr="006664A9" w:rsidRDefault="006664A9" w:rsidP="006664A9">
              <w:pPr>
                <w:ind w:left="709"/>
                <w:jc w:val="both"/>
                <w:rPr>
                  <w:color w:val="000000"/>
                  <w:sz w:val="26"/>
                  <w:szCs w:val="26"/>
                </w:rPr>
              </w:pPr>
              <w:r w:rsidRPr="006664A9">
                <w:rPr>
                  <w:color w:val="000000"/>
                  <w:sz w:val="26"/>
                  <w:szCs w:val="26"/>
                </w:rPr>
                <w:t>-   Участие в «Фестивале педагогических идей». «Нетрадиционная разминка на уроках лёгкой атлетики»</w:t>
              </w:r>
            </w:p>
            <w:p w:rsidR="006664A9" w:rsidRPr="006664A9" w:rsidRDefault="006664A9" w:rsidP="006664A9">
              <w:pPr>
                <w:ind w:left="709"/>
                <w:jc w:val="both"/>
                <w:rPr>
                  <w:color w:val="000000"/>
                  <w:sz w:val="26"/>
                  <w:szCs w:val="26"/>
                </w:rPr>
              </w:pPr>
              <w:r w:rsidRPr="006664A9">
                <w:rPr>
                  <w:color w:val="000000"/>
                  <w:sz w:val="26"/>
                  <w:szCs w:val="26"/>
                </w:rPr>
                <w:t xml:space="preserve">- Подготовка студентов колледжа к Краевому чемпионату </w:t>
              </w:r>
              <w:proofErr w:type="spellStart"/>
              <w:r w:rsidRPr="006664A9">
                <w:rPr>
                  <w:color w:val="000000"/>
                  <w:sz w:val="26"/>
                  <w:szCs w:val="26"/>
                </w:rPr>
                <w:t>WorldSkills</w:t>
              </w:r>
              <w:proofErr w:type="spellEnd"/>
              <w:r w:rsidRPr="006664A9">
                <w:rPr>
                  <w:color w:val="000000"/>
                  <w:sz w:val="26"/>
                  <w:szCs w:val="26"/>
                </w:rPr>
                <w:t xml:space="preserve"> </w:t>
              </w:r>
              <w:proofErr w:type="spellStart"/>
              <w:r w:rsidRPr="006664A9">
                <w:rPr>
                  <w:color w:val="000000"/>
                  <w:sz w:val="26"/>
                  <w:szCs w:val="26"/>
                </w:rPr>
                <w:t>Russia</w:t>
              </w:r>
              <w:proofErr w:type="spellEnd"/>
              <w:r w:rsidRPr="006664A9">
                <w:rPr>
                  <w:color w:val="000000"/>
                  <w:sz w:val="26"/>
                  <w:szCs w:val="26"/>
                </w:rPr>
                <w:t xml:space="preserve"> 2019 по компетенции «Физическая культура, спорт и фитнес». </w:t>
              </w:r>
              <w:proofErr w:type="spellStart"/>
              <w:r w:rsidRPr="006664A9">
                <w:rPr>
                  <w:color w:val="000000"/>
                  <w:sz w:val="26"/>
                  <w:szCs w:val="26"/>
                </w:rPr>
                <w:t>Шенкнехт</w:t>
              </w:r>
              <w:proofErr w:type="spellEnd"/>
              <w:r w:rsidRPr="006664A9">
                <w:rPr>
                  <w:color w:val="000000"/>
                  <w:sz w:val="26"/>
                  <w:szCs w:val="26"/>
                </w:rPr>
                <w:t xml:space="preserve"> Анатолий 2-е место.</w:t>
              </w:r>
            </w:p>
            <w:p w:rsidR="006664A9" w:rsidRPr="006664A9" w:rsidRDefault="006664A9" w:rsidP="006664A9">
              <w:pPr>
                <w:ind w:left="709"/>
                <w:jc w:val="both"/>
                <w:rPr>
                  <w:color w:val="000000"/>
                  <w:sz w:val="26"/>
                  <w:szCs w:val="26"/>
                </w:rPr>
              </w:pPr>
            </w:p>
            <w:p w:rsidR="006664A9" w:rsidRPr="006664A9" w:rsidRDefault="006664A9" w:rsidP="007D0C7C">
              <w:pPr>
                <w:ind w:firstLine="708"/>
                <w:jc w:val="both"/>
                <w:rPr>
                  <w:sz w:val="26"/>
                  <w:szCs w:val="26"/>
                </w:rPr>
              </w:pPr>
              <w:r w:rsidRPr="006664A9">
                <w:rPr>
                  <w:sz w:val="26"/>
                  <w:szCs w:val="26"/>
                </w:rPr>
                <w:t xml:space="preserve">Быкова Л.Г. </w:t>
              </w:r>
            </w:p>
            <w:p w:rsidR="006664A9" w:rsidRPr="006664A9" w:rsidRDefault="006664A9" w:rsidP="006664A9">
              <w:pPr>
                <w:ind w:left="709"/>
                <w:jc w:val="both"/>
                <w:rPr>
                  <w:color w:val="000000"/>
                  <w:sz w:val="26"/>
                  <w:szCs w:val="26"/>
                </w:rPr>
              </w:pPr>
              <w:r w:rsidRPr="006664A9">
                <w:rPr>
                  <w:color w:val="000000"/>
                  <w:sz w:val="26"/>
                  <w:szCs w:val="26"/>
                </w:rPr>
                <w:t>- Участие в «Фестивале педагогических идей». «Разработка контрольно-измерительных материалов по предмету: «Физическая культура» в школе».</w:t>
              </w:r>
            </w:p>
            <w:p w:rsidR="006664A9" w:rsidRPr="006664A9" w:rsidRDefault="006664A9" w:rsidP="006664A9">
              <w:pPr>
                <w:ind w:firstLine="709"/>
                <w:jc w:val="both"/>
                <w:rPr>
                  <w:sz w:val="26"/>
                  <w:szCs w:val="26"/>
                </w:rPr>
              </w:pPr>
              <w:r w:rsidRPr="006664A9">
                <w:rPr>
                  <w:sz w:val="26"/>
                  <w:szCs w:val="26"/>
                </w:rPr>
                <w:t>- Разработка методических рекомендаций для студентов заочной формы обучения специальности 49.02.01 «Физическая культура» по производственной практике «Пробные уроки и занятия».</w:t>
              </w:r>
            </w:p>
            <w:p w:rsidR="006664A9" w:rsidRPr="006664A9" w:rsidRDefault="006664A9" w:rsidP="006664A9">
              <w:pPr>
                <w:ind w:firstLine="709"/>
                <w:jc w:val="both"/>
                <w:rPr>
                  <w:sz w:val="26"/>
                  <w:szCs w:val="26"/>
                </w:rPr>
              </w:pPr>
              <w:r w:rsidRPr="006664A9">
                <w:rPr>
                  <w:sz w:val="26"/>
                  <w:szCs w:val="26"/>
                </w:rPr>
                <w:t>- Разработка программы и методических рекомендаций к педагогической практике студентов 4 курса специальность 49.02.01 «Физическая культура», форма обучения – заочная.</w:t>
              </w:r>
            </w:p>
            <w:p w:rsidR="006664A9" w:rsidRPr="006664A9" w:rsidRDefault="006664A9" w:rsidP="006664A9">
              <w:pPr>
                <w:ind w:firstLine="709"/>
                <w:jc w:val="both"/>
                <w:rPr>
                  <w:sz w:val="26"/>
                  <w:szCs w:val="26"/>
                </w:rPr>
              </w:pPr>
              <w:r w:rsidRPr="006664A9">
                <w:rPr>
                  <w:sz w:val="26"/>
                  <w:szCs w:val="26"/>
                </w:rPr>
                <w:t xml:space="preserve">- Подготовка студентов колледжа к Краевому чемпионату </w:t>
              </w:r>
              <w:proofErr w:type="spellStart"/>
              <w:r w:rsidRPr="006664A9">
                <w:rPr>
                  <w:sz w:val="26"/>
                  <w:szCs w:val="26"/>
                </w:rPr>
                <w:t>WorldSkills</w:t>
              </w:r>
              <w:proofErr w:type="spellEnd"/>
              <w:r w:rsidRPr="006664A9">
                <w:rPr>
                  <w:sz w:val="26"/>
                  <w:szCs w:val="26"/>
                </w:rPr>
                <w:t xml:space="preserve"> </w:t>
              </w:r>
              <w:proofErr w:type="spellStart"/>
              <w:r w:rsidRPr="006664A9">
                <w:rPr>
                  <w:sz w:val="26"/>
                  <w:szCs w:val="26"/>
                </w:rPr>
                <w:t>Russia</w:t>
              </w:r>
              <w:proofErr w:type="spellEnd"/>
              <w:r w:rsidRPr="006664A9">
                <w:rPr>
                  <w:sz w:val="26"/>
                  <w:szCs w:val="26"/>
                </w:rPr>
                <w:t xml:space="preserve"> 2019 по компетенции «Физическая культура, спорт и фитнес». </w:t>
              </w:r>
              <w:proofErr w:type="spellStart"/>
              <w:r w:rsidRPr="006664A9">
                <w:rPr>
                  <w:sz w:val="26"/>
                  <w:szCs w:val="26"/>
                </w:rPr>
                <w:t>Шенкнехт</w:t>
              </w:r>
              <w:proofErr w:type="spellEnd"/>
              <w:r w:rsidRPr="006664A9">
                <w:rPr>
                  <w:sz w:val="26"/>
                  <w:szCs w:val="26"/>
                </w:rPr>
                <w:t xml:space="preserve"> Анатолий 2-е место.</w:t>
              </w:r>
            </w:p>
            <w:p w:rsidR="006664A9" w:rsidRPr="006664A9" w:rsidRDefault="006664A9" w:rsidP="006664A9">
              <w:pPr>
                <w:ind w:firstLine="709"/>
                <w:jc w:val="both"/>
                <w:rPr>
                  <w:sz w:val="26"/>
                  <w:szCs w:val="26"/>
                </w:rPr>
              </w:pPr>
              <w:r w:rsidRPr="006664A9">
                <w:rPr>
                  <w:sz w:val="26"/>
                  <w:szCs w:val="26"/>
                </w:rPr>
                <w:t>Преподаватели Ляшенко А.Ф., Быкова Л.Г. приняли участие в конкурсе методических пособий, о чем свидетельствуют полученные сертификаты участника</w:t>
              </w:r>
              <w:r w:rsidRPr="006664A9">
                <w:rPr>
                  <w:color w:val="FF0000"/>
                  <w:sz w:val="26"/>
                  <w:szCs w:val="26"/>
                </w:rPr>
                <w:t xml:space="preserve">. </w:t>
              </w:r>
              <w:r w:rsidRPr="006664A9">
                <w:rPr>
                  <w:sz w:val="26"/>
                  <w:szCs w:val="26"/>
                </w:rPr>
                <w:t xml:space="preserve">На 22 Международную научно-практическую конференцию-конкурс студентов, аспирантов и молодых ученых «Интеллектуальный потенциал вузов- на развитие Дальневосточного региона России и стран АТР» по теме «Физическая культура, спорт и </w:t>
              </w:r>
              <w:proofErr w:type="gramStart"/>
              <w:r w:rsidRPr="006664A9">
                <w:rPr>
                  <w:sz w:val="26"/>
                  <w:szCs w:val="26"/>
                </w:rPr>
                <w:t xml:space="preserve">здоровье»   </w:t>
              </w:r>
              <w:proofErr w:type="gramEnd"/>
              <w:r w:rsidRPr="006664A9">
                <w:rPr>
                  <w:sz w:val="26"/>
                  <w:szCs w:val="26"/>
                </w:rPr>
                <w:t xml:space="preserve">       представлена работа выпускника 2019 года специальности физическая культура Радченко Д.Р.  – 3 место. Руководитель Быкова Л.Г.</w:t>
              </w:r>
            </w:p>
            <w:p w:rsidR="006664A9" w:rsidRPr="006664A9" w:rsidRDefault="006664A9" w:rsidP="006664A9">
              <w:pPr>
                <w:jc w:val="both"/>
                <w:rPr>
                  <w:sz w:val="26"/>
                  <w:szCs w:val="26"/>
                </w:rPr>
              </w:pPr>
              <w:r w:rsidRPr="006664A9">
                <w:rPr>
                  <w:sz w:val="26"/>
                  <w:szCs w:val="26"/>
                </w:rPr>
                <w:t xml:space="preserve">            По предварительным (на 1 апреля 2020) результатам   спартакиады   среди   студентов    </w:t>
              </w:r>
              <w:proofErr w:type="spellStart"/>
              <w:r w:rsidRPr="006664A9">
                <w:rPr>
                  <w:sz w:val="26"/>
                  <w:szCs w:val="26"/>
                </w:rPr>
                <w:t>ССУЗов</w:t>
              </w:r>
              <w:proofErr w:type="spellEnd"/>
              <w:r w:rsidRPr="006664A9">
                <w:rPr>
                  <w:sz w:val="26"/>
                  <w:szCs w:val="26"/>
                </w:rPr>
                <w:t xml:space="preserve">     Спасского   городского   округа Спасский   педагогический   колледж   занимает   1   место.    За   учебный   год (до карантина) было завоевано   20 кубок, 36 грамот.  </w:t>
              </w:r>
            </w:p>
            <w:p w:rsidR="006664A9" w:rsidRPr="006664A9" w:rsidRDefault="006664A9" w:rsidP="006664A9">
              <w:pPr>
                <w:jc w:val="both"/>
                <w:rPr>
                  <w:sz w:val="26"/>
                  <w:szCs w:val="26"/>
                </w:rPr>
              </w:pPr>
              <w:r w:rsidRPr="006664A9">
                <w:rPr>
                  <w:sz w:val="26"/>
                  <w:szCs w:val="26"/>
                </w:rPr>
                <w:t xml:space="preserve">           В   период    2019 -2020 учебного года в   колледже   были   проведены   следующие   мероприятия:</w:t>
              </w:r>
            </w:p>
            <w:p w:rsidR="006664A9" w:rsidRPr="006664A9" w:rsidRDefault="006664A9" w:rsidP="006664A9">
              <w:pPr>
                <w:jc w:val="both"/>
                <w:rPr>
                  <w:sz w:val="26"/>
                  <w:szCs w:val="26"/>
                </w:rPr>
              </w:pPr>
              <w:r w:rsidRPr="006664A9">
                <w:rPr>
                  <w:sz w:val="26"/>
                  <w:szCs w:val="26"/>
                </w:rPr>
                <w:t xml:space="preserve">          Смотр - конкурс физической   подготовленности студентов   нового   набора.</w:t>
              </w:r>
            </w:p>
            <w:p w:rsidR="006664A9" w:rsidRPr="006664A9" w:rsidRDefault="006664A9" w:rsidP="006664A9">
              <w:pPr>
                <w:jc w:val="both"/>
                <w:rPr>
                  <w:sz w:val="26"/>
                  <w:szCs w:val="26"/>
                </w:rPr>
              </w:pPr>
              <w:r w:rsidRPr="006664A9">
                <w:rPr>
                  <w:sz w:val="26"/>
                  <w:szCs w:val="26"/>
                </w:rPr>
                <w:t xml:space="preserve">            В колледже создаются условия для поддержания уровня физической и спортивной подготовки студентов. Оборудована комната для индивидуальных самостоятельных занятий по ОФП с использованием тренажеров.  Определено постоянное место для занятий по игре «</w:t>
              </w:r>
              <w:proofErr w:type="spellStart"/>
              <w:r w:rsidRPr="006664A9">
                <w:rPr>
                  <w:sz w:val="26"/>
                  <w:szCs w:val="26"/>
                </w:rPr>
                <w:t>Дартс</w:t>
              </w:r>
              <w:proofErr w:type="spellEnd"/>
              <w:r w:rsidRPr="006664A9">
                <w:rPr>
                  <w:sz w:val="26"/>
                  <w:szCs w:val="26"/>
                </w:rPr>
                <w:t xml:space="preserve">». </w:t>
              </w:r>
            </w:p>
            <w:p w:rsidR="006664A9" w:rsidRPr="006664A9" w:rsidRDefault="006664A9" w:rsidP="006664A9">
              <w:pPr>
                <w:pStyle w:val="a5"/>
                <w:jc w:val="both"/>
                <w:rPr>
                  <w:sz w:val="26"/>
                  <w:szCs w:val="26"/>
                </w:rPr>
              </w:pPr>
              <w:r w:rsidRPr="006664A9">
                <w:rPr>
                  <w:sz w:val="26"/>
                  <w:szCs w:val="26"/>
                </w:rPr>
                <w:t>По развитию движения внедрения Всероссийского физкультурно-оздоровительного комплекса «Готов к труду и обороне» в 2019-2020 учебном году   выполнено следующее:</w:t>
              </w:r>
            </w:p>
            <w:p w:rsidR="006664A9" w:rsidRPr="006664A9" w:rsidRDefault="006664A9" w:rsidP="006664A9">
              <w:pPr>
                <w:pStyle w:val="a5"/>
                <w:jc w:val="both"/>
                <w:rPr>
                  <w:sz w:val="26"/>
                  <w:szCs w:val="26"/>
                </w:rPr>
              </w:pPr>
              <w:r w:rsidRPr="006664A9">
                <w:rPr>
                  <w:sz w:val="26"/>
                  <w:szCs w:val="26"/>
                </w:rPr>
                <w:lastRenderedPageBreak/>
                <w:t>1). Проведены классные часы по истории и развитию комплекса «Готов к труду и обороне» (1-е курсы).</w:t>
              </w:r>
            </w:p>
            <w:p w:rsidR="006664A9" w:rsidRPr="006664A9" w:rsidRDefault="006664A9" w:rsidP="006664A9">
              <w:pPr>
                <w:ind w:left="720"/>
                <w:jc w:val="both"/>
                <w:rPr>
                  <w:sz w:val="26"/>
                  <w:szCs w:val="26"/>
                </w:rPr>
              </w:pPr>
              <w:r w:rsidRPr="006664A9">
                <w:rPr>
                  <w:sz w:val="26"/>
                  <w:szCs w:val="26"/>
                </w:rPr>
                <w:t>2). Организована регистрация студентов (более 50%) на сайте ГТО для сдачи нормативов испытаний (тестов).</w:t>
              </w:r>
            </w:p>
            <w:p w:rsidR="006664A9" w:rsidRPr="006664A9" w:rsidRDefault="006664A9" w:rsidP="006664A9">
              <w:pPr>
                <w:ind w:left="720"/>
                <w:jc w:val="both"/>
                <w:rPr>
                  <w:sz w:val="26"/>
                  <w:szCs w:val="26"/>
                </w:rPr>
              </w:pPr>
              <w:r w:rsidRPr="006664A9">
                <w:rPr>
                  <w:sz w:val="26"/>
                  <w:szCs w:val="26"/>
                </w:rPr>
                <w:t>3). Проведены внутренние испытания по нормативам ГТО с целью корректировки техники выполнения движений и адаптации студентов к требованиям соревнований</w:t>
              </w:r>
              <w:proofErr w:type="gramStart"/>
              <w:r w:rsidRPr="006664A9">
                <w:rPr>
                  <w:sz w:val="26"/>
                  <w:szCs w:val="26"/>
                </w:rPr>
                <w:t xml:space="preserve">   (</w:t>
              </w:r>
              <w:proofErr w:type="gramEnd"/>
              <w:r w:rsidRPr="006664A9">
                <w:rPr>
                  <w:sz w:val="26"/>
                  <w:szCs w:val="26"/>
                </w:rPr>
                <w:t>февраль 2020г.)</w:t>
              </w:r>
            </w:p>
            <w:p w:rsidR="006664A9" w:rsidRPr="006664A9" w:rsidRDefault="006664A9" w:rsidP="006664A9">
              <w:pPr>
                <w:ind w:left="720"/>
                <w:jc w:val="both"/>
                <w:rPr>
                  <w:sz w:val="26"/>
                  <w:szCs w:val="26"/>
                </w:rPr>
              </w:pPr>
              <w:r w:rsidRPr="006664A9">
                <w:rPr>
                  <w:sz w:val="26"/>
                  <w:szCs w:val="26"/>
                </w:rPr>
                <w:t>4). Команда КГА ПОУ «СПК» приняла участие в краевом фестивале «Готов к труду и обороне» среди средних специальных учебных учреждений Приморского края – 2 место (17 – 19 октября 2019г.)</w:t>
              </w:r>
            </w:p>
            <w:p w:rsidR="007D0C7C" w:rsidRDefault="007D0C7C" w:rsidP="006664A9">
              <w:pPr>
                <w:rPr>
                  <w:b/>
                  <w:sz w:val="26"/>
                  <w:szCs w:val="26"/>
                </w:rPr>
              </w:pPr>
            </w:p>
            <w:p w:rsidR="006664A9" w:rsidRPr="007D0C7C" w:rsidRDefault="006664A9" w:rsidP="006664A9">
              <w:pPr>
                <w:rPr>
                  <w:sz w:val="26"/>
                  <w:szCs w:val="26"/>
                </w:rPr>
              </w:pPr>
              <w:r w:rsidRPr="007D0C7C">
                <w:rPr>
                  <w:sz w:val="26"/>
                  <w:szCs w:val="26"/>
                </w:rPr>
                <w:t xml:space="preserve">СПОРТИВНО-ОЗДОРОВИТЕЛЬНЫЕ </w:t>
              </w:r>
              <w:proofErr w:type="gramStart"/>
              <w:r w:rsidRPr="007D0C7C">
                <w:rPr>
                  <w:sz w:val="26"/>
                  <w:szCs w:val="26"/>
                </w:rPr>
                <w:t>МЕРОПРИЯТИЯ  г.</w:t>
              </w:r>
              <w:proofErr w:type="gramEnd"/>
              <w:r w:rsidRPr="007D0C7C">
                <w:rPr>
                  <w:sz w:val="26"/>
                  <w:szCs w:val="26"/>
                </w:rPr>
                <w:t xml:space="preserve"> Спасск-Дальний</w:t>
              </w:r>
            </w:p>
            <w:p w:rsidR="006664A9" w:rsidRPr="006664A9" w:rsidRDefault="006664A9" w:rsidP="006664A9">
              <w:pPr>
                <w:numPr>
                  <w:ilvl w:val="0"/>
                  <w:numId w:val="22"/>
                </w:numPr>
                <w:suppressAutoHyphens/>
                <w:rPr>
                  <w:sz w:val="26"/>
                  <w:szCs w:val="26"/>
                </w:rPr>
              </w:pPr>
              <w:r w:rsidRPr="006664A9">
                <w:rPr>
                  <w:sz w:val="26"/>
                  <w:szCs w:val="26"/>
                </w:rPr>
                <w:t xml:space="preserve">2 </w:t>
              </w:r>
              <w:proofErr w:type="gramStart"/>
              <w:r w:rsidRPr="006664A9">
                <w:rPr>
                  <w:sz w:val="26"/>
                  <w:szCs w:val="26"/>
                </w:rPr>
                <w:t>место  в</w:t>
              </w:r>
              <w:proofErr w:type="gramEnd"/>
              <w:r w:rsidRPr="006664A9">
                <w:rPr>
                  <w:sz w:val="26"/>
                  <w:szCs w:val="26"/>
                </w:rPr>
                <w:t xml:space="preserve"> СПАРТАКИАДЕ городского округа Спасск-Дальний  «Я  за здоровый образ жизни!» среди студентов среднего профессионального образования, посвященной Всемирному Дню борьбы со СПИД-ом 1</w:t>
              </w:r>
              <w:r w:rsidRPr="006664A9">
                <w:rPr>
                  <w:color w:val="FF0000"/>
                  <w:sz w:val="26"/>
                  <w:szCs w:val="26"/>
                </w:rPr>
                <w:t xml:space="preserve"> </w:t>
              </w:r>
              <w:r w:rsidRPr="006664A9">
                <w:rPr>
                  <w:sz w:val="26"/>
                  <w:szCs w:val="26"/>
                </w:rPr>
                <w:t xml:space="preserve"> </w:t>
              </w:r>
              <w:proofErr w:type="spellStart"/>
              <w:r w:rsidRPr="006664A9">
                <w:rPr>
                  <w:sz w:val="26"/>
                  <w:szCs w:val="26"/>
                </w:rPr>
                <w:t>декабра</w:t>
              </w:r>
              <w:proofErr w:type="spellEnd"/>
              <w:r w:rsidRPr="006664A9">
                <w:rPr>
                  <w:sz w:val="26"/>
                  <w:szCs w:val="26"/>
                </w:rPr>
                <w:t xml:space="preserve"> 2019г. </w:t>
              </w:r>
            </w:p>
            <w:p w:rsidR="006664A9" w:rsidRPr="006664A9" w:rsidRDefault="006664A9" w:rsidP="006664A9">
              <w:pPr>
                <w:numPr>
                  <w:ilvl w:val="0"/>
                  <w:numId w:val="22"/>
                </w:numPr>
                <w:suppressAutoHyphens/>
                <w:rPr>
                  <w:sz w:val="26"/>
                  <w:szCs w:val="26"/>
                </w:rPr>
              </w:pPr>
              <w:r w:rsidRPr="006664A9">
                <w:rPr>
                  <w:sz w:val="26"/>
                  <w:szCs w:val="26"/>
                </w:rPr>
                <w:t>День здоровья в МОУ СОШ № 8.</w:t>
              </w:r>
            </w:p>
            <w:p w:rsidR="006664A9" w:rsidRPr="006664A9" w:rsidRDefault="006664A9" w:rsidP="006664A9">
              <w:pPr>
                <w:numPr>
                  <w:ilvl w:val="0"/>
                  <w:numId w:val="22"/>
                </w:numPr>
                <w:suppressAutoHyphens/>
                <w:rPr>
                  <w:sz w:val="26"/>
                  <w:szCs w:val="26"/>
                </w:rPr>
              </w:pPr>
              <w:r w:rsidRPr="006664A9">
                <w:rPr>
                  <w:sz w:val="26"/>
                  <w:szCs w:val="26"/>
                </w:rPr>
                <w:t>Зарядка с чемпионом в ДК «Приморье».</w:t>
              </w:r>
            </w:p>
            <w:p w:rsidR="006664A9" w:rsidRPr="006664A9" w:rsidRDefault="006664A9" w:rsidP="006664A9">
              <w:pPr>
                <w:numPr>
                  <w:ilvl w:val="0"/>
                  <w:numId w:val="22"/>
                </w:numPr>
                <w:suppressAutoHyphens/>
                <w:rPr>
                  <w:sz w:val="26"/>
                  <w:szCs w:val="26"/>
                </w:rPr>
              </w:pPr>
              <w:r w:rsidRPr="006664A9">
                <w:rPr>
                  <w:sz w:val="26"/>
                  <w:szCs w:val="26"/>
                </w:rPr>
                <w:t>День здоровья для студентов нового набора в КГА ПОУ «Спасский педагогический колледж».</w:t>
              </w:r>
            </w:p>
            <w:p w:rsidR="006664A9" w:rsidRPr="006664A9" w:rsidRDefault="006664A9" w:rsidP="006664A9">
              <w:pPr>
                <w:numPr>
                  <w:ilvl w:val="0"/>
                  <w:numId w:val="22"/>
                </w:numPr>
                <w:suppressAutoHyphens/>
                <w:rPr>
                  <w:sz w:val="26"/>
                  <w:szCs w:val="26"/>
                </w:rPr>
              </w:pPr>
              <w:r w:rsidRPr="006664A9">
                <w:rPr>
                  <w:sz w:val="26"/>
                  <w:szCs w:val="26"/>
                </w:rPr>
                <w:t xml:space="preserve">Турнир по «Стрит-болу» в честь открытия спортивной </w:t>
              </w:r>
              <w:proofErr w:type="gramStart"/>
              <w:r w:rsidRPr="006664A9">
                <w:rPr>
                  <w:sz w:val="26"/>
                  <w:szCs w:val="26"/>
                </w:rPr>
                <w:t>площадки  по</w:t>
              </w:r>
              <w:proofErr w:type="gramEnd"/>
              <w:r w:rsidRPr="006664A9">
                <w:rPr>
                  <w:sz w:val="26"/>
                  <w:szCs w:val="26"/>
                </w:rPr>
                <w:t xml:space="preserve"> улице Парковой в  г. Спасске-Д.</w:t>
              </w:r>
            </w:p>
            <w:p w:rsidR="006664A9" w:rsidRPr="006664A9" w:rsidRDefault="006664A9" w:rsidP="006664A9">
              <w:pPr>
                <w:numPr>
                  <w:ilvl w:val="0"/>
                  <w:numId w:val="22"/>
                </w:numPr>
                <w:suppressAutoHyphens/>
                <w:rPr>
                  <w:sz w:val="26"/>
                  <w:szCs w:val="26"/>
                </w:rPr>
              </w:pPr>
              <w:r w:rsidRPr="006664A9">
                <w:rPr>
                  <w:sz w:val="26"/>
                  <w:szCs w:val="26"/>
                </w:rPr>
                <w:t>Судейство соревнований по сдаче норм комплекса ГТО среди школьников Спасского района (стадион «Цементник»)</w:t>
              </w:r>
            </w:p>
            <w:p w:rsidR="006664A9" w:rsidRPr="006664A9" w:rsidRDefault="006664A9" w:rsidP="006664A9">
              <w:pPr>
                <w:numPr>
                  <w:ilvl w:val="0"/>
                  <w:numId w:val="22"/>
                </w:numPr>
                <w:suppressAutoHyphens/>
                <w:rPr>
                  <w:sz w:val="26"/>
                  <w:szCs w:val="26"/>
                </w:rPr>
              </w:pPr>
              <w:r w:rsidRPr="006664A9">
                <w:rPr>
                  <w:sz w:val="26"/>
                  <w:szCs w:val="26"/>
                </w:rPr>
                <w:t xml:space="preserve">Судейство спартакиады профсоюзов производственных </w:t>
              </w:r>
              <w:proofErr w:type="gramStart"/>
              <w:r w:rsidRPr="006664A9">
                <w:rPr>
                  <w:sz w:val="26"/>
                  <w:szCs w:val="26"/>
                </w:rPr>
                <w:t>организаций  г.</w:t>
              </w:r>
              <w:proofErr w:type="gramEnd"/>
              <w:r w:rsidRPr="006664A9">
                <w:rPr>
                  <w:sz w:val="26"/>
                  <w:szCs w:val="26"/>
                </w:rPr>
                <w:t xml:space="preserve"> Спасска – Д. (стадион «Цементник»).</w:t>
              </w:r>
            </w:p>
            <w:p w:rsidR="006664A9" w:rsidRPr="006664A9" w:rsidRDefault="006664A9" w:rsidP="006664A9">
              <w:pPr>
                <w:numPr>
                  <w:ilvl w:val="0"/>
                  <w:numId w:val="22"/>
                </w:numPr>
                <w:suppressAutoHyphens/>
                <w:rPr>
                  <w:sz w:val="26"/>
                  <w:szCs w:val="26"/>
                </w:rPr>
              </w:pPr>
              <w:r w:rsidRPr="006664A9">
                <w:rPr>
                  <w:sz w:val="26"/>
                  <w:szCs w:val="26"/>
                </w:rPr>
                <w:t>Судейство соревнований по баскетболу среди школьников Спасского района (МОУ СОШ № 8)</w:t>
              </w:r>
            </w:p>
            <w:p w:rsidR="006664A9" w:rsidRPr="006664A9" w:rsidRDefault="006664A9" w:rsidP="006664A9">
              <w:pPr>
                <w:numPr>
                  <w:ilvl w:val="0"/>
                  <w:numId w:val="22"/>
                </w:numPr>
                <w:suppressAutoHyphens/>
                <w:rPr>
                  <w:sz w:val="26"/>
                  <w:szCs w:val="26"/>
                </w:rPr>
              </w:pPr>
              <w:r w:rsidRPr="006664A9">
                <w:rPr>
                  <w:sz w:val="26"/>
                  <w:szCs w:val="26"/>
                </w:rPr>
                <w:t xml:space="preserve">Судейство соревнований по настольному теннису среди школьников </w:t>
              </w:r>
              <w:proofErr w:type="gramStart"/>
              <w:r w:rsidRPr="006664A9">
                <w:rPr>
                  <w:sz w:val="26"/>
                  <w:szCs w:val="26"/>
                </w:rPr>
                <w:t>Спасского  района</w:t>
              </w:r>
              <w:proofErr w:type="gramEnd"/>
              <w:r w:rsidRPr="006664A9">
                <w:rPr>
                  <w:sz w:val="26"/>
                  <w:szCs w:val="26"/>
                </w:rPr>
                <w:t xml:space="preserve"> (МОУ СОШ № 8)</w:t>
              </w:r>
            </w:p>
            <w:p w:rsidR="006664A9" w:rsidRPr="006664A9" w:rsidRDefault="006664A9" w:rsidP="006664A9">
              <w:pPr>
                <w:pStyle w:val="a5"/>
                <w:tabs>
                  <w:tab w:val="left" w:pos="993"/>
                </w:tabs>
                <w:ind w:left="0"/>
                <w:rPr>
                  <w:b/>
                  <w:color w:val="000000"/>
                  <w:sz w:val="26"/>
                  <w:szCs w:val="26"/>
                </w:rPr>
              </w:pPr>
            </w:p>
            <w:p w:rsidR="006664A9" w:rsidRPr="007D0C7C" w:rsidRDefault="006664A9" w:rsidP="007D0C7C">
              <w:pPr>
                <w:pStyle w:val="a5"/>
                <w:tabs>
                  <w:tab w:val="left" w:pos="993"/>
                </w:tabs>
                <w:ind w:left="709"/>
                <w:jc w:val="center"/>
                <w:rPr>
                  <w:b/>
                  <w:color w:val="000000"/>
                  <w:sz w:val="26"/>
                  <w:szCs w:val="26"/>
                </w:rPr>
              </w:pPr>
              <w:r w:rsidRPr="006664A9">
                <w:rPr>
                  <w:b/>
                  <w:color w:val="000000"/>
                  <w:sz w:val="26"/>
                  <w:szCs w:val="26"/>
                </w:rPr>
                <w:t>Творческое объединение «Студенчески</w:t>
              </w:r>
              <w:r w:rsidR="007D0C7C">
                <w:rPr>
                  <w:b/>
                  <w:color w:val="000000"/>
                  <w:sz w:val="26"/>
                  <w:szCs w:val="26"/>
                </w:rPr>
                <w:t xml:space="preserve">й пресс-центр» </w:t>
              </w:r>
              <w:proofErr w:type="spellStart"/>
              <w:r w:rsidR="007D0C7C">
                <w:rPr>
                  <w:b/>
                  <w:color w:val="000000"/>
                  <w:sz w:val="26"/>
                  <w:szCs w:val="26"/>
                </w:rPr>
                <w:t>Пирназарова</w:t>
              </w:r>
              <w:proofErr w:type="spellEnd"/>
              <w:r w:rsidR="007D0C7C">
                <w:rPr>
                  <w:b/>
                  <w:color w:val="000000"/>
                  <w:sz w:val="26"/>
                  <w:szCs w:val="26"/>
                </w:rPr>
                <w:t xml:space="preserve"> М.Х.</w:t>
              </w:r>
            </w:p>
            <w:p w:rsidR="006664A9" w:rsidRPr="006664A9" w:rsidRDefault="007D0C7C" w:rsidP="006664A9">
              <w:pPr>
                <w:tabs>
                  <w:tab w:val="left" w:pos="284"/>
                  <w:tab w:val="left" w:pos="709"/>
                </w:tabs>
                <w:jc w:val="both"/>
                <w:rPr>
                  <w:sz w:val="26"/>
                  <w:szCs w:val="26"/>
                </w:rPr>
              </w:pPr>
              <w:r>
                <w:rPr>
                  <w:sz w:val="26"/>
                  <w:szCs w:val="26"/>
                </w:rPr>
                <w:tab/>
              </w:r>
              <w:r w:rsidR="006664A9" w:rsidRPr="006664A9">
                <w:rPr>
                  <w:sz w:val="26"/>
                  <w:szCs w:val="26"/>
                </w:rPr>
                <w:t>Газета «Студенческий портал» – цветное издание на четырёх страницах, выходит один раз в месяц. Печать осуществляется в формате А4. Выпускается с декабря 2009 года.</w:t>
              </w:r>
            </w:p>
            <w:p w:rsidR="006664A9" w:rsidRPr="006664A9" w:rsidRDefault="007D0C7C" w:rsidP="006664A9">
              <w:pPr>
                <w:tabs>
                  <w:tab w:val="left" w:pos="284"/>
                  <w:tab w:val="left" w:pos="709"/>
                </w:tabs>
                <w:jc w:val="both"/>
                <w:rPr>
                  <w:sz w:val="26"/>
                  <w:szCs w:val="26"/>
                </w:rPr>
              </w:pPr>
              <w:r>
                <w:rPr>
                  <w:sz w:val="26"/>
                  <w:szCs w:val="26"/>
                </w:rPr>
                <w:tab/>
              </w:r>
              <w:r w:rsidR="006664A9" w:rsidRPr="006664A9">
                <w:rPr>
                  <w:sz w:val="26"/>
                  <w:szCs w:val="26"/>
                </w:rPr>
                <w:t xml:space="preserve">Так как газета «Студенческий портал» специализируется на вопросах студенческой жизни, молодёжных проблемах страны, города и колледжа, то вниманию читателей предлагаются материалы по следующим </w:t>
              </w:r>
              <w:r w:rsidR="006664A9" w:rsidRPr="006664A9">
                <w:rPr>
                  <w:b/>
                  <w:sz w:val="26"/>
                  <w:szCs w:val="26"/>
                </w:rPr>
                <w:t>рубрикам:</w:t>
              </w:r>
            </w:p>
            <w:p w:rsidR="006664A9" w:rsidRPr="006664A9" w:rsidRDefault="006664A9" w:rsidP="006664A9">
              <w:pPr>
                <w:pStyle w:val="a5"/>
                <w:numPr>
                  <w:ilvl w:val="0"/>
                  <w:numId w:val="23"/>
                </w:numPr>
                <w:tabs>
                  <w:tab w:val="left" w:pos="284"/>
                  <w:tab w:val="left" w:pos="1134"/>
                </w:tabs>
                <w:ind w:left="0" w:firstLine="0"/>
                <w:jc w:val="both"/>
                <w:rPr>
                  <w:sz w:val="26"/>
                  <w:szCs w:val="26"/>
                </w:rPr>
              </w:pPr>
              <w:r w:rsidRPr="006664A9">
                <w:rPr>
                  <w:sz w:val="26"/>
                  <w:szCs w:val="26"/>
                </w:rPr>
                <w:t>«Студенческие хроники». (Наиболее важное сегодня.)</w:t>
              </w:r>
            </w:p>
            <w:p w:rsidR="006664A9" w:rsidRPr="006664A9" w:rsidRDefault="006664A9" w:rsidP="006664A9">
              <w:pPr>
                <w:pStyle w:val="a5"/>
                <w:numPr>
                  <w:ilvl w:val="0"/>
                  <w:numId w:val="23"/>
                </w:numPr>
                <w:tabs>
                  <w:tab w:val="left" w:pos="284"/>
                  <w:tab w:val="left" w:pos="1134"/>
                </w:tabs>
                <w:ind w:left="0" w:firstLine="0"/>
                <w:jc w:val="both"/>
                <w:rPr>
                  <w:sz w:val="26"/>
                  <w:szCs w:val="26"/>
                </w:rPr>
              </w:pPr>
              <w:r w:rsidRPr="006664A9">
                <w:rPr>
                  <w:sz w:val="26"/>
                  <w:szCs w:val="26"/>
                </w:rPr>
                <w:t>«Жизнь замечательных студентов». (Новости о событиях из жизни студентов.)</w:t>
              </w:r>
            </w:p>
            <w:p w:rsidR="006664A9" w:rsidRPr="006664A9" w:rsidRDefault="006664A9" w:rsidP="006664A9">
              <w:pPr>
                <w:pStyle w:val="a5"/>
                <w:numPr>
                  <w:ilvl w:val="0"/>
                  <w:numId w:val="23"/>
                </w:numPr>
                <w:tabs>
                  <w:tab w:val="left" w:pos="284"/>
                  <w:tab w:val="left" w:pos="1134"/>
                </w:tabs>
                <w:ind w:left="0" w:firstLine="0"/>
                <w:jc w:val="both"/>
                <w:rPr>
                  <w:sz w:val="26"/>
                  <w:szCs w:val="26"/>
                </w:rPr>
              </w:pPr>
              <w:r w:rsidRPr="006664A9">
                <w:rPr>
                  <w:sz w:val="26"/>
                  <w:szCs w:val="26"/>
                </w:rPr>
                <w:t>«Отдохни с пользой!» (Развлекательные материалы.)</w:t>
              </w:r>
            </w:p>
            <w:p w:rsidR="006664A9" w:rsidRPr="006664A9" w:rsidRDefault="006664A9" w:rsidP="007D0C7C">
              <w:pPr>
                <w:tabs>
                  <w:tab w:val="left" w:pos="0"/>
                </w:tabs>
                <w:ind w:firstLine="708"/>
                <w:jc w:val="both"/>
                <w:rPr>
                  <w:sz w:val="26"/>
                  <w:szCs w:val="26"/>
                </w:rPr>
              </w:pPr>
              <w:r w:rsidRPr="006664A9">
                <w:rPr>
                  <w:sz w:val="26"/>
                  <w:szCs w:val="26"/>
                </w:rPr>
                <w:t>В каждом номере корреспондентами описываются новости науки, культуры и спорта, произошедшие в колледже за последний месяц: предметные недели, праздники, соревнования, спартакиады, первенства городского округа и района и т. д.</w:t>
              </w:r>
            </w:p>
            <w:p w:rsidR="006664A9" w:rsidRPr="006664A9" w:rsidRDefault="006664A9" w:rsidP="007D0C7C">
              <w:pPr>
                <w:ind w:firstLine="708"/>
                <w:jc w:val="both"/>
                <w:rPr>
                  <w:sz w:val="26"/>
                  <w:szCs w:val="26"/>
                </w:rPr>
              </w:pPr>
              <w:r w:rsidRPr="006664A9">
                <w:rPr>
                  <w:sz w:val="26"/>
                  <w:szCs w:val="26"/>
                </w:rPr>
                <w:t xml:space="preserve">На страницах газеты в рубрике «Студенческие хроники» публикуется материал, подробно знакомящий читателей с мероприятиями КГА ПОУ «СПК», города и района. Одним из увлекательнейших занятий стало проведение социологического опроса сверстников: «Герой нашего времени... Кто он? Что мы о нём знаем?», «Любовь повсюду: в книгах, музыке, кино...», «Настоящий учитель... Какой он?», «С улыбкой по </w:t>
              </w:r>
              <w:r w:rsidRPr="006664A9">
                <w:rPr>
                  <w:sz w:val="26"/>
                  <w:szCs w:val="26"/>
                </w:rPr>
                <w:lastRenderedPageBreak/>
                <w:t>жизни: юмористический портрет студента», «Отцы и дети: насколько актуальна эта проблема сегодня?».</w:t>
              </w:r>
            </w:p>
            <w:p w:rsidR="006664A9" w:rsidRPr="006664A9" w:rsidRDefault="006664A9" w:rsidP="007D0C7C">
              <w:pPr>
                <w:ind w:firstLine="708"/>
                <w:jc w:val="both"/>
                <w:rPr>
                  <w:sz w:val="26"/>
                  <w:szCs w:val="26"/>
                </w:rPr>
              </w:pPr>
              <w:r w:rsidRPr="006664A9">
                <w:rPr>
                  <w:sz w:val="26"/>
                  <w:szCs w:val="26"/>
                </w:rPr>
                <w:t xml:space="preserve">Мы публикуем материал не только о происходящем в настоящий момент, но и интересуемся историей своего образовательного учреждения, одного из старейших учебных заведений края – Спасского педагогического колледжа (бывшее Спасское педагогическое училище № 3). Сегодня уже невозможно представить общественную жизнь города и района без существования этого крупного учреждения профессионального образования. Проводим для читателей музейные уроки, объявляем конкурсы на лучших знатоков истории колледжа, вовлекая в </w:t>
              </w:r>
              <w:proofErr w:type="spellStart"/>
              <w:r w:rsidRPr="006664A9">
                <w:rPr>
                  <w:sz w:val="26"/>
                  <w:szCs w:val="26"/>
                </w:rPr>
                <w:t>поискóвую</w:t>
              </w:r>
              <w:proofErr w:type="spellEnd"/>
              <w:r w:rsidRPr="006664A9">
                <w:rPr>
                  <w:sz w:val="26"/>
                  <w:szCs w:val="26"/>
                </w:rPr>
                <w:t xml:space="preserve"> работу не только членов пресс-центра, но и всех студентов.</w:t>
              </w:r>
            </w:p>
            <w:p w:rsidR="006664A9" w:rsidRPr="006664A9" w:rsidRDefault="006664A9" w:rsidP="007D0C7C">
              <w:pPr>
                <w:ind w:firstLine="708"/>
                <w:jc w:val="both"/>
                <w:rPr>
                  <w:sz w:val="26"/>
                  <w:szCs w:val="26"/>
                </w:rPr>
              </w:pPr>
              <w:r w:rsidRPr="006664A9">
                <w:rPr>
                  <w:sz w:val="26"/>
                  <w:szCs w:val="26"/>
                </w:rPr>
                <w:t xml:space="preserve">Всегда приятно увидеть себя и друзей на страницах газеты, поэтому ребята с удовольствием работают фотокорреспондентами. Появление в новом номере фотоколлажей с различных праздников – обязательная часть нашей газеты. Здесь и </w:t>
              </w:r>
              <w:proofErr w:type="spellStart"/>
              <w:r w:rsidRPr="006664A9">
                <w:rPr>
                  <w:sz w:val="26"/>
                  <w:szCs w:val="26"/>
                </w:rPr>
                <w:t>фотовернисажи</w:t>
              </w:r>
              <w:proofErr w:type="spellEnd"/>
              <w:r w:rsidRPr="006664A9">
                <w:rPr>
                  <w:sz w:val="26"/>
                  <w:szCs w:val="26"/>
                </w:rPr>
                <w:t xml:space="preserve"> с «Посвящения в студенты», со «Дня дублёра», ежегодного конкурса педагогического мастерства «Студент года», Спортивного праздника, Новогоднего вечера, Татьяниного дня. Они украшают наше издание, делая его нарядным и зрелищным. Для этого и существует рубрика «Жизнь замечательных студентов».</w:t>
              </w:r>
            </w:p>
            <w:p w:rsidR="006664A9" w:rsidRPr="006664A9" w:rsidRDefault="006664A9" w:rsidP="006664A9">
              <w:pPr>
                <w:jc w:val="both"/>
                <w:rPr>
                  <w:sz w:val="26"/>
                  <w:szCs w:val="26"/>
                </w:rPr>
              </w:pPr>
              <w:r w:rsidRPr="006664A9">
                <w:rPr>
                  <w:sz w:val="26"/>
                  <w:szCs w:val="26"/>
                </w:rPr>
                <w:t>Рубрика «О спорт! Ты – мир!» призвана поддерживать у студентов стремление к здоровому образу жизни. Наши активные спортсмены могут увидеть свои имена, так как здесь мы рассказываем о захватывающих турнирах, освещая результаты соревнований.</w:t>
              </w:r>
            </w:p>
            <w:p w:rsidR="006664A9" w:rsidRPr="006664A9" w:rsidRDefault="006664A9" w:rsidP="006664A9">
              <w:pPr>
                <w:jc w:val="both"/>
                <w:rPr>
                  <w:sz w:val="26"/>
                  <w:szCs w:val="26"/>
                </w:rPr>
              </w:pPr>
              <w:r w:rsidRPr="006664A9">
                <w:rPr>
                  <w:sz w:val="26"/>
                  <w:szCs w:val="26"/>
                </w:rPr>
                <w:t xml:space="preserve">Следующая рубрика – «Отдохни с пользой!» – доказывает, что студенческая жизнь – это синтез работы и отдыха, учёбы и развлечений. Вот мы и предлагаем нашим читателям немного отдохнуть вместе с нами: полистайте а-ля гороскоп, составленный членами редакции, и педагогический а-ля сонник. Они обязательно заставят вас улыбнуться! И строки из традиционной «Исповеди студента», из «Дневника </w:t>
              </w:r>
              <w:proofErr w:type="spellStart"/>
              <w:r w:rsidRPr="006664A9">
                <w:rPr>
                  <w:sz w:val="26"/>
                  <w:szCs w:val="26"/>
                </w:rPr>
                <w:t>кавээнщика</w:t>
              </w:r>
              <w:proofErr w:type="spellEnd"/>
              <w:r w:rsidRPr="006664A9">
                <w:rPr>
                  <w:sz w:val="26"/>
                  <w:szCs w:val="26"/>
                </w:rPr>
                <w:t>» тоже поднимут вам настроение. А ведь мы работаем именно для этого! Творческому человеку так важно видеть реакцию собеседника. Поэтому мы публикуем авторские работы студентов колледжа: стихи, рассказы, тематические размышления. Не остаются в стороне молодые поэты и прозаики. Стихи и рассказы о первой юношеской любви часто появляются на страницах газеты.</w:t>
              </w:r>
            </w:p>
            <w:p w:rsidR="006664A9" w:rsidRPr="006664A9" w:rsidRDefault="007D0C7C" w:rsidP="006664A9">
              <w:pPr>
                <w:tabs>
                  <w:tab w:val="left" w:pos="709"/>
                </w:tabs>
                <w:jc w:val="both"/>
                <w:rPr>
                  <w:sz w:val="26"/>
                  <w:szCs w:val="26"/>
                </w:rPr>
              </w:pPr>
              <w:r>
                <w:rPr>
                  <w:sz w:val="26"/>
                  <w:szCs w:val="26"/>
                </w:rPr>
                <w:tab/>
              </w:r>
              <w:r w:rsidR="006664A9" w:rsidRPr="006664A9">
                <w:rPr>
                  <w:sz w:val="26"/>
                  <w:szCs w:val="26"/>
                </w:rPr>
                <w:t>Молодёжная газета подробно освещает значимые, интересные события студенческой жизни колледжа. Статьи в газету пишут сами студенты и преподаватели нашего учебного заведения. А вот читателями газеты являются не только они, но и родители, и друзья наших студентов.</w:t>
              </w:r>
            </w:p>
            <w:p w:rsidR="006664A9" w:rsidRPr="006664A9" w:rsidRDefault="007D0C7C" w:rsidP="006664A9">
              <w:pPr>
                <w:tabs>
                  <w:tab w:val="left" w:pos="709"/>
                </w:tabs>
                <w:jc w:val="both"/>
                <w:rPr>
                  <w:sz w:val="26"/>
                  <w:szCs w:val="26"/>
                </w:rPr>
              </w:pPr>
              <w:r>
                <w:rPr>
                  <w:sz w:val="26"/>
                  <w:szCs w:val="26"/>
                </w:rPr>
                <w:tab/>
              </w:r>
              <w:r w:rsidR="006664A9" w:rsidRPr="006664A9">
                <w:rPr>
                  <w:sz w:val="26"/>
                  <w:szCs w:val="26"/>
                </w:rPr>
                <w:t>Таким образом, ежемесячная газета «Студенческий портал» – это итог совместной деятельности. Редакционная коллегия организует работу по созданию газеты, а её сотрудники, студенты педагогического колледжа, работают над предпечатной подготовкой и выпуском, выполняя поисковую, творческую работу журналистов, редакторов, фотографов, верстальщиков, корректоров и др. Создание и издание студенческой газеты дают каждому студенту возможность реализовать себя, свой творческий потенциал.</w:t>
              </w:r>
            </w:p>
            <w:p w:rsidR="006664A9" w:rsidRPr="006664A9" w:rsidRDefault="007D0C7C" w:rsidP="006664A9">
              <w:pPr>
                <w:tabs>
                  <w:tab w:val="left" w:pos="709"/>
                </w:tabs>
                <w:jc w:val="both"/>
                <w:rPr>
                  <w:sz w:val="26"/>
                  <w:szCs w:val="26"/>
                </w:rPr>
              </w:pPr>
              <w:r>
                <w:rPr>
                  <w:sz w:val="26"/>
                  <w:szCs w:val="26"/>
                </w:rPr>
                <w:tab/>
              </w:r>
              <w:r w:rsidR="006664A9" w:rsidRPr="006664A9">
                <w:rPr>
                  <w:sz w:val="26"/>
                  <w:szCs w:val="26"/>
                </w:rPr>
                <w:t xml:space="preserve">Во время работы над газетой у студентов формируются такие </w:t>
              </w:r>
              <w:r w:rsidR="006664A9" w:rsidRPr="006664A9">
                <w:rPr>
                  <w:b/>
                  <w:sz w:val="26"/>
                  <w:szCs w:val="26"/>
                </w:rPr>
                <w:t>компетенции</w:t>
              </w:r>
              <w:r w:rsidR="006664A9" w:rsidRPr="006664A9">
                <w:rPr>
                  <w:sz w:val="26"/>
                  <w:szCs w:val="26"/>
                </w:rPr>
                <w:t>, которые пригодятся им в дальнейшей педагогической деятельности:</w:t>
              </w:r>
            </w:p>
            <w:p w:rsidR="006664A9" w:rsidRPr="006664A9" w:rsidRDefault="006664A9" w:rsidP="006664A9">
              <w:pPr>
                <w:pStyle w:val="a5"/>
                <w:numPr>
                  <w:ilvl w:val="0"/>
                  <w:numId w:val="24"/>
                </w:numPr>
                <w:tabs>
                  <w:tab w:val="left" w:pos="284"/>
                  <w:tab w:val="left" w:pos="1134"/>
                </w:tabs>
                <w:ind w:left="0" w:firstLine="0"/>
                <w:jc w:val="both"/>
                <w:rPr>
                  <w:sz w:val="26"/>
                  <w:szCs w:val="26"/>
                </w:rPr>
              </w:pPr>
              <w:r w:rsidRPr="006664A9">
                <w:rPr>
                  <w:sz w:val="26"/>
                  <w:szCs w:val="26"/>
                </w:rPr>
                <w:t>личностные (знания, умения и навыки самосовершенствования);</w:t>
              </w:r>
            </w:p>
            <w:p w:rsidR="006664A9" w:rsidRPr="006664A9" w:rsidRDefault="006664A9" w:rsidP="006664A9">
              <w:pPr>
                <w:pStyle w:val="a5"/>
                <w:numPr>
                  <w:ilvl w:val="0"/>
                  <w:numId w:val="24"/>
                </w:numPr>
                <w:tabs>
                  <w:tab w:val="left" w:pos="284"/>
                  <w:tab w:val="left" w:pos="1134"/>
                </w:tabs>
                <w:ind w:left="0" w:firstLine="0"/>
                <w:jc w:val="both"/>
                <w:rPr>
                  <w:sz w:val="26"/>
                  <w:szCs w:val="26"/>
                </w:rPr>
              </w:pPr>
              <w:r w:rsidRPr="006664A9">
                <w:rPr>
                  <w:sz w:val="26"/>
                  <w:szCs w:val="26"/>
                </w:rPr>
                <w:t>коммуникативные (взаимодействие и сотрудничество);</w:t>
              </w:r>
            </w:p>
            <w:p w:rsidR="006664A9" w:rsidRPr="006664A9" w:rsidRDefault="006664A9" w:rsidP="006664A9">
              <w:pPr>
                <w:pStyle w:val="a5"/>
                <w:numPr>
                  <w:ilvl w:val="0"/>
                  <w:numId w:val="24"/>
                </w:numPr>
                <w:tabs>
                  <w:tab w:val="left" w:pos="284"/>
                  <w:tab w:val="left" w:pos="1134"/>
                </w:tabs>
                <w:ind w:left="0" w:firstLine="0"/>
                <w:jc w:val="both"/>
                <w:rPr>
                  <w:sz w:val="26"/>
                  <w:szCs w:val="26"/>
                </w:rPr>
              </w:pPr>
              <w:r w:rsidRPr="006664A9">
                <w:rPr>
                  <w:sz w:val="26"/>
                  <w:szCs w:val="26"/>
                </w:rPr>
                <w:t xml:space="preserve">информационные (поиск, обработка, отбор, использование, распространение информации); </w:t>
              </w:r>
            </w:p>
            <w:p w:rsidR="006664A9" w:rsidRPr="006664A9" w:rsidRDefault="006664A9" w:rsidP="006664A9">
              <w:pPr>
                <w:pStyle w:val="a5"/>
                <w:numPr>
                  <w:ilvl w:val="0"/>
                  <w:numId w:val="24"/>
                </w:numPr>
                <w:tabs>
                  <w:tab w:val="left" w:pos="284"/>
                  <w:tab w:val="left" w:pos="1134"/>
                </w:tabs>
                <w:ind w:left="0" w:firstLine="0"/>
                <w:jc w:val="both"/>
                <w:rPr>
                  <w:sz w:val="26"/>
                  <w:szCs w:val="26"/>
                </w:rPr>
              </w:pPr>
              <w:r w:rsidRPr="006664A9">
                <w:rPr>
                  <w:sz w:val="26"/>
                  <w:szCs w:val="26"/>
                </w:rPr>
                <w:lastRenderedPageBreak/>
                <w:t>ценностно-смысловые (воспитание нравственности, формирование духовных ценностей, рефлексивное мышление);</w:t>
              </w:r>
            </w:p>
            <w:p w:rsidR="006664A9" w:rsidRPr="006664A9" w:rsidRDefault="006664A9" w:rsidP="006664A9">
              <w:pPr>
                <w:pStyle w:val="a5"/>
                <w:numPr>
                  <w:ilvl w:val="0"/>
                  <w:numId w:val="24"/>
                </w:numPr>
                <w:tabs>
                  <w:tab w:val="left" w:pos="284"/>
                  <w:tab w:val="left" w:pos="1134"/>
                </w:tabs>
                <w:ind w:left="0" w:firstLine="0"/>
                <w:jc w:val="both"/>
                <w:rPr>
                  <w:sz w:val="26"/>
                  <w:szCs w:val="26"/>
                </w:rPr>
              </w:pPr>
              <w:r w:rsidRPr="006664A9">
                <w:rPr>
                  <w:sz w:val="26"/>
                  <w:szCs w:val="26"/>
                </w:rPr>
                <w:t>социально-трудовые (профориентация, активная гражданская и социальная деятельность);</w:t>
              </w:r>
            </w:p>
            <w:p w:rsidR="006664A9" w:rsidRPr="006664A9" w:rsidRDefault="006664A9" w:rsidP="006664A9">
              <w:pPr>
                <w:pStyle w:val="a5"/>
                <w:numPr>
                  <w:ilvl w:val="0"/>
                  <w:numId w:val="24"/>
                </w:numPr>
                <w:tabs>
                  <w:tab w:val="left" w:pos="284"/>
                  <w:tab w:val="left" w:pos="1134"/>
                </w:tabs>
                <w:ind w:left="0" w:firstLine="0"/>
                <w:jc w:val="both"/>
                <w:rPr>
                  <w:sz w:val="26"/>
                  <w:szCs w:val="26"/>
                </w:rPr>
              </w:pPr>
              <w:r w:rsidRPr="006664A9">
                <w:rPr>
                  <w:sz w:val="26"/>
                  <w:szCs w:val="26"/>
                </w:rPr>
                <w:t>учебно-познавательные (логика, критическое и креативное мышление, планирование);</w:t>
              </w:r>
            </w:p>
            <w:p w:rsidR="006664A9" w:rsidRPr="006664A9" w:rsidRDefault="006664A9" w:rsidP="006664A9">
              <w:pPr>
                <w:pStyle w:val="a5"/>
                <w:numPr>
                  <w:ilvl w:val="0"/>
                  <w:numId w:val="24"/>
                </w:numPr>
                <w:tabs>
                  <w:tab w:val="left" w:pos="284"/>
                  <w:tab w:val="left" w:pos="1134"/>
                </w:tabs>
                <w:ind w:left="0" w:firstLine="0"/>
                <w:jc w:val="both"/>
                <w:rPr>
                  <w:sz w:val="26"/>
                  <w:szCs w:val="26"/>
                </w:rPr>
              </w:pPr>
              <w:r w:rsidRPr="006664A9">
                <w:rPr>
                  <w:sz w:val="26"/>
                  <w:szCs w:val="26"/>
                </w:rPr>
                <w:t>общекультурные (осведомлённость в национальной и общечеловеческой культуре).</w:t>
              </w:r>
            </w:p>
            <w:p w:rsidR="006664A9" w:rsidRPr="006664A9" w:rsidRDefault="007D0C7C" w:rsidP="006664A9">
              <w:pPr>
                <w:tabs>
                  <w:tab w:val="left" w:pos="709"/>
                </w:tabs>
                <w:jc w:val="both"/>
                <w:rPr>
                  <w:sz w:val="26"/>
                  <w:szCs w:val="26"/>
                </w:rPr>
              </w:pPr>
              <w:r>
                <w:rPr>
                  <w:sz w:val="26"/>
                  <w:szCs w:val="26"/>
                </w:rPr>
                <w:tab/>
              </w:r>
              <w:r w:rsidR="006664A9" w:rsidRPr="006664A9">
                <w:rPr>
                  <w:sz w:val="26"/>
                  <w:szCs w:val="26"/>
                </w:rPr>
                <w:t xml:space="preserve">Мы будем стараться держать высокий уровень профессионализма, качества журналистских работ, оформления и освещения публикуемого материала. Сотрудники газеты ежегодно принимают участие </w:t>
              </w:r>
              <w:r w:rsidR="006664A9" w:rsidRPr="006664A9">
                <w:rPr>
                  <w:bCs/>
                  <w:sz w:val="26"/>
                  <w:szCs w:val="26"/>
                </w:rPr>
                <w:t>в студенческих научно-практических конференциях разного уровня, их работа</w:t>
              </w:r>
              <w:r w:rsidR="006664A9" w:rsidRPr="006664A9">
                <w:rPr>
                  <w:b/>
                  <w:bCs/>
                  <w:sz w:val="26"/>
                  <w:szCs w:val="26"/>
                </w:rPr>
                <w:t xml:space="preserve"> </w:t>
              </w:r>
              <w:r w:rsidR="006664A9" w:rsidRPr="006664A9">
                <w:rPr>
                  <w:sz w:val="26"/>
                  <w:szCs w:val="26"/>
                </w:rPr>
                <w:t>отмечена дипломами, грамотами и сертификатами.</w:t>
              </w:r>
            </w:p>
            <w:p w:rsidR="006664A9" w:rsidRPr="006664A9" w:rsidRDefault="006664A9" w:rsidP="007D0C7C">
              <w:pPr>
                <w:ind w:firstLine="708"/>
                <w:jc w:val="both"/>
                <w:rPr>
                  <w:sz w:val="26"/>
                  <w:szCs w:val="26"/>
                </w:rPr>
              </w:pPr>
              <w:r w:rsidRPr="006664A9">
                <w:rPr>
                  <w:sz w:val="26"/>
                  <w:szCs w:val="26"/>
                </w:rPr>
                <w:t xml:space="preserve">Печатный орган учебного заведения является верным помощником в воспитании студенческой молодёжи, от которой зависит будущее страны. У нашей газеты позитивные перспективы, а участие нынешних студентов во </w:t>
              </w:r>
              <w:proofErr w:type="spellStart"/>
              <w:r w:rsidRPr="006664A9">
                <w:rPr>
                  <w:sz w:val="26"/>
                  <w:szCs w:val="26"/>
                </w:rPr>
                <w:t>внеучебной</w:t>
              </w:r>
              <w:proofErr w:type="spellEnd"/>
              <w:r w:rsidRPr="006664A9">
                <w:rPr>
                  <w:sz w:val="26"/>
                  <w:szCs w:val="26"/>
                </w:rPr>
                <w:t xml:space="preserve"> деятельности создаёт те условия, которые так необходимы для раскрытия и реализации творческого потенциала специалиста XXI века.</w:t>
              </w:r>
            </w:p>
            <w:p w:rsidR="006664A9" w:rsidRPr="006664A9" w:rsidRDefault="006664A9" w:rsidP="006664A9">
              <w:pPr>
                <w:tabs>
                  <w:tab w:val="left" w:pos="993"/>
                </w:tabs>
                <w:rPr>
                  <w:color w:val="00B050"/>
                  <w:sz w:val="26"/>
                  <w:szCs w:val="26"/>
                </w:rPr>
              </w:pPr>
            </w:p>
            <w:p w:rsidR="006664A9" w:rsidRPr="006664A9" w:rsidRDefault="006664A9" w:rsidP="006664A9">
              <w:pPr>
                <w:ind w:firstLine="708"/>
                <w:jc w:val="center"/>
                <w:rPr>
                  <w:rFonts w:cs="Times New Roman"/>
                  <w:b/>
                  <w:color w:val="000000"/>
                  <w:spacing w:val="-4"/>
                  <w:sz w:val="26"/>
                  <w:szCs w:val="26"/>
                </w:rPr>
              </w:pPr>
              <w:r w:rsidRPr="006664A9">
                <w:rPr>
                  <w:rFonts w:cs="Times New Roman"/>
                  <w:b/>
                  <w:color w:val="000000"/>
                  <w:spacing w:val="-4"/>
                  <w:sz w:val="26"/>
                  <w:szCs w:val="26"/>
                </w:rPr>
                <w:t xml:space="preserve">Творческое объединение «Объектив» (руководитель </w:t>
              </w:r>
              <w:proofErr w:type="spellStart"/>
              <w:r w:rsidRPr="006664A9">
                <w:rPr>
                  <w:rFonts w:cs="Times New Roman"/>
                  <w:b/>
                  <w:color w:val="000000"/>
                  <w:spacing w:val="-4"/>
                  <w:sz w:val="26"/>
                  <w:szCs w:val="26"/>
                </w:rPr>
                <w:t>Галков</w:t>
              </w:r>
              <w:proofErr w:type="spellEnd"/>
              <w:r w:rsidRPr="006664A9">
                <w:rPr>
                  <w:rFonts w:cs="Times New Roman"/>
                  <w:b/>
                  <w:color w:val="000000"/>
                  <w:spacing w:val="-4"/>
                  <w:sz w:val="26"/>
                  <w:szCs w:val="26"/>
                </w:rPr>
                <w:t xml:space="preserve"> И.С.)</w:t>
              </w:r>
            </w:p>
            <w:p w:rsidR="006664A9" w:rsidRPr="006664A9" w:rsidRDefault="006664A9" w:rsidP="006664A9">
              <w:pPr>
                <w:rPr>
                  <w:color w:val="000000"/>
                  <w:sz w:val="26"/>
                  <w:szCs w:val="26"/>
                </w:rPr>
              </w:pPr>
              <w:r w:rsidRPr="006664A9">
                <w:rPr>
                  <w:rFonts w:cs="Times New Roman"/>
                  <w:color w:val="000000"/>
                  <w:spacing w:val="-4"/>
                  <w:sz w:val="26"/>
                  <w:szCs w:val="26"/>
                </w:rPr>
                <w:t>- Создание видеоролика «из архивов колледжа, выпускной»</w:t>
              </w:r>
              <w:r w:rsidRPr="006664A9">
                <w:rPr>
                  <w:sz w:val="26"/>
                  <w:szCs w:val="26"/>
                </w:rPr>
                <w:t xml:space="preserve"> </w:t>
              </w:r>
              <w:r w:rsidRPr="006664A9">
                <w:rPr>
                  <w:rFonts w:cs="Times New Roman"/>
                  <w:color w:val="000000"/>
                  <w:spacing w:val="-4"/>
                  <w:sz w:val="26"/>
                  <w:szCs w:val="26"/>
                </w:rPr>
                <w:t>Воронова Валерия</w:t>
              </w:r>
            </w:p>
            <w:p w:rsidR="006664A9" w:rsidRPr="006664A9" w:rsidRDefault="006664A9" w:rsidP="006664A9">
              <w:pPr>
                <w:jc w:val="both"/>
                <w:rPr>
                  <w:sz w:val="26"/>
                  <w:szCs w:val="26"/>
                </w:rPr>
              </w:pPr>
              <w:r w:rsidRPr="006664A9">
                <w:rPr>
                  <w:color w:val="000000"/>
                  <w:sz w:val="26"/>
                  <w:szCs w:val="26"/>
                </w:rPr>
                <w:t>-</w:t>
              </w:r>
              <w:r w:rsidRPr="006664A9">
                <w:rPr>
                  <w:color w:val="00B050"/>
                  <w:sz w:val="26"/>
                  <w:szCs w:val="26"/>
                </w:rPr>
                <w:t xml:space="preserve"> </w:t>
              </w:r>
              <w:r w:rsidRPr="006664A9">
                <w:rPr>
                  <w:sz w:val="26"/>
                  <w:szCs w:val="26"/>
                </w:rPr>
                <w:t xml:space="preserve">Создание видеоролика «из архивов колледжа, 9 мая» </w:t>
              </w:r>
              <w:proofErr w:type="spellStart"/>
              <w:r w:rsidRPr="006664A9">
                <w:rPr>
                  <w:sz w:val="26"/>
                  <w:szCs w:val="26"/>
                </w:rPr>
                <w:t>Кукарина</w:t>
              </w:r>
              <w:proofErr w:type="spellEnd"/>
              <w:r w:rsidRPr="006664A9">
                <w:rPr>
                  <w:sz w:val="26"/>
                  <w:szCs w:val="26"/>
                </w:rPr>
                <w:t xml:space="preserve"> Алина</w:t>
              </w:r>
            </w:p>
            <w:p w:rsidR="006664A9" w:rsidRPr="006664A9" w:rsidRDefault="006664A9" w:rsidP="006664A9">
              <w:pPr>
                <w:jc w:val="both"/>
                <w:rPr>
                  <w:sz w:val="26"/>
                  <w:szCs w:val="26"/>
                </w:rPr>
              </w:pPr>
              <w:r w:rsidRPr="006664A9">
                <w:rPr>
                  <w:sz w:val="26"/>
                  <w:szCs w:val="26"/>
                </w:rPr>
                <w:t xml:space="preserve">- Создание видеоролика, посвященного Всероссийской акции «Катюша» Сивер Н.Н., Шевченко А.М., Марушак Жанна, </w:t>
              </w:r>
              <w:proofErr w:type="spellStart"/>
              <w:r w:rsidRPr="006664A9">
                <w:rPr>
                  <w:sz w:val="26"/>
                  <w:szCs w:val="26"/>
                </w:rPr>
                <w:t>Белевич</w:t>
              </w:r>
              <w:proofErr w:type="spellEnd"/>
              <w:r w:rsidRPr="006664A9">
                <w:rPr>
                  <w:sz w:val="26"/>
                  <w:szCs w:val="26"/>
                </w:rPr>
                <w:t xml:space="preserve"> Евгений, Волкова София, Золотухина Людмила и многие другие.</w:t>
              </w:r>
            </w:p>
            <w:p w:rsidR="006664A9" w:rsidRPr="006664A9" w:rsidRDefault="006664A9" w:rsidP="006664A9">
              <w:pPr>
                <w:jc w:val="both"/>
                <w:rPr>
                  <w:sz w:val="26"/>
                  <w:szCs w:val="26"/>
                </w:rPr>
              </w:pPr>
              <w:r w:rsidRPr="006664A9">
                <w:rPr>
                  <w:sz w:val="26"/>
                  <w:szCs w:val="26"/>
                </w:rPr>
                <w:t>- Освещение мероприятий колледжа, в группе колледжа «</w:t>
              </w:r>
              <w:proofErr w:type="spellStart"/>
              <w:r w:rsidRPr="006664A9">
                <w:rPr>
                  <w:sz w:val="26"/>
                  <w:szCs w:val="26"/>
                </w:rPr>
                <w:t>Вконтакте</w:t>
              </w:r>
              <w:proofErr w:type="spellEnd"/>
              <w:r w:rsidRPr="006664A9">
                <w:rPr>
                  <w:sz w:val="26"/>
                  <w:szCs w:val="26"/>
                </w:rPr>
                <w:t xml:space="preserve">», Тер Надежда, </w:t>
              </w:r>
              <w:proofErr w:type="spellStart"/>
              <w:r w:rsidRPr="006664A9">
                <w:rPr>
                  <w:sz w:val="26"/>
                  <w:szCs w:val="26"/>
                </w:rPr>
                <w:t>Семенюк</w:t>
              </w:r>
              <w:proofErr w:type="spellEnd"/>
              <w:r w:rsidRPr="006664A9">
                <w:rPr>
                  <w:sz w:val="26"/>
                  <w:szCs w:val="26"/>
                </w:rPr>
                <w:t xml:space="preserve"> Олеся, </w:t>
              </w:r>
              <w:proofErr w:type="spellStart"/>
              <w:r w:rsidRPr="006664A9">
                <w:rPr>
                  <w:sz w:val="26"/>
                  <w:szCs w:val="26"/>
                </w:rPr>
                <w:t>Дикова</w:t>
              </w:r>
              <w:proofErr w:type="spellEnd"/>
              <w:r w:rsidRPr="006664A9">
                <w:rPr>
                  <w:sz w:val="26"/>
                  <w:szCs w:val="26"/>
                </w:rPr>
                <w:t xml:space="preserve"> Анна, https://vk.com/spk3public</w:t>
              </w:r>
            </w:p>
            <w:p w:rsidR="006664A9" w:rsidRPr="006664A9" w:rsidRDefault="006664A9" w:rsidP="006664A9">
              <w:pPr>
                <w:jc w:val="both"/>
                <w:rPr>
                  <w:sz w:val="26"/>
                  <w:szCs w:val="26"/>
                </w:rPr>
              </w:pPr>
              <w:r w:rsidRPr="006664A9">
                <w:rPr>
                  <w:sz w:val="26"/>
                  <w:szCs w:val="26"/>
                </w:rPr>
                <w:t xml:space="preserve">- Дистанционный конкурс «Стоп </w:t>
              </w:r>
              <w:proofErr w:type="spellStart"/>
              <w:r w:rsidRPr="006664A9">
                <w:rPr>
                  <w:sz w:val="26"/>
                  <w:szCs w:val="26"/>
                </w:rPr>
                <w:t>короновирус</w:t>
              </w:r>
              <w:proofErr w:type="spellEnd"/>
              <w:r w:rsidRPr="006664A9">
                <w:rPr>
                  <w:sz w:val="26"/>
                  <w:szCs w:val="26"/>
                </w:rPr>
                <w:t>», 67 участников</w:t>
              </w:r>
            </w:p>
            <w:p w:rsidR="006664A9" w:rsidRPr="006664A9" w:rsidRDefault="006664A9" w:rsidP="006664A9">
              <w:pPr>
                <w:jc w:val="both"/>
                <w:rPr>
                  <w:sz w:val="26"/>
                  <w:szCs w:val="26"/>
                </w:rPr>
              </w:pPr>
              <w:r w:rsidRPr="006664A9">
                <w:rPr>
                  <w:sz w:val="26"/>
                  <w:szCs w:val="26"/>
                </w:rPr>
                <w:t xml:space="preserve">- Участие в работе краевого семинара «Развитие творческого интеллекта средствами робототехнического конструирования в объеме 8 часов», </w:t>
              </w:r>
              <w:proofErr w:type="spellStart"/>
              <w:r w:rsidRPr="006664A9">
                <w:rPr>
                  <w:sz w:val="26"/>
                  <w:szCs w:val="26"/>
                </w:rPr>
                <w:t>Грозина</w:t>
              </w:r>
              <w:proofErr w:type="spellEnd"/>
              <w:r w:rsidRPr="006664A9">
                <w:rPr>
                  <w:sz w:val="26"/>
                  <w:szCs w:val="26"/>
                </w:rPr>
                <w:t xml:space="preserve"> Валентина, Гончаров Иван.</w:t>
              </w:r>
            </w:p>
            <w:p w:rsidR="006664A9" w:rsidRPr="006664A9" w:rsidRDefault="006664A9" w:rsidP="007D0C7C">
              <w:pPr>
                <w:ind w:firstLine="708"/>
                <w:jc w:val="both"/>
                <w:rPr>
                  <w:rFonts w:cs="Times New Roman"/>
                  <w:color w:val="000000"/>
                  <w:sz w:val="26"/>
                  <w:szCs w:val="26"/>
                </w:rPr>
              </w:pPr>
              <w:r w:rsidRPr="006664A9">
                <w:rPr>
                  <w:rFonts w:cs="Times New Roman"/>
                  <w:color w:val="000000"/>
                  <w:sz w:val="26"/>
                  <w:szCs w:val="26"/>
                </w:rPr>
                <w:t>Мероприятия, запланированные на 2019-2020 учебный год, выполнены полностью.</w:t>
              </w:r>
            </w:p>
            <w:p w:rsidR="00F8248E" w:rsidRDefault="00F8248E" w:rsidP="00F8248E">
              <w:pPr>
                <w:tabs>
                  <w:tab w:val="left" w:pos="709"/>
                </w:tabs>
                <w:jc w:val="both"/>
                <w:rPr>
                  <w:b/>
                  <w:bCs/>
                  <w:sz w:val="26"/>
                  <w:szCs w:val="26"/>
                </w:rPr>
              </w:pPr>
            </w:p>
            <w:p w:rsidR="00F8248E" w:rsidRPr="003E7703" w:rsidRDefault="00F8248E" w:rsidP="00F8248E">
              <w:pPr>
                <w:tabs>
                  <w:tab w:val="left" w:pos="709"/>
                </w:tabs>
                <w:jc w:val="both"/>
                <w:rPr>
                  <w:b/>
                  <w:bCs/>
                  <w:sz w:val="26"/>
                  <w:szCs w:val="26"/>
                </w:rPr>
              </w:pPr>
              <w:r w:rsidRPr="003E7703">
                <w:rPr>
                  <w:b/>
                  <w:bCs/>
                  <w:sz w:val="26"/>
                  <w:szCs w:val="26"/>
                </w:rPr>
                <w:t>3.4. Используемые современные образовательные технологии</w:t>
              </w:r>
            </w:p>
            <w:p w:rsidR="00F8248E" w:rsidRPr="003E7703" w:rsidRDefault="00F8248E" w:rsidP="00F8248E">
              <w:pPr>
                <w:tabs>
                  <w:tab w:val="left" w:pos="709"/>
                </w:tabs>
                <w:autoSpaceDE w:val="0"/>
                <w:autoSpaceDN w:val="0"/>
                <w:adjustRightInd w:val="0"/>
                <w:jc w:val="both"/>
                <w:rPr>
                  <w:rFonts w:cs="Times New Roman"/>
                  <w:sz w:val="26"/>
                  <w:szCs w:val="26"/>
                  <w:lang w:eastAsia="en-US"/>
                </w:rPr>
              </w:pPr>
              <w:r w:rsidRPr="003E7703">
                <w:rPr>
                  <w:rFonts w:cs="Times New Roman"/>
                  <w:sz w:val="26"/>
                  <w:szCs w:val="26"/>
                  <w:lang w:eastAsia="en-US"/>
                </w:rPr>
                <w:t xml:space="preserve">          Современные образовательные технологии и принципы организации образовательного процесса позволяют реализовывать новые модели и </w:t>
              </w:r>
              <w:proofErr w:type="gramStart"/>
              <w:r w:rsidRPr="003E7703">
                <w:rPr>
                  <w:rFonts w:cs="Times New Roman"/>
                  <w:sz w:val="26"/>
                  <w:szCs w:val="26"/>
                  <w:lang w:eastAsia="en-US"/>
                </w:rPr>
                <w:t>содержание  образования</w:t>
              </w:r>
              <w:proofErr w:type="gramEnd"/>
              <w:r w:rsidRPr="003E7703">
                <w:rPr>
                  <w:rFonts w:cs="Times New Roman"/>
                  <w:sz w:val="26"/>
                  <w:szCs w:val="26"/>
                  <w:lang w:eastAsia="en-US"/>
                </w:rPr>
                <w:t>.</w:t>
              </w:r>
            </w:p>
            <w:p w:rsidR="00F8248E" w:rsidRPr="003E7703" w:rsidRDefault="00F8248E" w:rsidP="00F8248E">
              <w:pPr>
                <w:autoSpaceDE w:val="0"/>
                <w:autoSpaceDN w:val="0"/>
                <w:adjustRightInd w:val="0"/>
                <w:jc w:val="both"/>
                <w:rPr>
                  <w:rFonts w:cs="Times New Roman"/>
                  <w:sz w:val="26"/>
                  <w:szCs w:val="26"/>
                  <w:lang w:eastAsia="en-US"/>
                </w:rPr>
              </w:pPr>
              <w:r w:rsidRPr="003E7703">
                <w:rPr>
                  <w:rFonts w:cs="Times New Roman"/>
                  <w:sz w:val="26"/>
                  <w:szCs w:val="26"/>
                  <w:lang w:eastAsia="en-US"/>
                </w:rPr>
                <w:t xml:space="preserve">          В колледже реализуется личностно-ориентированный подход к обучению студентов, способствующий формированию условий для активизации их интеллектуального и нравственного развития с целью обеспечения подготовки конкурентоспособных специалистов компетентных и самостоятельных в применении и актуализации своих знаний, а также модульно-</w:t>
              </w:r>
              <w:proofErr w:type="spellStart"/>
              <w:r w:rsidRPr="003E7703">
                <w:rPr>
                  <w:rFonts w:cs="Times New Roman"/>
                  <w:sz w:val="26"/>
                  <w:szCs w:val="26"/>
                  <w:lang w:eastAsia="en-US"/>
                </w:rPr>
                <w:t>компетентностный</w:t>
              </w:r>
              <w:proofErr w:type="spellEnd"/>
              <w:r w:rsidRPr="003E7703">
                <w:rPr>
                  <w:rFonts w:cs="Times New Roman"/>
                  <w:sz w:val="26"/>
                  <w:szCs w:val="26"/>
                  <w:lang w:eastAsia="en-US"/>
                </w:rPr>
                <w:t xml:space="preserve"> подход в рамках реализации содержания ФГОС СПО.</w:t>
              </w:r>
            </w:p>
            <w:p w:rsidR="00F8248E" w:rsidRPr="003E7703" w:rsidRDefault="00F8248E" w:rsidP="00F8248E">
              <w:pPr>
                <w:autoSpaceDE w:val="0"/>
                <w:autoSpaceDN w:val="0"/>
                <w:adjustRightInd w:val="0"/>
                <w:jc w:val="both"/>
                <w:rPr>
                  <w:rFonts w:cs="Times New Roman"/>
                  <w:sz w:val="26"/>
                  <w:szCs w:val="26"/>
                  <w:lang w:eastAsia="en-US"/>
                </w:rPr>
              </w:pPr>
              <w:r w:rsidRPr="003E7703">
                <w:rPr>
                  <w:rFonts w:cs="Times New Roman"/>
                  <w:sz w:val="26"/>
                  <w:szCs w:val="26"/>
                  <w:lang w:eastAsia="en-US"/>
                </w:rPr>
                <w:t xml:space="preserve">          Преподаватели на уроках широко применяют игровое проектирование, решение конкретных ситуационных задач, дискуссии, конференции, диалоговые модели обучения, дифференцированное обучение, </w:t>
              </w:r>
              <w:proofErr w:type="spellStart"/>
              <w:r w:rsidRPr="003E7703">
                <w:rPr>
                  <w:rFonts w:cs="Times New Roman"/>
                  <w:sz w:val="26"/>
                  <w:szCs w:val="26"/>
                  <w:lang w:eastAsia="en-US"/>
                </w:rPr>
                <w:t>здоровьесберегающие</w:t>
              </w:r>
              <w:proofErr w:type="spellEnd"/>
              <w:r w:rsidRPr="003E7703">
                <w:rPr>
                  <w:rFonts w:cs="Times New Roman"/>
                  <w:sz w:val="26"/>
                  <w:szCs w:val="26"/>
                  <w:lang w:eastAsia="en-US"/>
                </w:rPr>
                <w:t xml:space="preserve"> технологии, </w:t>
              </w:r>
            </w:p>
            <w:p w:rsidR="00F8248E" w:rsidRPr="003E7703" w:rsidRDefault="00F8248E" w:rsidP="00F8248E">
              <w:pPr>
                <w:autoSpaceDE w:val="0"/>
                <w:autoSpaceDN w:val="0"/>
                <w:adjustRightInd w:val="0"/>
                <w:jc w:val="both"/>
                <w:rPr>
                  <w:rFonts w:cs="Times New Roman"/>
                  <w:sz w:val="26"/>
                  <w:szCs w:val="26"/>
                  <w:lang w:eastAsia="en-US"/>
                </w:rPr>
              </w:pPr>
              <w:r w:rsidRPr="003E7703">
                <w:rPr>
                  <w:rFonts w:cs="Times New Roman"/>
                  <w:sz w:val="26"/>
                  <w:szCs w:val="26"/>
                  <w:lang w:eastAsia="en-US"/>
                </w:rPr>
                <w:t>и др.</w:t>
              </w:r>
            </w:p>
            <w:p w:rsidR="00F8248E" w:rsidRPr="003E7703" w:rsidRDefault="00F8248E" w:rsidP="00F8248E">
              <w:pPr>
                <w:tabs>
                  <w:tab w:val="left" w:pos="709"/>
                </w:tabs>
                <w:autoSpaceDE w:val="0"/>
                <w:autoSpaceDN w:val="0"/>
                <w:adjustRightInd w:val="0"/>
                <w:jc w:val="both"/>
                <w:rPr>
                  <w:rFonts w:cs="Times New Roman"/>
                  <w:sz w:val="26"/>
                  <w:szCs w:val="26"/>
                  <w:lang w:eastAsia="en-US"/>
                </w:rPr>
              </w:pPr>
              <w:r w:rsidRPr="003E7703">
                <w:rPr>
                  <w:rFonts w:cs="Times New Roman"/>
                  <w:sz w:val="26"/>
                  <w:szCs w:val="26"/>
                  <w:lang w:eastAsia="en-US"/>
                </w:rPr>
                <w:lastRenderedPageBreak/>
                <w:t xml:space="preserve">          Активно внедряются в образовательный процесс интенсивные информационные технологии, основанные на широком использовании компьютерной техники и мультимедийных средств.</w:t>
              </w:r>
            </w:p>
            <w:p w:rsidR="00F8248E" w:rsidRPr="003E7703" w:rsidRDefault="00F8248E" w:rsidP="00F8248E">
              <w:pPr>
                <w:tabs>
                  <w:tab w:val="left" w:pos="709"/>
                </w:tabs>
                <w:autoSpaceDE w:val="0"/>
                <w:autoSpaceDN w:val="0"/>
                <w:adjustRightInd w:val="0"/>
                <w:jc w:val="both"/>
                <w:rPr>
                  <w:rFonts w:cs="Times New Roman"/>
                  <w:sz w:val="26"/>
                  <w:szCs w:val="26"/>
                  <w:lang w:eastAsia="en-US"/>
                </w:rPr>
              </w:pPr>
            </w:p>
            <w:p w:rsidR="00F8248E" w:rsidRPr="003E7703" w:rsidRDefault="00F8248E" w:rsidP="00F8248E">
              <w:pPr>
                <w:jc w:val="both"/>
                <w:rPr>
                  <w:rFonts w:cs="Times New Roman"/>
                  <w:spacing w:val="-4"/>
                  <w:sz w:val="24"/>
                  <w:szCs w:val="24"/>
                </w:rPr>
              </w:pPr>
            </w:p>
            <w:p w:rsidR="00F8248E" w:rsidRPr="003E7703" w:rsidRDefault="00F8248E" w:rsidP="00F8248E">
              <w:pPr>
                <w:jc w:val="both"/>
                <w:rPr>
                  <w:rFonts w:eastAsia="Times New Roman"/>
                  <w:b/>
                  <w:sz w:val="26"/>
                  <w:szCs w:val="26"/>
                </w:rPr>
              </w:pPr>
              <w:r w:rsidRPr="003E7703">
                <w:rPr>
                  <w:rFonts w:eastAsia="Times New Roman"/>
                  <w:b/>
                  <w:sz w:val="26"/>
                  <w:szCs w:val="26"/>
                </w:rPr>
                <w:t>3.5. Основные направления воспитательной деятельности</w:t>
              </w:r>
            </w:p>
            <w:p w:rsidR="00F8248E" w:rsidRPr="003E7703" w:rsidRDefault="00F8248E" w:rsidP="00F8248E">
              <w:pPr>
                <w:ind w:firstLine="709"/>
                <w:jc w:val="both"/>
                <w:rPr>
                  <w:rFonts w:eastAsia="Times New Roman CYR" w:cs="Times New Roman"/>
                  <w:sz w:val="26"/>
                  <w:szCs w:val="26"/>
                </w:rPr>
              </w:pPr>
              <w:r w:rsidRPr="003E7703">
                <w:rPr>
                  <w:rFonts w:eastAsia="Times New Roman CYR" w:cs="Times New Roman"/>
                  <w:sz w:val="26"/>
                  <w:szCs w:val="26"/>
                </w:rPr>
                <w:t xml:space="preserve">Воспитательная работа в колледже носила систематический и плановый характер. При планировании учитывались многие факторы воздействия </w:t>
              </w:r>
              <w:proofErr w:type="gramStart"/>
              <w:r w:rsidRPr="003E7703">
                <w:rPr>
                  <w:rFonts w:eastAsia="Times New Roman CYR" w:cs="Times New Roman"/>
                  <w:sz w:val="26"/>
                  <w:szCs w:val="26"/>
                </w:rPr>
                <w:t>на  студентов</w:t>
              </w:r>
              <w:proofErr w:type="gramEnd"/>
              <w:r w:rsidRPr="003E7703">
                <w:rPr>
                  <w:rFonts w:eastAsia="Times New Roman CYR" w:cs="Times New Roman"/>
                  <w:sz w:val="26"/>
                  <w:szCs w:val="26"/>
                </w:rPr>
                <w:t xml:space="preserve">: социальные, средовые, семейные традиции, место жительства, уровень воспитанности, жизненные установки, целевые устремления обучающихся. Основной целью воспитания  стало  формирование социально-ценностных свойств </w:t>
              </w:r>
              <w:proofErr w:type="spellStart"/>
              <w:r w:rsidRPr="003E7703">
                <w:rPr>
                  <w:rFonts w:eastAsia="Times New Roman CYR" w:cs="Times New Roman"/>
                  <w:sz w:val="26"/>
                  <w:szCs w:val="26"/>
                </w:rPr>
                <w:t>личности,необходимых</w:t>
              </w:r>
              <w:proofErr w:type="spellEnd"/>
              <w:r w:rsidRPr="003E7703">
                <w:rPr>
                  <w:rFonts w:eastAsia="Times New Roman CYR" w:cs="Times New Roman"/>
                  <w:sz w:val="26"/>
                  <w:szCs w:val="26"/>
                </w:rPr>
                <w:t xml:space="preserve"> для жизни в обществе и будущей профессии, воспитание конкурентоспособного специалиста, востребованного на рынке труда: гармонично развитого, профессионально-компетентного, обладающего высокой гражданственностью, патриотизмом и социальной культурой, готового к самореализации, самообучению и постоянному саморазвитию; воспитание гражданина с высокой демократической культурой, способного к социальному творчеству, умеющего действовать в интересах совершенствования своей личности и всего общества в целом. </w:t>
              </w:r>
            </w:p>
            <w:p w:rsidR="00F8248E" w:rsidRPr="003E7703" w:rsidRDefault="00F8248E" w:rsidP="00F8248E">
              <w:pPr>
                <w:ind w:firstLine="709"/>
                <w:jc w:val="both"/>
                <w:rPr>
                  <w:rFonts w:cs="Times New Roman"/>
                  <w:sz w:val="26"/>
                  <w:szCs w:val="26"/>
                </w:rPr>
              </w:pPr>
              <w:r w:rsidRPr="003E7703">
                <w:rPr>
                  <w:rFonts w:cs="Times New Roman"/>
                  <w:sz w:val="26"/>
                  <w:szCs w:val="26"/>
                </w:rPr>
                <w:t xml:space="preserve">При планировании и организации воспитательной работы  были определены приоритетные  направления: учебно-профессиональное и социальное становление студентов; развитие студенческого самоуправления; воспитание творческой индивидуальности и познавательной активности студентов; профилактика проявлений экстремизма, терроризма и ксенофобии; гражданско-патриотическое направление; морально-нравственное и эстетическое воспитание,  вырабатывающие социально значимые убеждения, взгляды и ценности, знание  культурно-исторического прошлого России, традиций национальной культуры, формирование потребностей в здоровом образе жизни; повышение уровня эффективности воспитательной работы через систему контроля. </w:t>
              </w:r>
            </w:p>
            <w:p w:rsidR="00F8248E" w:rsidRDefault="00F8248E" w:rsidP="00F8248E">
              <w:pPr>
                <w:ind w:firstLine="709"/>
                <w:jc w:val="both"/>
                <w:rPr>
                  <w:rFonts w:cs="Times New Roman"/>
                  <w:sz w:val="26"/>
                  <w:szCs w:val="26"/>
                </w:rPr>
              </w:pPr>
              <w:r w:rsidRPr="003E7703">
                <w:rPr>
                  <w:rFonts w:cs="Times New Roman"/>
                  <w:sz w:val="26"/>
                  <w:szCs w:val="26"/>
                </w:rPr>
                <w:t xml:space="preserve">На протяжении всего периода обучения со студентами проводилась  воспитательная работа, которая направлена на формирование личности творческой, самостоятельной, гуманной, способной ценить себя и уважать других; воспитывать поколение людей, способных стать достойными гражданами России, любящих свою семью, свой дом, своё дело, своё Отечество, готовых к нравственному поведению и выполнению гражданских и профессиональных обязанностей; воспитание профессиональных качеств, необходимых будущим педагогам в их практической деятельности, на саморазвитие студента как личности, его адаптацию к новым условиям обучения и проживания, формирование высоких нравственных качеств, активной жизненной позиции. </w:t>
              </w:r>
            </w:p>
            <w:p w:rsidR="007D0C7C" w:rsidRDefault="007D0C7C" w:rsidP="00F8248E">
              <w:pPr>
                <w:ind w:firstLine="709"/>
                <w:jc w:val="both"/>
                <w:rPr>
                  <w:rFonts w:cs="Times New Roman"/>
                  <w:sz w:val="26"/>
                  <w:szCs w:val="26"/>
                </w:rPr>
              </w:pPr>
            </w:p>
            <w:p w:rsidR="007D0C7C" w:rsidRDefault="007D0C7C" w:rsidP="00F8248E">
              <w:pPr>
                <w:ind w:firstLine="709"/>
                <w:jc w:val="both"/>
                <w:rPr>
                  <w:rFonts w:cs="Times New Roman"/>
                  <w:sz w:val="26"/>
                  <w:szCs w:val="26"/>
                </w:rPr>
              </w:pPr>
            </w:p>
            <w:p w:rsidR="007D0C7C" w:rsidRDefault="007D0C7C" w:rsidP="00F8248E">
              <w:pPr>
                <w:ind w:firstLine="709"/>
                <w:jc w:val="both"/>
                <w:rPr>
                  <w:rFonts w:cs="Times New Roman"/>
                  <w:sz w:val="26"/>
                  <w:szCs w:val="26"/>
                </w:rPr>
              </w:pPr>
            </w:p>
            <w:p w:rsidR="007D0C7C" w:rsidRDefault="007D0C7C" w:rsidP="00F8248E">
              <w:pPr>
                <w:ind w:firstLine="709"/>
                <w:jc w:val="both"/>
                <w:rPr>
                  <w:rFonts w:cs="Times New Roman"/>
                  <w:sz w:val="26"/>
                  <w:szCs w:val="26"/>
                </w:rPr>
              </w:pPr>
            </w:p>
            <w:p w:rsidR="007D0C7C" w:rsidRDefault="007D0C7C" w:rsidP="00F8248E">
              <w:pPr>
                <w:ind w:firstLine="709"/>
                <w:jc w:val="both"/>
                <w:rPr>
                  <w:rFonts w:cs="Times New Roman"/>
                  <w:sz w:val="26"/>
                  <w:szCs w:val="26"/>
                </w:rPr>
              </w:pPr>
            </w:p>
            <w:p w:rsidR="007D0C7C" w:rsidRDefault="007D0C7C" w:rsidP="00F8248E">
              <w:pPr>
                <w:ind w:firstLine="709"/>
                <w:jc w:val="both"/>
                <w:rPr>
                  <w:rFonts w:cs="Times New Roman"/>
                  <w:sz w:val="26"/>
                  <w:szCs w:val="26"/>
                </w:rPr>
              </w:pPr>
            </w:p>
            <w:p w:rsidR="007D0C7C" w:rsidRDefault="007D0C7C" w:rsidP="00F8248E">
              <w:pPr>
                <w:ind w:firstLine="709"/>
                <w:jc w:val="both"/>
                <w:rPr>
                  <w:rFonts w:cs="Times New Roman"/>
                  <w:sz w:val="26"/>
                  <w:szCs w:val="26"/>
                </w:rPr>
              </w:pPr>
            </w:p>
            <w:p w:rsidR="007D0C7C" w:rsidRPr="003E7703" w:rsidRDefault="007D0C7C" w:rsidP="00F8248E">
              <w:pPr>
                <w:ind w:firstLine="709"/>
                <w:jc w:val="both"/>
                <w:rPr>
                  <w:rFonts w:cs="Times New Roman"/>
                  <w:sz w:val="26"/>
                  <w:szCs w:val="26"/>
                </w:rPr>
              </w:pPr>
            </w:p>
            <w:p w:rsidR="00F8248E" w:rsidRDefault="00F8248E" w:rsidP="00F8248E">
              <w:pPr>
                <w:tabs>
                  <w:tab w:val="left" w:pos="709"/>
                </w:tabs>
                <w:autoSpaceDE w:val="0"/>
                <w:autoSpaceDN w:val="0"/>
                <w:adjustRightInd w:val="0"/>
                <w:jc w:val="both"/>
                <w:rPr>
                  <w:rFonts w:cs="Times New Roman"/>
                  <w:sz w:val="26"/>
                  <w:szCs w:val="26"/>
                  <w:lang w:eastAsia="en-US"/>
                </w:rPr>
              </w:pPr>
            </w:p>
            <w:p w:rsidR="00F8248E" w:rsidRPr="003E7703" w:rsidRDefault="00F8248E" w:rsidP="00F8248E">
              <w:pPr>
                <w:jc w:val="right"/>
                <w:rPr>
                  <w:sz w:val="26"/>
                  <w:szCs w:val="26"/>
                </w:rPr>
              </w:pPr>
              <w:r>
                <w:rPr>
                  <w:sz w:val="26"/>
                  <w:szCs w:val="26"/>
                </w:rPr>
                <w:lastRenderedPageBreak/>
                <w:t>Таблица 3.2.</w:t>
              </w:r>
            </w:p>
            <w:p w:rsidR="000D0A93" w:rsidRDefault="00F8248E" w:rsidP="007D0C7C">
              <w:pPr>
                <w:jc w:val="center"/>
                <w:rPr>
                  <w:b/>
                  <w:sz w:val="26"/>
                  <w:szCs w:val="26"/>
                </w:rPr>
              </w:pPr>
              <w:r w:rsidRPr="003E7703">
                <w:rPr>
                  <w:b/>
                  <w:sz w:val="26"/>
                  <w:szCs w:val="26"/>
                </w:rPr>
                <w:t>Участие студентов колледжа в воспитательных мероприятиях за три года:</w:t>
              </w:r>
            </w:p>
            <w:p w:rsidR="00F8248E" w:rsidRPr="003E7703" w:rsidRDefault="00F8248E" w:rsidP="00C340B1">
              <w:pPr>
                <w:rPr>
                  <w:b/>
                  <w:sz w:val="26"/>
                  <w:szCs w:val="26"/>
                </w:rPr>
              </w:pPr>
            </w:p>
            <w:tbl>
              <w:tblPr>
                <w:tblW w:w="97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3544"/>
                <w:gridCol w:w="1559"/>
                <w:gridCol w:w="1701"/>
                <w:gridCol w:w="1701"/>
              </w:tblGrid>
              <w:tr w:rsidR="00F8248E" w:rsidRPr="003E7703" w:rsidTr="00E01924">
                <w:trPr>
                  <w:trHeight w:val="582"/>
                </w:trPr>
                <w:tc>
                  <w:tcPr>
                    <w:tcW w:w="1276" w:type="dxa"/>
                    <w:shd w:val="clear" w:color="auto" w:fill="C6D9F1" w:themeFill="text2" w:themeFillTint="33"/>
                  </w:tcPr>
                  <w:p w:rsidR="00F8248E" w:rsidRPr="003E7703" w:rsidRDefault="00F8248E" w:rsidP="00807E67">
                    <w:pPr>
                      <w:pStyle w:val="af3"/>
                      <w:snapToGrid w:val="0"/>
                      <w:jc w:val="center"/>
                      <w:rPr>
                        <w:b/>
                      </w:rPr>
                    </w:pPr>
                    <w:r w:rsidRPr="003E7703">
                      <w:rPr>
                        <w:b/>
                      </w:rPr>
                      <w:t>Месяц</w:t>
                    </w:r>
                  </w:p>
                </w:tc>
                <w:tc>
                  <w:tcPr>
                    <w:tcW w:w="3544" w:type="dxa"/>
                    <w:shd w:val="clear" w:color="auto" w:fill="C6D9F1" w:themeFill="text2" w:themeFillTint="33"/>
                  </w:tcPr>
                  <w:p w:rsidR="00F8248E" w:rsidRPr="003E7703" w:rsidRDefault="00F8248E" w:rsidP="00807E67">
                    <w:pPr>
                      <w:pStyle w:val="af3"/>
                      <w:snapToGrid w:val="0"/>
                      <w:jc w:val="center"/>
                      <w:rPr>
                        <w:b/>
                      </w:rPr>
                    </w:pPr>
                    <w:r w:rsidRPr="003E7703">
                      <w:rPr>
                        <w:b/>
                      </w:rPr>
                      <w:t>Название мероприятия</w:t>
                    </w:r>
                  </w:p>
                </w:tc>
                <w:tc>
                  <w:tcPr>
                    <w:tcW w:w="1559" w:type="dxa"/>
                    <w:shd w:val="clear" w:color="auto" w:fill="C6D9F1" w:themeFill="text2" w:themeFillTint="33"/>
                  </w:tcPr>
                  <w:p w:rsidR="00F8248E" w:rsidRPr="003E7703" w:rsidRDefault="007D0C7C" w:rsidP="007D0C7C">
                    <w:pPr>
                      <w:pStyle w:val="af3"/>
                      <w:snapToGrid w:val="0"/>
                      <w:jc w:val="center"/>
                      <w:rPr>
                        <w:b/>
                      </w:rPr>
                    </w:pPr>
                    <w:r>
                      <w:rPr>
                        <w:b/>
                      </w:rPr>
                      <w:t>2017-2018</w:t>
                    </w:r>
                  </w:p>
                </w:tc>
                <w:tc>
                  <w:tcPr>
                    <w:tcW w:w="1701" w:type="dxa"/>
                    <w:shd w:val="clear" w:color="auto" w:fill="C6D9F1" w:themeFill="text2" w:themeFillTint="33"/>
                  </w:tcPr>
                  <w:p w:rsidR="00F8248E" w:rsidRPr="003E7703" w:rsidRDefault="007D0C7C" w:rsidP="007D0C7C">
                    <w:pPr>
                      <w:pStyle w:val="af3"/>
                      <w:snapToGrid w:val="0"/>
                      <w:jc w:val="center"/>
                      <w:rPr>
                        <w:b/>
                      </w:rPr>
                    </w:pPr>
                    <w:r>
                      <w:rPr>
                        <w:b/>
                      </w:rPr>
                      <w:t>2018 - 2019</w:t>
                    </w:r>
                  </w:p>
                </w:tc>
                <w:tc>
                  <w:tcPr>
                    <w:tcW w:w="1701" w:type="dxa"/>
                    <w:shd w:val="clear" w:color="auto" w:fill="C6D9F1" w:themeFill="text2" w:themeFillTint="33"/>
                  </w:tcPr>
                  <w:p w:rsidR="00F8248E" w:rsidRPr="003E7703" w:rsidRDefault="00C340B1" w:rsidP="007D0C7C">
                    <w:pPr>
                      <w:pStyle w:val="af3"/>
                      <w:snapToGrid w:val="0"/>
                      <w:ind w:hanging="775"/>
                      <w:jc w:val="center"/>
                      <w:rPr>
                        <w:b/>
                      </w:rPr>
                    </w:pPr>
                    <w:r>
                      <w:rPr>
                        <w:b/>
                      </w:rPr>
                      <w:t>2    201</w:t>
                    </w:r>
                    <w:r w:rsidR="007D0C7C">
                      <w:rPr>
                        <w:b/>
                      </w:rPr>
                      <w:t>9-2020</w:t>
                    </w:r>
                  </w:p>
                </w:tc>
              </w:tr>
              <w:tr w:rsidR="009B44A4" w:rsidRPr="00FE18C5" w:rsidTr="00624876">
                <w:trPr>
                  <w:trHeight w:val="2344"/>
                </w:trPr>
                <w:tc>
                  <w:tcPr>
                    <w:tcW w:w="1276" w:type="dxa"/>
                    <w:shd w:val="clear" w:color="auto" w:fill="FFFFFF"/>
                  </w:tcPr>
                  <w:p w:rsidR="009B44A4" w:rsidRPr="00FE18C5" w:rsidRDefault="009B44A4" w:rsidP="009B44A4">
                    <w:pPr>
                      <w:pStyle w:val="af3"/>
                      <w:snapToGrid w:val="0"/>
                      <w:jc w:val="center"/>
                      <w:rPr>
                        <w:sz w:val="26"/>
                        <w:szCs w:val="26"/>
                      </w:rPr>
                    </w:pPr>
                    <w:r w:rsidRPr="00FE18C5">
                      <w:rPr>
                        <w:sz w:val="26"/>
                        <w:szCs w:val="26"/>
                      </w:rPr>
                      <w:t>Сентябрь</w:t>
                    </w:r>
                  </w:p>
                  <w:p w:rsidR="009B44A4" w:rsidRPr="00FE18C5" w:rsidRDefault="009B44A4" w:rsidP="009B44A4">
                    <w:pPr>
                      <w:pStyle w:val="af3"/>
                      <w:snapToGrid w:val="0"/>
                      <w:jc w:val="center"/>
                      <w:rPr>
                        <w:sz w:val="26"/>
                        <w:szCs w:val="26"/>
                      </w:rPr>
                    </w:pPr>
                  </w:p>
                  <w:p w:rsidR="009B44A4" w:rsidRPr="00FE18C5" w:rsidRDefault="009B44A4" w:rsidP="009B44A4">
                    <w:pPr>
                      <w:pStyle w:val="af3"/>
                      <w:snapToGrid w:val="0"/>
                      <w:jc w:val="center"/>
                      <w:rPr>
                        <w:sz w:val="26"/>
                        <w:szCs w:val="26"/>
                      </w:rPr>
                    </w:pPr>
                  </w:p>
                </w:tc>
                <w:tc>
                  <w:tcPr>
                    <w:tcW w:w="3544" w:type="dxa"/>
                    <w:shd w:val="clear" w:color="auto" w:fill="FFFFFF"/>
                  </w:tcPr>
                  <w:p w:rsidR="009B44A4" w:rsidRPr="00FE18C5" w:rsidRDefault="009B44A4" w:rsidP="009B44A4">
                    <w:pPr>
                      <w:pStyle w:val="af3"/>
                      <w:snapToGrid w:val="0"/>
                      <w:rPr>
                        <w:sz w:val="26"/>
                        <w:szCs w:val="26"/>
                      </w:rPr>
                    </w:pPr>
                    <w:r w:rsidRPr="00FE18C5">
                      <w:rPr>
                        <w:sz w:val="26"/>
                        <w:szCs w:val="26"/>
                      </w:rPr>
                      <w:t>1. Праздник здоровья для абитуриентов.</w:t>
                    </w:r>
                  </w:p>
                  <w:p w:rsidR="009B44A4" w:rsidRPr="00FE18C5" w:rsidRDefault="009B44A4" w:rsidP="009B44A4">
                    <w:pPr>
                      <w:pStyle w:val="af3"/>
                      <w:rPr>
                        <w:sz w:val="26"/>
                        <w:szCs w:val="26"/>
                      </w:rPr>
                    </w:pPr>
                    <w:r w:rsidRPr="00FE18C5">
                      <w:rPr>
                        <w:sz w:val="26"/>
                        <w:szCs w:val="26"/>
                      </w:rPr>
                      <w:t>2. Вечер в общежитии «Здесь нам жить».</w:t>
                    </w:r>
                  </w:p>
                  <w:p w:rsidR="009B44A4" w:rsidRPr="00FE18C5" w:rsidRDefault="009B44A4" w:rsidP="009B44A4">
                    <w:pPr>
                      <w:pStyle w:val="af3"/>
                      <w:rPr>
                        <w:sz w:val="26"/>
                        <w:szCs w:val="26"/>
                      </w:rPr>
                    </w:pPr>
                    <w:r w:rsidRPr="00FE18C5">
                      <w:rPr>
                        <w:sz w:val="26"/>
                        <w:szCs w:val="26"/>
                      </w:rPr>
                      <w:t>3. Посещение музея колледжа.</w:t>
                    </w:r>
                  </w:p>
                  <w:p w:rsidR="009B44A4" w:rsidRPr="00FE18C5" w:rsidRDefault="009B44A4" w:rsidP="009B44A4">
                    <w:pPr>
                      <w:pStyle w:val="af3"/>
                      <w:rPr>
                        <w:sz w:val="26"/>
                        <w:szCs w:val="26"/>
                      </w:rPr>
                    </w:pPr>
                    <w:r w:rsidRPr="00FE18C5">
                      <w:rPr>
                        <w:sz w:val="26"/>
                        <w:szCs w:val="26"/>
                      </w:rPr>
                      <w:t>4. Тестирование студентов «Моё отношение к будущей профессии».</w:t>
                    </w:r>
                  </w:p>
                  <w:p w:rsidR="009B44A4" w:rsidRPr="00FE18C5" w:rsidRDefault="009B44A4" w:rsidP="009B44A4">
                    <w:pPr>
                      <w:pStyle w:val="af3"/>
                      <w:rPr>
                        <w:sz w:val="26"/>
                        <w:szCs w:val="26"/>
                      </w:rPr>
                    </w:pPr>
                    <w:r w:rsidRPr="00FE18C5">
                      <w:rPr>
                        <w:sz w:val="26"/>
                        <w:szCs w:val="26"/>
                      </w:rPr>
                      <w:t>5. Торжественная линейка «День знаний»</w:t>
                    </w:r>
                  </w:p>
                  <w:p w:rsidR="009B44A4" w:rsidRPr="00FE18C5" w:rsidRDefault="009B44A4" w:rsidP="009B44A4">
                    <w:pPr>
                      <w:pStyle w:val="af3"/>
                      <w:rPr>
                        <w:sz w:val="26"/>
                        <w:szCs w:val="26"/>
                      </w:rPr>
                    </w:pPr>
                    <w:r w:rsidRPr="00FE18C5">
                      <w:rPr>
                        <w:sz w:val="26"/>
                        <w:szCs w:val="26"/>
                      </w:rPr>
                      <w:t>6. День творчества</w:t>
                    </w:r>
                  </w:p>
                </w:tc>
                <w:tc>
                  <w:tcPr>
                    <w:tcW w:w="1559" w:type="dxa"/>
                    <w:tcBorders>
                      <w:top w:val="single" w:sz="4" w:space="0" w:color="000000"/>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70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120</w:t>
                    </w:r>
                  </w:p>
                </w:tc>
                <w:tc>
                  <w:tcPr>
                    <w:tcW w:w="1701" w:type="dxa"/>
                    <w:tcBorders>
                      <w:top w:val="single" w:sz="4" w:space="0" w:color="000000"/>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90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tc>
                <w:tc>
                  <w:tcPr>
                    <w:tcW w:w="1701" w:type="dxa"/>
                    <w:tcBorders>
                      <w:top w:val="single" w:sz="4" w:space="0" w:color="000000"/>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170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170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170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170</w:t>
                    </w:r>
                  </w:p>
                  <w:p w:rsidR="009B44A4" w:rsidRPr="009B44A4" w:rsidRDefault="009B44A4" w:rsidP="009B44A4">
                    <w:pPr>
                      <w:suppressLineNumbers/>
                      <w:jc w:val="center"/>
                      <w:rPr>
                        <w:rFonts w:eastAsia="Lucida Sans Unicode" w:cs="Mangal"/>
                        <w:kern w:val="1"/>
                        <w:sz w:val="26"/>
                        <w:szCs w:val="26"/>
                        <w:lang w:eastAsia="hi-IN" w:bidi="hi-IN"/>
                      </w:rPr>
                    </w:pPr>
                  </w:p>
                </w:tc>
              </w:tr>
              <w:tr w:rsidR="009B44A4" w:rsidRPr="00FE18C5" w:rsidTr="00624876">
                <w:trPr>
                  <w:trHeight w:val="582"/>
                </w:trPr>
                <w:tc>
                  <w:tcPr>
                    <w:tcW w:w="1276" w:type="dxa"/>
                    <w:shd w:val="clear" w:color="auto" w:fill="FFFFFF"/>
                  </w:tcPr>
                  <w:p w:rsidR="009B44A4" w:rsidRPr="00FE18C5" w:rsidRDefault="009B44A4" w:rsidP="009B44A4">
                    <w:pPr>
                      <w:pStyle w:val="af3"/>
                      <w:snapToGrid w:val="0"/>
                      <w:jc w:val="center"/>
                      <w:rPr>
                        <w:sz w:val="26"/>
                        <w:szCs w:val="26"/>
                      </w:rPr>
                    </w:pPr>
                    <w:r w:rsidRPr="00FE18C5">
                      <w:rPr>
                        <w:sz w:val="26"/>
                        <w:szCs w:val="26"/>
                      </w:rPr>
                      <w:t>Октябрь</w:t>
                    </w:r>
                  </w:p>
                </w:tc>
                <w:tc>
                  <w:tcPr>
                    <w:tcW w:w="3544" w:type="dxa"/>
                    <w:tcBorders>
                      <w:top w:val="single" w:sz="4" w:space="0" w:color="000000"/>
                      <w:left w:val="single" w:sz="1" w:space="0" w:color="000000"/>
                      <w:bottom w:val="single" w:sz="1" w:space="0" w:color="000000"/>
                    </w:tcBorders>
                    <w:shd w:val="clear" w:color="auto" w:fill="FFFFFF"/>
                  </w:tcPr>
                  <w:p w:rsidR="009B44A4" w:rsidRPr="009B44A4" w:rsidRDefault="009B44A4" w:rsidP="009B44A4">
                    <w:pPr>
                      <w:suppressLineNumbers/>
                      <w:snapToGrid w:val="0"/>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1. Посвящение в студенты.</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2. Вечер, посвященный Дню учителя «Есть такая профессия -педагог».</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3. Встречи с ветеранами педагогического труда.</w:t>
                    </w: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4.  Конкурс «Лучший дуэт»</w:t>
                    </w: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5.  Операция «Ветеран».</w:t>
                    </w: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6. Организация тематических классных часов «Молодёжь и терроризм», «Законодательство РФ в сфере противодействия терроризму»,</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 xml:space="preserve">изучение «Стратегии государственной политики Российской Федерации на период до 2025 г», Безопасный интернет студентам, </w:t>
                    </w:r>
                    <w:proofErr w:type="gramStart"/>
                    <w:r w:rsidRPr="009B44A4">
                      <w:rPr>
                        <w:rFonts w:eastAsia="Lucida Sans Unicode" w:cs="Mangal"/>
                        <w:kern w:val="1"/>
                        <w:sz w:val="26"/>
                        <w:szCs w:val="26"/>
                        <w:lang w:eastAsia="hi-IN" w:bidi="hi-IN"/>
                      </w:rPr>
                      <w:t>Живём</w:t>
                    </w:r>
                    <w:proofErr w:type="gramEnd"/>
                    <w:r w:rsidRPr="009B44A4">
                      <w:rPr>
                        <w:rFonts w:eastAsia="Lucida Sans Unicode" w:cs="Mangal"/>
                        <w:kern w:val="1"/>
                        <w:sz w:val="26"/>
                        <w:szCs w:val="26"/>
                        <w:lang w:eastAsia="hi-IN" w:bidi="hi-IN"/>
                      </w:rPr>
                      <w:t xml:space="preserve"> мы все в одной семье народов мира» «Мой колледж», Роль общения в</w:t>
                    </w:r>
                    <w:r>
                      <w:rPr>
                        <w:rFonts w:eastAsia="Lucida Sans Unicode" w:cs="Mangal"/>
                        <w:kern w:val="1"/>
                        <w:sz w:val="26"/>
                        <w:szCs w:val="26"/>
                        <w:lang w:eastAsia="hi-IN" w:bidi="hi-IN"/>
                      </w:rPr>
                      <w:t xml:space="preserve"> саморазвитии личности», «Росси</w:t>
                    </w:r>
                    <w:r w:rsidRPr="009B44A4">
                      <w:rPr>
                        <w:rFonts w:eastAsia="Lucida Sans Unicode" w:cs="Mangal"/>
                        <w:kern w:val="1"/>
                        <w:sz w:val="26"/>
                        <w:szCs w:val="26"/>
                        <w:lang w:eastAsia="hi-IN" w:bidi="hi-IN"/>
                      </w:rPr>
                      <w:t xml:space="preserve">я- Родина моя» </w:t>
                    </w: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lastRenderedPageBreak/>
                      <w:t>7День самоуправления «День дублёра»</w:t>
                    </w:r>
                  </w:p>
                  <w:p w:rsidR="009B44A4" w:rsidRPr="009B44A4" w:rsidRDefault="009B44A4" w:rsidP="009B44A4">
                    <w:pPr>
                      <w:suppressLineNumbers/>
                      <w:jc w:val="both"/>
                      <w:rPr>
                        <w:rFonts w:eastAsia="Lucida Sans Unicode" w:cs="Mangal"/>
                        <w:kern w:val="1"/>
                        <w:sz w:val="26"/>
                        <w:szCs w:val="26"/>
                        <w:lang w:eastAsia="hi-IN" w:bidi="hi-IN"/>
                      </w:rPr>
                    </w:pPr>
                  </w:p>
                </w:tc>
                <w:tc>
                  <w:tcPr>
                    <w:tcW w:w="1559" w:type="dxa"/>
                    <w:tcBorders>
                      <w:top w:val="single" w:sz="4" w:space="0" w:color="000000"/>
                      <w:left w:val="single" w:sz="1" w:space="0" w:color="000000"/>
                      <w:bottom w:val="single" w:sz="1"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lastRenderedPageBreak/>
                      <w:t>250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170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80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75</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70</w:t>
                    </w:r>
                  </w:p>
                </w:tc>
                <w:tc>
                  <w:tcPr>
                    <w:tcW w:w="1701" w:type="dxa"/>
                    <w:tcBorders>
                      <w:top w:val="single" w:sz="4" w:space="0" w:color="000000"/>
                      <w:left w:val="single" w:sz="1" w:space="0" w:color="000000"/>
                      <w:bottom w:val="single" w:sz="1"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326</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140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70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tc>
                <w:tc>
                  <w:tcPr>
                    <w:tcW w:w="1701" w:type="dxa"/>
                    <w:tcBorders>
                      <w:top w:val="single" w:sz="4" w:space="0" w:color="000000"/>
                      <w:left w:val="single" w:sz="1" w:space="0" w:color="000000"/>
                      <w:bottom w:val="single" w:sz="1"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120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tc>
              </w:tr>
              <w:tr w:rsidR="009B44A4" w:rsidRPr="00FE18C5" w:rsidTr="00624876">
                <w:trPr>
                  <w:trHeight w:val="2218"/>
                </w:trPr>
                <w:tc>
                  <w:tcPr>
                    <w:tcW w:w="1276" w:type="dxa"/>
                    <w:shd w:val="clear" w:color="auto" w:fill="FFFFFF"/>
                  </w:tcPr>
                  <w:p w:rsidR="009B44A4" w:rsidRPr="00FE18C5" w:rsidRDefault="009B44A4" w:rsidP="009B44A4">
                    <w:pPr>
                      <w:pStyle w:val="af3"/>
                      <w:snapToGrid w:val="0"/>
                      <w:jc w:val="center"/>
                      <w:rPr>
                        <w:sz w:val="26"/>
                        <w:szCs w:val="26"/>
                      </w:rPr>
                    </w:pPr>
                    <w:r w:rsidRPr="00FE18C5">
                      <w:rPr>
                        <w:sz w:val="26"/>
                        <w:szCs w:val="26"/>
                      </w:rPr>
                      <w:lastRenderedPageBreak/>
                      <w:t>Ноябрь</w:t>
                    </w:r>
                  </w:p>
                </w:tc>
                <w:tc>
                  <w:tcPr>
                    <w:tcW w:w="3544" w:type="dxa"/>
                    <w:shd w:val="clear" w:color="auto" w:fill="FFFFFF"/>
                  </w:tcPr>
                  <w:p w:rsidR="009B44A4" w:rsidRPr="009B44A4" w:rsidRDefault="009B44A4" w:rsidP="009B44A4">
                    <w:pPr>
                      <w:suppressLineNumbers/>
                      <w:snapToGrid w:val="0"/>
                      <w:jc w:val="both"/>
                      <w:rPr>
                        <w:rFonts w:eastAsia="Lucida Sans Unicode" w:cs="Mangal"/>
                        <w:kern w:val="1"/>
                        <w:sz w:val="26"/>
                        <w:szCs w:val="26"/>
                        <w:lang w:eastAsia="hi-IN" w:bidi="hi-IN"/>
                      </w:rPr>
                    </w:pPr>
                    <w:r>
                      <w:rPr>
                        <w:rFonts w:eastAsia="Lucida Sans Unicode" w:cs="Mangal"/>
                        <w:kern w:val="1"/>
                        <w:sz w:val="26"/>
                        <w:szCs w:val="26"/>
                        <w:lang w:eastAsia="hi-IN" w:bidi="hi-IN"/>
                      </w:rPr>
                      <w:t>1</w:t>
                    </w:r>
                    <w:r w:rsidRPr="009B44A4">
                      <w:rPr>
                        <w:rFonts w:eastAsia="Lucida Sans Unicode" w:cs="Mangal"/>
                        <w:kern w:val="1"/>
                        <w:sz w:val="26"/>
                        <w:szCs w:val="26"/>
                        <w:lang w:eastAsia="hi-IN" w:bidi="hi-IN"/>
                      </w:rPr>
                      <w:t>. Проведение в учебных группах часов общения:</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 xml:space="preserve">- «Моя будущая профессия». </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 xml:space="preserve">- «Педагогические династии». </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 «Педагоги колледжа - участники ВОВ».</w:t>
                    </w:r>
                  </w:p>
                  <w:p w:rsidR="009B44A4" w:rsidRPr="009B44A4" w:rsidRDefault="009B44A4" w:rsidP="009B44A4">
                    <w:pPr>
                      <w:suppressLineNumbers/>
                      <w:jc w:val="both"/>
                      <w:rPr>
                        <w:rFonts w:eastAsia="Lucida Sans Unicode" w:cs="Mangal"/>
                        <w:kern w:val="1"/>
                        <w:sz w:val="26"/>
                        <w:szCs w:val="26"/>
                        <w:lang w:eastAsia="hi-IN" w:bidi="hi-IN"/>
                      </w:rPr>
                    </w:pPr>
                  </w:p>
                  <w:p w:rsidR="009B44A4" w:rsidRPr="00FE18C5" w:rsidRDefault="009B44A4" w:rsidP="009B44A4">
                    <w:pPr>
                      <w:pStyle w:val="af3"/>
                      <w:rPr>
                        <w:sz w:val="26"/>
                        <w:szCs w:val="26"/>
                      </w:rPr>
                    </w:pPr>
                    <w:r w:rsidRPr="009B44A4">
                      <w:rPr>
                        <w:sz w:val="26"/>
                        <w:szCs w:val="26"/>
                      </w:rPr>
                      <w:t>2 Месячник «Нет наркотикам!»</w:t>
                    </w:r>
                  </w:p>
                </w:tc>
                <w:tc>
                  <w:tcPr>
                    <w:tcW w:w="1559" w:type="dxa"/>
                    <w:tcBorders>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120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tc>
                <w:tc>
                  <w:tcPr>
                    <w:tcW w:w="1701" w:type="dxa"/>
                    <w:tcBorders>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160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170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rPr>
                        <w:rFonts w:eastAsia="Lucida Sans Unicode" w:cs="Mangal"/>
                        <w:kern w:val="1"/>
                        <w:sz w:val="26"/>
                        <w:szCs w:val="26"/>
                        <w:lang w:eastAsia="hi-IN" w:bidi="hi-IN"/>
                      </w:rPr>
                    </w:pPr>
                  </w:p>
                </w:tc>
                <w:tc>
                  <w:tcPr>
                    <w:tcW w:w="1701" w:type="dxa"/>
                    <w:tcBorders>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180</w:t>
                    </w: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rPr>
                        <w:rFonts w:eastAsia="Lucida Sans Unicode" w:cs="Mangal"/>
                        <w:kern w:val="1"/>
                        <w:sz w:val="26"/>
                        <w:szCs w:val="26"/>
                        <w:lang w:eastAsia="hi-IN" w:bidi="hi-IN"/>
                      </w:rPr>
                    </w:pPr>
                  </w:p>
                </w:tc>
              </w:tr>
              <w:tr w:rsidR="009B44A4" w:rsidRPr="00FE18C5" w:rsidTr="00624876">
                <w:tblPrEx>
                  <w:tblCellMar>
                    <w:top w:w="55" w:type="dxa"/>
                    <w:left w:w="55" w:type="dxa"/>
                    <w:bottom w:w="55" w:type="dxa"/>
                    <w:right w:w="55" w:type="dxa"/>
                  </w:tblCellMar>
                </w:tblPrEx>
                <w:trPr>
                  <w:trHeight w:val="582"/>
                </w:trPr>
                <w:tc>
                  <w:tcPr>
                    <w:tcW w:w="1276" w:type="dxa"/>
                    <w:shd w:val="clear" w:color="auto" w:fill="FFFFFF"/>
                  </w:tcPr>
                  <w:p w:rsidR="009B44A4" w:rsidRPr="00FE18C5" w:rsidRDefault="009B44A4" w:rsidP="009B44A4">
                    <w:pPr>
                      <w:pStyle w:val="af3"/>
                      <w:snapToGrid w:val="0"/>
                      <w:jc w:val="center"/>
                      <w:rPr>
                        <w:sz w:val="26"/>
                        <w:szCs w:val="26"/>
                      </w:rPr>
                    </w:pPr>
                    <w:r w:rsidRPr="00FE18C5">
                      <w:rPr>
                        <w:sz w:val="26"/>
                        <w:szCs w:val="26"/>
                      </w:rPr>
                      <w:t>Декабрь</w:t>
                    </w:r>
                  </w:p>
                  <w:p w:rsidR="009B44A4" w:rsidRPr="00FE18C5" w:rsidRDefault="009B44A4" w:rsidP="009B44A4">
                    <w:pPr>
                      <w:pStyle w:val="af3"/>
                      <w:jc w:val="center"/>
                      <w:rPr>
                        <w:sz w:val="26"/>
                        <w:szCs w:val="26"/>
                      </w:rPr>
                    </w:pPr>
                  </w:p>
                  <w:p w:rsidR="009B44A4" w:rsidRPr="00FE18C5" w:rsidRDefault="009B44A4" w:rsidP="009B44A4">
                    <w:pPr>
                      <w:pStyle w:val="af3"/>
                      <w:jc w:val="center"/>
                      <w:rPr>
                        <w:sz w:val="26"/>
                        <w:szCs w:val="26"/>
                      </w:rPr>
                    </w:pPr>
                  </w:p>
                </w:tc>
                <w:tc>
                  <w:tcPr>
                    <w:tcW w:w="3544" w:type="dxa"/>
                    <w:tcBorders>
                      <w:top w:val="single" w:sz="4" w:space="0" w:color="000000"/>
                      <w:left w:val="single" w:sz="4" w:space="0" w:color="000000"/>
                      <w:bottom w:val="single" w:sz="4" w:space="0" w:color="000000"/>
                    </w:tcBorders>
                    <w:shd w:val="clear" w:color="auto" w:fill="FFFFFF"/>
                  </w:tcPr>
                  <w:p w:rsidR="009B44A4" w:rsidRPr="009B44A4" w:rsidRDefault="009B44A4" w:rsidP="009B44A4">
                    <w:pPr>
                      <w:suppressLineNumbers/>
                      <w:snapToGrid w:val="0"/>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1. Посещение детского отделения городской больницы и помощь в уходе за брошенными детьми.</w:t>
                    </w:r>
                  </w:p>
                  <w:p w:rsidR="009B44A4" w:rsidRPr="009B44A4" w:rsidRDefault="009B44A4" w:rsidP="009B44A4">
                    <w:pPr>
                      <w:suppressLineNumbers/>
                      <w:jc w:val="both"/>
                      <w:rPr>
                        <w:rFonts w:eastAsia="Lucida Sans Unicode" w:cs="Mangal"/>
                        <w:kern w:val="1"/>
                        <w:sz w:val="26"/>
                        <w:szCs w:val="26"/>
                        <w:lang w:eastAsia="hi-IN" w:bidi="hi-IN"/>
                      </w:rPr>
                    </w:pP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2. Организация новогодних утренников в детском отделении больницы, базовых школах, сиротском приюте ГО Спасск- Дальний, Детском доме</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3. Акция «</w:t>
                    </w:r>
                    <w:proofErr w:type="spellStart"/>
                    <w:r w:rsidRPr="009B44A4">
                      <w:rPr>
                        <w:rFonts w:eastAsia="Lucida Sans Unicode" w:cs="Mangal"/>
                        <w:kern w:val="1"/>
                        <w:sz w:val="26"/>
                        <w:szCs w:val="26"/>
                        <w:lang w:eastAsia="hi-IN" w:bidi="hi-IN"/>
                      </w:rPr>
                      <w:t>Апельсинка</w:t>
                    </w:r>
                    <w:proofErr w:type="spellEnd"/>
                    <w:r w:rsidRPr="009B44A4">
                      <w:rPr>
                        <w:rFonts w:eastAsia="Lucida Sans Unicode" w:cs="Mangal"/>
                        <w:kern w:val="1"/>
                        <w:sz w:val="26"/>
                        <w:szCs w:val="26"/>
                        <w:lang w:eastAsia="hi-IN" w:bidi="hi-IN"/>
                      </w:rPr>
                      <w:t>» -  подготовка новогодних подарков.</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4. Новогодний студенческий праздник «Новогодние окна мира».</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5.  Подготовка сладких подарков для детей из малоимущих семей.</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 xml:space="preserve">6 Благотворительная работа волонтёров по сбору средств для формирования сладких подарков для детей из малоимущих семей.   </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 xml:space="preserve">7 Краевой и всероссийский конкурс </w:t>
                    </w:r>
                    <w:r w:rsidRPr="009B44A4">
                      <w:rPr>
                        <w:rFonts w:eastAsia="Lucida Sans Unicode" w:cs="Mangal"/>
                        <w:kern w:val="1"/>
                        <w:sz w:val="26"/>
                        <w:szCs w:val="26"/>
                        <w:lang w:val="en-US" w:eastAsia="hi-IN" w:bidi="hi-IN"/>
                      </w:rPr>
                      <w:t>WOLDSKILL</w:t>
                    </w:r>
                  </w:p>
                  <w:p w:rsidR="009B44A4" w:rsidRPr="009B44A4" w:rsidRDefault="009B44A4" w:rsidP="009B44A4">
                    <w:pPr>
                      <w:suppressLineNumbers/>
                      <w:jc w:val="both"/>
                      <w:rPr>
                        <w:rFonts w:eastAsia="Lucida Sans Unicode" w:cs="Mangal"/>
                        <w:kern w:val="1"/>
                        <w:sz w:val="26"/>
                        <w:szCs w:val="26"/>
                        <w:lang w:eastAsia="hi-IN" w:bidi="hi-IN"/>
                      </w:rPr>
                    </w:pPr>
                    <w:r w:rsidRPr="009B44A4">
                      <w:rPr>
                        <w:rFonts w:eastAsia="Lucida Sans Unicode" w:cs="Mangal"/>
                        <w:kern w:val="1"/>
                        <w:sz w:val="26"/>
                        <w:szCs w:val="26"/>
                        <w:lang w:eastAsia="hi-IN" w:bidi="hi-IN"/>
                      </w:rPr>
                      <w:t>8 Благотворительная работа в Доме престарелых «Дорогие мои старики»</w:t>
                    </w:r>
                  </w:p>
                </w:tc>
                <w:tc>
                  <w:tcPr>
                    <w:tcW w:w="1559" w:type="dxa"/>
                    <w:tcBorders>
                      <w:top w:val="single" w:sz="4" w:space="0" w:color="000000"/>
                      <w:left w:val="single" w:sz="4"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40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45</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50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150</w:t>
                    </w: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170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35</w:t>
                    </w: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Pr>
                        <w:rFonts w:eastAsia="Lucida Sans Unicode" w:cs="Mangal"/>
                        <w:kern w:val="1"/>
                        <w:sz w:val="26"/>
                        <w:szCs w:val="26"/>
                        <w:lang w:eastAsia="hi-IN" w:bidi="hi-IN"/>
                      </w:rPr>
                      <w:t>-</w:t>
                    </w:r>
                  </w:p>
                </w:tc>
                <w:tc>
                  <w:tcPr>
                    <w:tcW w:w="1701" w:type="dxa"/>
                    <w:tcBorders>
                      <w:top w:val="single" w:sz="4" w:space="0" w:color="000000"/>
                      <w:left w:val="single" w:sz="4"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55</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93</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250</w:t>
                    </w: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70</w:t>
                    </w: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5</w:t>
                    </w:r>
                  </w:p>
                  <w:p w:rsidR="009B44A4" w:rsidRPr="009B44A4" w:rsidRDefault="009B44A4" w:rsidP="009B44A4">
                    <w:pPr>
                      <w:suppressLineNumbers/>
                      <w:jc w:val="center"/>
                      <w:rPr>
                        <w:rFonts w:eastAsia="Lucida Sans Unicode" w:cs="Mangal"/>
                        <w:kern w:val="1"/>
                        <w:sz w:val="26"/>
                        <w:szCs w:val="26"/>
                        <w:lang w:eastAsia="hi-IN" w:bidi="hi-IN"/>
                      </w:rPr>
                    </w:pPr>
                  </w:p>
                  <w:p w:rsid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Pr>
                        <w:rFonts w:eastAsia="Lucida Sans Unicode" w:cs="Mangal"/>
                        <w:kern w:val="1"/>
                        <w:sz w:val="26"/>
                        <w:szCs w:val="26"/>
                        <w:lang w:eastAsia="hi-IN" w:bidi="hi-IN"/>
                      </w:rPr>
                      <w:t>-</w:t>
                    </w:r>
                  </w:p>
                  <w:p w:rsidR="009B44A4" w:rsidRPr="009B44A4" w:rsidRDefault="009B44A4" w:rsidP="009B44A4">
                    <w:pPr>
                      <w:suppressLineNumbers/>
                      <w:jc w:val="center"/>
                      <w:rPr>
                        <w:rFonts w:eastAsia="Lucida Sans Unicode" w:cs="Mangal"/>
                        <w:kern w:val="1"/>
                        <w:sz w:val="26"/>
                        <w:szCs w:val="26"/>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65</w:t>
                    </w: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350</w:t>
                    </w: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270</w:t>
                    </w: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120</w:t>
                    </w: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250</w:t>
                    </w: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100</w:t>
                    </w:r>
                  </w:p>
                  <w:p w:rsidR="009B44A4" w:rsidRP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35</w:t>
                    </w:r>
                  </w:p>
                  <w:p w:rsidR="009B44A4" w:rsidRDefault="009B44A4" w:rsidP="009B44A4">
                    <w:pPr>
                      <w:suppressLineNumbers/>
                      <w:snapToGrid w:val="0"/>
                      <w:jc w:val="center"/>
                      <w:rPr>
                        <w:rFonts w:eastAsia="Lucida Sans Unicode" w:cs="Mangal"/>
                        <w:kern w:val="1"/>
                        <w:sz w:val="26"/>
                        <w:szCs w:val="26"/>
                        <w:lang w:eastAsia="hi-IN" w:bidi="hi-IN"/>
                      </w:rPr>
                    </w:pPr>
                  </w:p>
                  <w:p w:rsidR="009B44A4" w:rsidRDefault="009B44A4" w:rsidP="009B44A4">
                    <w:pPr>
                      <w:suppressLineNumbers/>
                      <w:snapToGrid w:val="0"/>
                      <w:jc w:val="center"/>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r>
                      <w:rPr>
                        <w:rFonts w:eastAsia="Lucida Sans Unicode" w:cs="Mangal"/>
                        <w:kern w:val="1"/>
                        <w:sz w:val="26"/>
                        <w:szCs w:val="26"/>
                        <w:lang w:eastAsia="hi-IN" w:bidi="hi-IN"/>
                      </w:rPr>
                      <w:t>20</w:t>
                    </w:r>
                  </w:p>
                  <w:p w:rsidR="009B44A4" w:rsidRPr="009B44A4" w:rsidRDefault="009B44A4" w:rsidP="009B44A4">
                    <w:pPr>
                      <w:suppressLineNumbers/>
                      <w:snapToGrid w:val="0"/>
                      <w:rPr>
                        <w:rFonts w:eastAsia="Lucida Sans Unicode" w:cs="Mangal"/>
                        <w:kern w:val="1"/>
                        <w:sz w:val="26"/>
                        <w:szCs w:val="26"/>
                        <w:lang w:eastAsia="hi-IN" w:bidi="hi-IN"/>
                      </w:rPr>
                    </w:pPr>
                  </w:p>
                  <w:p w:rsidR="009B44A4" w:rsidRPr="009B44A4" w:rsidRDefault="009B44A4" w:rsidP="009B44A4">
                    <w:pPr>
                      <w:suppressLineNumbers/>
                      <w:snapToGrid w:val="0"/>
                      <w:jc w:val="center"/>
                      <w:rPr>
                        <w:rFonts w:eastAsia="Lucida Sans Unicode" w:cs="Mangal"/>
                        <w:kern w:val="1"/>
                        <w:sz w:val="26"/>
                        <w:szCs w:val="26"/>
                        <w:lang w:eastAsia="hi-IN" w:bidi="hi-IN"/>
                      </w:rPr>
                    </w:pPr>
                  </w:p>
                </w:tc>
              </w:tr>
              <w:tr w:rsidR="009B44A4" w:rsidRPr="00FE18C5" w:rsidTr="00624876">
                <w:trPr>
                  <w:trHeight w:val="1541"/>
                </w:trPr>
                <w:tc>
                  <w:tcPr>
                    <w:tcW w:w="1276" w:type="dxa"/>
                    <w:shd w:val="clear" w:color="auto" w:fill="FFFFFF"/>
                  </w:tcPr>
                  <w:p w:rsidR="009B44A4" w:rsidRPr="00FE18C5" w:rsidRDefault="009B44A4" w:rsidP="009B44A4">
                    <w:pPr>
                      <w:pStyle w:val="af3"/>
                      <w:snapToGrid w:val="0"/>
                      <w:jc w:val="center"/>
                      <w:rPr>
                        <w:sz w:val="26"/>
                        <w:szCs w:val="26"/>
                      </w:rPr>
                    </w:pPr>
                    <w:r w:rsidRPr="00FE18C5">
                      <w:rPr>
                        <w:sz w:val="26"/>
                        <w:szCs w:val="26"/>
                      </w:rPr>
                      <w:lastRenderedPageBreak/>
                      <w:t>Январь</w:t>
                    </w:r>
                  </w:p>
                </w:tc>
                <w:tc>
                  <w:tcPr>
                    <w:tcW w:w="3544" w:type="dxa"/>
                    <w:shd w:val="clear" w:color="auto" w:fill="FFFFFF"/>
                  </w:tcPr>
                  <w:p w:rsidR="009B44A4" w:rsidRPr="009B44A4" w:rsidRDefault="009B44A4" w:rsidP="009B44A4">
                    <w:pPr>
                      <w:suppressLineNumbers/>
                      <w:snapToGrid w:val="0"/>
                      <w:jc w:val="both"/>
                      <w:rPr>
                        <w:rFonts w:eastAsia="Lucida Sans Unicode" w:cs="Mangal"/>
                        <w:kern w:val="1"/>
                        <w:sz w:val="26"/>
                        <w:szCs w:val="26"/>
                        <w:lang w:eastAsia="hi-IN" w:bidi="hi-IN"/>
                      </w:rPr>
                    </w:pPr>
                    <w:r>
                      <w:rPr>
                        <w:rFonts w:eastAsia="Lucida Sans Unicode" w:cs="Mangal"/>
                        <w:kern w:val="1"/>
                        <w:lang w:eastAsia="hi-IN" w:bidi="hi-IN"/>
                      </w:rPr>
                      <w:t>1</w:t>
                    </w:r>
                    <w:r w:rsidRPr="009B44A4">
                      <w:rPr>
                        <w:rFonts w:eastAsia="Lucida Sans Unicode" w:cs="Mangal"/>
                        <w:kern w:val="1"/>
                        <w:sz w:val="26"/>
                        <w:szCs w:val="26"/>
                        <w:lang w:eastAsia="hi-IN" w:bidi="hi-IN"/>
                      </w:rPr>
                      <w:t xml:space="preserve">. Участие в </w:t>
                    </w:r>
                    <w:proofErr w:type="spellStart"/>
                    <w:r w:rsidRPr="009B44A4">
                      <w:rPr>
                        <w:rFonts w:eastAsia="Lucida Sans Unicode" w:cs="Mangal"/>
                        <w:kern w:val="1"/>
                        <w:sz w:val="26"/>
                        <w:szCs w:val="26"/>
                        <w:lang w:eastAsia="hi-IN" w:bidi="hi-IN"/>
                      </w:rPr>
                      <w:t>межссузовском</w:t>
                    </w:r>
                    <w:proofErr w:type="spellEnd"/>
                    <w:r w:rsidRPr="009B44A4">
                      <w:rPr>
                        <w:rFonts w:eastAsia="Lucida Sans Unicode" w:cs="Mangal"/>
                        <w:kern w:val="1"/>
                        <w:sz w:val="26"/>
                        <w:szCs w:val="26"/>
                        <w:lang w:eastAsia="hi-IN" w:bidi="hi-IN"/>
                      </w:rPr>
                      <w:t xml:space="preserve"> конкурсе «Студент года « </w:t>
                    </w:r>
                  </w:p>
                  <w:p w:rsidR="009B44A4" w:rsidRPr="009B44A4" w:rsidRDefault="009B44A4" w:rsidP="009B44A4">
                    <w:pPr>
                      <w:suppressLineNumbers/>
                      <w:snapToGrid w:val="0"/>
                      <w:jc w:val="both"/>
                      <w:rPr>
                        <w:rFonts w:eastAsia="Lucida Sans Unicode" w:cs="Mangal"/>
                        <w:kern w:val="1"/>
                        <w:sz w:val="26"/>
                        <w:szCs w:val="26"/>
                        <w:lang w:eastAsia="hi-IN" w:bidi="hi-IN"/>
                      </w:rPr>
                    </w:pPr>
                  </w:p>
                  <w:p w:rsidR="009B44A4" w:rsidRPr="00FE18C5" w:rsidRDefault="009B44A4" w:rsidP="009B44A4">
                    <w:pPr>
                      <w:pStyle w:val="af3"/>
                      <w:rPr>
                        <w:sz w:val="26"/>
                        <w:szCs w:val="26"/>
                      </w:rPr>
                    </w:pPr>
                    <w:r w:rsidRPr="009B44A4">
                      <w:rPr>
                        <w:sz w:val="26"/>
                        <w:szCs w:val="26"/>
                      </w:rPr>
                      <w:t>2.Студенческие праздники («Татьянин день», … ,«Мартовская капель «</w:t>
                    </w:r>
                    <w:proofErr w:type="spellStart"/>
                    <w:r w:rsidRPr="009B44A4">
                      <w:rPr>
                        <w:sz w:val="26"/>
                        <w:szCs w:val="26"/>
                      </w:rPr>
                      <w:t>Масляница</w:t>
                    </w:r>
                    <w:proofErr w:type="spellEnd"/>
                    <w:r w:rsidRPr="009B44A4">
                      <w:rPr>
                        <w:sz w:val="26"/>
                        <w:szCs w:val="26"/>
                      </w:rPr>
                      <w:t>», др.)</w:t>
                    </w:r>
                  </w:p>
                </w:tc>
                <w:tc>
                  <w:tcPr>
                    <w:tcW w:w="1559" w:type="dxa"/>
                    <w:tcBorders>
                      <w:top w:val="single" w:sz="4" w:space="0" w:color="000000"/>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20</w:t>
                    </w:r>
                  </w:p>
                  <w:p w:rsidR="009B44A4" w:rsidRPr="009B44A4" w:rsidRDefault="009B44A4" w:rsidP="009B44A4">
                    <w:pPr>
                      <w:suppressLineNumbers/>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135</w:t>
                    </w:r>
                  </w:p>
                </w:tc>
                <w:tc>
                  <w:tcPr>
                    <w:tcW w:w="1701" w:type="dxa"/>
                    <w:tcBorders>
                      <w:top w:val="single" w:sz="4" w:space="0" w:color="000000"/>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27</w:t>
                    </w:r>
                  </w:p>
                  <w:p w:rsidR="009B44A4" w:rsidRPr="009B44A4" w:rsidRDefault="009B44A4" w:rsidP="009B44A4">
                    <w:pPr>
                      <w:suppressLineNumbers/>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210</w:t>
                    </w:r>
                  </w:p>
                </w:tc>
                <w:tc>
                  <w:tcPr>
                    <w:tcW w:w="1701" w:type="dxa"/>
                    <w:tcBorders>
                      <w:top w:val="single" w:sz="4" w:space="0" w:color="000000"/>
                      <w:left w:val="single" w:sz="1" w:space="0" w:color="000000"/>
                      <w:bottom w:val="single" w:sz="4" w:space="0" w:color="000000"/>
                    </w:tcBorders>
                    <w:shd w:val="clear" w:color="auto" w:fill="FFFFFF"/>
                  </w:tcPr>
                  <w:p w:rsidR="009B44A4" w:rsidRPr="009B44A4" w:rsidRDefault="009B44A4" w:rsidP="009B44A4">
                    <w:pPr>
                      <w:suppressLineNumbers/>
                      <w:snapToGrid w:val="0"/>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30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r w:rsidRPr="009B44A4">
                      <w:rPr>
                        <w:rFonts w:eastAsia="Lucida Sans Unicode" w:cs="Mangal"/>
                        <w:kern w:val="1"/>
                        <w:sz w:val="26"/>
                        <w:szCs w:val="26"/>
                        <w:lang w:eastAsia="hi-IN" w:bidi="hi-IN"/>
                      </w:rPr>
                      <w:t>270</w:t>
                    </w: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jc w:val="center"/>
                      <w:rPr>
                        <w:rFonts w:eastAsia="Lucida Sans Unicode" w:cs="Mangal"/>
                        <w:kern w:val="1"/>
                        <w:sz w:val="26"/>
                        <w:szCs w:val="26"/>
                        <w:lang w:eastAsia="hi-IN" w:bidi="hi-IN"/>
                      </w:rPr>
                    </w:pPr>
                  </w:p>
                  <w:p w:rsidR="009B44A4" w:rsidRPr="009B44A4" w:rsidRDefault="009B44A4" w:rsidP="009B44A4">
                    <w:pPr>
                      <w:suppressLineNumbers/>
                      <w:rPr>
                        <w:rFonts w:eastAsia="Lucida Sans Unicode" w:cs="Mangal"/>
                        <w:kern w:val="1"/>
                        <w:sz w:val="26"/>
                        <w:szCs w:val="26"/>
                        <w:lang w:eastAsia="hi-IN" w:bidi="hi-IN"/>
                      </w:rPr>
                    </w:pPr>
                  </w:p>
                </w:tc>
              </w:tr>
              <w:tr w:rsidR="00291CBD" w:rsidRPr="00FE18C5" w:rsidTr="00624876">
                <w:trPr>
                  <w:trHeight w:val="5084"/>
                </w:trPr>
                <w:tc>
                  <w:tcPr>
                    <w:tcW w:w="1276" w:type="dxa"/>
                    <w:shd w:val="clear" w:color="auto" w:fill="FFFFFF"/>
                  </w:tcPr>
                  <w:p w:rsidR="00291CBD" w:rsidRPr="00FE18C5" w:rsidRDefault="00291CBD" w:rsidP="00291CBD">
                    <w:pPr>
                      <w:pStyle w:val="af3"/>
                      <w:snapToGrid w:val="0"/>
                      <w:jc w:val="center"/>
                      <w:rPr>
                        <w:sz w:val="26"/>
                        <w:szCs w:val="26"/>
                      </w:rPr>
                    </w:pPr>
                    <w:r w:rsidRPr="00FE18C5">
                      <w:rPr>
                        <w:sz w:val="26"/>
                        <w:szCs w:val="26"/>
                      </w:rPr>
                      <w:t>Февраль</w:t>
                    </w:r>
                  </w:p>
                </w:tc>
                <w:tc>
                  <w:tcPr>
                    <w:tcW w:w="3544" w:type="dxa"/>
                    <w:shd w:val="clear" w:color="auto" w:fill="FFFFFF"/>
                  </w:tcPr>
                  <w:p w:rsidR="00291CBD" w:rsidRPr="00291CBD" w:rsidRDefault="00291CBD" w:rsidP="00291CBD">
                    <w:pPr>
                      <w:suppressLineNumbers/>
                      <w:snapToGrid w:val="0"/>
                      <w:jc w:val="both"/>
                      <w:rPr>
                        <w:rFonts w:eastAsia="Lucida Sans Unicode" w:cs="Mangal"/>
                        <w:kern w:val="1"/>
                        <w:sz w:val="26"/>
                        <w:szCs w:val="26"/>
                        <w:lang w:eastAsia="hi-IN" w:bidi="hi-IN"/>
                      </w:rPr>
                    </w:pPr>
                    <w:r w:rsidRPr="00F10BEA">
                      <w:rPr>
                        <w:rFonts w:eastAsia="Lucida Sans Unicode" w:cs="Mangal"/>
                        <w:kern w:val="1"/>
                        <w:lang w:eastAsia="hi-IN" w:bidi="hi-IN"/>
                      </w:rPr>
                      <w:t>1</w:t>
                    </w:r>
                    <w:r w:rsidRPr="00291CBD">
                      <w:rPr>
                        <w:rFonts w:eastAsia="Lucida Sans Unicode" w:cs="Mangal"/>
                        <w:kern w:val="1"/>
                        <w:sz w:val="26"/>
                        <w:szCs w:val="26"/>
                        <w:lang w:eastAsia="hi-IN" w:bidi="hi-IN"/>
                      </w:rPr>
                      <w:t>. Месячник военно-патриотической работы:</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экскурсии в воинскую часть ГО Спасск- Дальний;</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встреча с воинами-афганцами «Афганский ветер»;</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встреча с работниками военкомата и военнослужащими из числа бывших студентов;</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дружеские спортивные встречи;</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xml:space="preserve">- тожественная линейка, посвящённая Дню защитников Отечества, </w:t>
                    </w:r>
                  </w:p>
                  <w:p w:rsidR="00291CBD" w:rsidRPr="00FE18C5" w:rsidRDefault="00291CBD" w:rsidP="00291CBD">
                    <w:pPr>
                      <w:pStyle w:val="af3"/>
                      <w:rPr>
                        <w:sz w:val="26"/>
                        <w:szCs w:val="26"/>
                      </w:rPr>
                    </w:pPr>
                    <w:r w:rsidRPr="00291CBD">
                      <w:rPr>
                        <w:sz w:val="26"/>
                        <w:szCs w:val="26"/>
                      </w:rPr>
                      <w:t>2. День открытых дверей, круглый стол «Твоя будущая профессия», «Расскажи мне о себе», тренинги «Я-лидер», встреча с представителями выпускных классов города и района  «Я выбираю профессию»</w:t>
                    </w:r>
                  </w:p>
                </w:tc>
                <w:tc>
                  <w:tcPr>
                    <w:tcW w:w="1559" w:type="dxa"/>
                    <w:tcBorders>
                      <w:top w:val="single" w:sz="4" w:space="0" w:color="000000"/>
                      <w:left w:val="single" w:sz="1"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90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70</w:t>
                    </w:r>
                  </w:p>
                </w:tc>
                <w:tc>
                  <w:tcPr>
                    <w:tcW w:w="1701" w:type="dxa"/>
                    <w:tcBorders>
                      <w:top w:val="single" w:sz="4" w:space="0" w:color="000000"/>
                      <w:left w:val="single" w:sz="1"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200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170</w:t>
                    </w:r>
                  </w:p>
                </w:tc>
                <w:tc>
                  <w:tcPr>
                    <w:tcW w:w="1701" w:type="dxa"/>
                    <w:tcBorders>
                      <w:top w:val="single" w:sz="4" w:space="0" w:color="000000"/>
                      <w:left w:val="single" w:sz="1"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250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265</w:t>
                    </w:r>
                  </w:p>
                </w:tc>
              </w:tr>
              <w:tr w:rsidR="00291CBD" w:rsidRPr="00FE18C5" w:rsidTr="00624876">
                <w:trPr>
                  <w:trHeight w:val="2675"/>
                </w:trPr>
                <w:tc>
                  <w:tcPr>
                    <w:tcW w:w="1276" w:type="dxa"/>
                    <w:shd w:val="clear" w:color="auto" w:fill="FFFFFF"/>
                  </w:tcPr>
                  <w:p w:rsidR="00291CBD" w:rsidRPr="00FE18C5" w:rsidRDefault="00291CBD" w:rsidP="00291CBD">
                    <w:pPr>
                      <w:pStyle w:val="af3"/>
                      <w:snapToGrid w:val="0"/>
                      <w:jc w:val="center"/>
                      <w:rPr>
                        <w:sz w:val="26"/>
                        <w:szCs w:val="26"/>
                      </w:rPr>
                    </w:pPr>
                    <w:r w:rsidRPr="00FE18C5">
                      <w:rPr>
                        <w:sz w:val="26"/>
                        <w:szCs w:val="26"/>
                      </w:rPr>
                      <w:t>Март</w:t>
                    </w:r>
                  </w:p>
                </w:tc>
                <w:tc>
                  <w:tcPr>
                    <w:tcW w:w="3544" w:type="dxa"/>
                    <w:shd w:val="clear" w:color="auto" w:fill="FFFFFF"/>
                  </w:tcPr>
                  <w:p w:rsidR="00291CBD" w:rsidRPr="00FE18C5" w:rsidRDefault="00291CBD" w:rsidP="00291CBD">
                    <w:pPr>
                      <w:pStyle w:val="af3"/>
                      <w:rPr>
                        <w:sz w:val="26"/>
                        <w:szCs w:val="26"/>
                      </w:rPr>
                    </w:pPr>
                  </w:p>
                  <w:p w:rsidR="00291CBD" w:rsidRPr="00291CBD" w:rsidRDefault="00291CBD" w:rsidP="00291CBD">
                    <w:pPr>
                      <w:pStyle w:val="a5"/>
                      <w:widowControl w:val="0"/>
                      <w:numPr>
                        <w:ilvl w:val="0"/>
                        <w:numId w:val="26"/>
                      </w:numPr>
                      <w:suppressLineNumbers/>
                      <w:suppressAutoHyphens/>
                      <w:snapToGrid w:val="0"/>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Создание фильма «Наш колледж» и его демонстрация в школах города и района</w:t>
                    </w:r>
                  </w:p>
                  <w:p w:rsidR="00291CBD" w:rsidRPr="00291CBD" w:rsidRDefault="00291CBD" w:rsidP="00291CBD">
                    <w:pPr>
                      <w:suppressLineNumbers/>
                      <w:snapToGrid w:val="0"/>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2 Акция «Блокадный хлеб»</w:t>
                    </w:r>
                  </w:p>
                  <w:p w:rsidR="00291CBD" w:rsidRPr="00291CBD" w:rsidRDefault="00291CBD" w:rsidP="00291CBD">
                    <w:pPr>
                      <w:suppressLineNumbers/>
                      <w:jc w:val="both"/>
                      <w:rPr>
                        <w:rFonts w:eastAsia="Lucida Sans Unicode" w:cs="Mangal"/>
                        <w:kern w:val="1"/>
                        <w:sz w:val="26"/>
                        <w:szCs w:val="26"/>
                        <w:lang w:eastAsia="hi-IN" w:bidi="hi-IN"/>
                      </w:rPr>
                    </w:pPr>
                  </w:p>
                  <w:p w:rsidR="00291CBD" w:rsidRPr="00291CBD" w:rsidRDefault="00291CBD" w:rsidP="00291CBD">
                    <w:pPr>
                      <w:suppressLineNumbers/>
                      <w:jc w:val="both"/>
                      <w:rPr>
                        <w:rFonts w:eastAsia="Lucida Sans Unicode" w:cs="Mangal"/>
                        <w:kern w:val="1"/>
                        <w:sz w:val="26"/>
                        <w:szCs w:val="26"/>
                        <w:lang w:eastAsia="hi-IN" w:bidi="hi-IN"/>
                      </w:rPr>
                    </w:pP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xml:space="preserve">3. Соревнования по </w:t>
                    </w:r>
                    <w:proofErr w:type="spellStart"/>
                    <w:r w:rsidRPr="00291CBD">
                      <w:rPr>
                        <w:rFonts w:eastAsia="Lucida Sans Unicode" w:cs="Mangal"/>
                        <w:kern w:val="1"/>
                        <w:sz w:val="26"/>
                        <w:szCs w:val="26"/>
                        <w:lang w:eastAsia="hi-IN" w:bidi="hi-IN"/>
                      </w:rPr>
                      <w:t>скиппингу</w:t>
                    </w:r>
                    <w:proofErr w:type="spellEnd"/>
                    <w:r w:rsidRPr="00291CBD">
                      <w:rPr>
                        <w:rFonts w:eastAsia="Lucida Sans Unicode" w:cs="Mangal"/>
                        <w:kern w:val="1"/>
                        <w:sz w:val="26"/>
                        <w:szCs w:val="26"/>
                        <w:lang w:eastAsia="hi-IN" w:bidi="hi-IN"/>
                      </w:rPr>
                      <w:t>.</w:t>
                    </w:r>
                  </w:p>
                  <w:p w:rsidR="00291CBD" w:rsidRPr="00291CBD" w:rsidRDefault="00291CBD" w:rsidP="00291CBD">
                    <w:pPr>
                      <w:suppressLineNumbers/>
                      <w:jc w:val="both"/>
                      <w:rPr>
                        <w:rFonts w:eastAsia="Lucida Sans Unicode" w:cs="Mangal"/>
                        <w:kern w:val="1"/>
                        <w:sz w:val="26"/>
                        <w:szCs w:val="26"/>
                        <w:lang w:eastAsia="hi-IN" w:bidi="hi-IN"/>
                      </w:rPr>
                    </w:pP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4 Марафон здоровья</w:t>
                    </w:r>
                  </w:p>
                  <w:p w:rsidR="00291CBD" w:rsidRPr="00291CBD" w:rsidRDefault="00291CBD" w:rsidP="00291CBD">
                    <w:pPr>
                      <w:suppressLineNumbers/>
                      <w:jc w:val="both"/>
                      <w:rPr>
                        <w:rFonts w:eastAsia="Lucida Sans Unicode" w:cs="Mangal"/>
                        <w:kern w:val="1"/>
                        <w:sz w:val="26"/>
                        <w:szCs w:val="26"/>
                        <w:lang w:eastAsia="hi-IN" w:bidi="hi-IN"/>
                      </w:rPr>
                    </w:pP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5 Волонтёрские акции:</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-поменяй сигарету на конфету;</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-СПИД не спит;</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-Научи своё сердце добру;</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что тебе в наркотике?</w:t>
                    </w:r>
                  </w:p>
                  <w:p w:rsidR="00291CBD" w:rsidRPr="00291CBD" w:rsidRDefault="00291CBD" w:rsidP="00291CBD">
                    <w:pPr>
                      <w:pStyle w:val="af3"/>
                      <w:rPr>
                        <w:sz w:val="26"/>
                        <w:szCs w:val="26"/>
                      </w:rPr>
                    </w:pPr>
                  </w:p>
                  <w:p w:rsidR="00291CBD" w:rsidRPr="00FE18C5" w:rsidRDefault="00291CBD" w:rsidP="00291CBD">
                    <w:pPr>
                      <w:pStyle w:val="af3"/>
                      <w:rPr>
                        <w:sz w:val="26"/>
                        <w:szCs w:val="26"/>
                      </w:rPr>
                    </w:pPr>
                  </w:p>
                </w:tc>
                <w:tc>
                  <w:tcPr>
                    <w:tcW w:w="1559" w:type="dxa"/>
                    <w:tcBorders>
                      <w:top w:val="single" w:sz="4" w:space="0" w:color="000000"/>
                      <w:left w:val="single" w:sz="1" w:space="0" w:color="000000"/>
                      <w:bottom w:val="single" w:sz="1"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lastRenderedPageBreak/>
                      <w:t>52</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p w:rsidR="00291CBD" w:rsidRPr="00291CBD" w:rsidRDefault="00291CBD" w:rsidP="00291CBD">
                    <w:pPr>
                      <w:suppressLineNumbers/>
                      <w:jc w:val="center"/>
                      <w:rPr>
                        <w:rFonts w:eastAsia="Lucida Sans Unicode" w:cs="Mangal"/>
                        <w:kern w:val="1"/>
                        <w:sz w:val="26"/>
                        <w:szCs w:val="26"/>
                        <w:lang w:eastAsia="hi-IN" w:bidi="hi-IN"/>
                      </w:rPr>
                    </w:pPr>
                  </w:p>
                  <w:p w:rsidR="00291CBD" w:rsidRDefault="00291CBD" w:rsidP="00291CBD">
                    <w:pPr>
                      <w:suppressLineNumbers/>
                      <w:jc w:val="center"/>
                      <w:rPr>
                        <w:rFonts w:eastAsia="Lucida Sans Unicode" w:cs="Mangal"/>
                        <w:kern w:val="1"/>
                        <w:sz w:val="26"/>
                        <w:szCs w:val="26"/>
                        <w:lang w:eastAsia="hi-IN" w:bidi="hi-IN"/>
                      </w:rPr>
                    </w:pPr>
                  </w:p>
                  <w:p w:rsid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250</w:t>
                    </w:r>
                  </w:p>
                  <w:p w:rsidR="00291CBD" w:rsidRPr="00291CBD" w:rsidRDefault="00291CBD" w:rsidP="00291CBD">
                    <w:pPr>
                      <w:suppressLineNumbers/>
                      <w:rPr>
                        <w:rFonts w:eastAsia="Lucida Sans Unicode" w:cs="Mangal"/>
                        <w:kern w:val="1"/>
                        <w:sz w:val="26"/>
                        <w:szCs w:val="26"/>
                        <w:lang w:eastAsia="hi-IN" w:bidi="hi-IN"/>
                      </w:rPr>
                    </w:pPr>
                    <w:r>
                      <w:rPr>
                        <w:rFonts w:eastAsia="Lucida Sans Unicode" w:cs="Mangal"/>
                        <w:kern w:val="1"/>
                        <w:sz w:val="26"/>
                        <w:szCs w:val="26"/>
                        <w:lang w:eastAsia="hi-IN" w:bidi="hi-IN"/>
                      </w:rPr>
                      <w:t xml:space="preserve">         </w:t>
                    </w:r>
                    <w:r w:rsidRPr="00291CBD">
                      <w:rPr>
                        <w:rFonts w:eastAsia="Lucida Sans Unicode" w:cs="Mangal"/>
                        <w:kern w:val="1"/>
                        <w:sz w:val="26"/>
                        <w:szCs w:val="26"/>
                        <w:lang w:eastAsia="hi-IN" w:bidi="hi-IN"/>
                      </w:rPr>
                      <w:t>170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120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tc>
                <w:tc>
                  <w:tcPr>
                    <w:tcW w:w="1701" w:type="dxa"/>
                    <w:tcBorders>
                      <w:top w:val="single" w:sz="4" w:space="0" w:color="000000"/>
                      <w:left w:val="single" w:sz="1" w:space="0" w:color="000000"/>
                      <w:bottom w:val="single" w:sz="1"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lastRenderedPageBreak/>
                      <w:t>65</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130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300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200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120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150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tc>
                <w:tc>
                  <w:tcPr>
                    <w:tcW w:w="1701" w:type="dxa"/>
                    <w:tcBorders>
                      <w:top w:val="single" w:sz="4" w:space="0" w:color="000000"/>
                      <w:left w:val="single" w:sz="1" w:space="0" w:color="000000"/>
                      <w:bottom w:val="single" w:sz="1"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lastRenderedPageBreak/>
                      <w:t>71</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150</w:t>
                    </w: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150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300</w:t>
                    </w:r>
                  </w:p>
                </w:tc>
              </w:tr>
              <w:tr w:rsidR="00291CBD" w:rsidRPr="00FE18C5" w:rsidTr="00624876">
                <w:trPr>
                  <w:trHeight w:val="890"/>
                </w:trPr>
                <w:tc>
                  <w:tcPr>
                    <w:tcW w:w="1276" w:type="dxa"/>
                    <w:shd w:val="clear" w:color="auto" w:fill="FFFFFF"/>
                  </w:tcPr>
                  <w:p w:rsidR="00291CBD" w:rsidRPr="00FE18C5" w:rsidRDefault="00291CBD" w:rsidP="00291CBD">
                    <w:pPr>
                      <w:pStyle w:val="af3"/>
                      <w:snapToGrid w:val="0"/>
                      <w:jc w:val="center"/>
                      <w:rPr>
                        <w:sz w:val="26"/>
                        <w:szCs w:val="26"/>
                      </w:rPr>
                    </w:pPr>
                    <w:r w:rsidRPr="00FE18C5">
                      <w:rPr>
                        <w:sz w:val="26"/>
                        <w:szCs w:val="26"/>
                      </w:rPr>
                      <w:lastRenderedPageBreak/>
                      <w:t>Апрель</w:t>
                    </w:r>
                  </w:p>
                </w:tc>
                <w:tc>
                  <w:tcPr>
                    <w:tcW w:w="3544" w:type="dxa"/>
                    <w:shd w:val="clear" w:color="auto" w:fill="FFFFFF"/>
                  </w:tcPr>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 xml:space="preserve">.1 Информационные книжные выставки «Закон в твоей жизни», </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roofErr w:type="spellStart"/>
                    <w:r w:rsidRPr="00291CBD">
                      <w:rPr>
                        <w:rFonts w:eastAsia="Lucida Sans Unicode" w:cs="Mangal"/>
                        <w:kern w:val="1"/>
                        <w:sz w:val="26"/>
                        <w:szCs w:val="26"/>
                        <w:lang w:eastAsia="hi-IN" w:bidi="hi-IN"/>
                      </w:rPr>
                      <w:t>Антикоррупция</w:t>
                    </w:r>
                    <w:proofErr w:type="spellEnd"/>
                    <w:r w:rsidRPr="00291CBD">
                      <w:rPr>
                        <w:rFonts w:eastAsia="Lucida Sans Unicode" w:cs="Mangal"/>
                        <w:kern w:val="1"/>
                        <w:sz w:val="26"/>
                        <w:szCs w:val="26"/>
                        <w:lang w:eastAsia="hi-IN" w:bidi="hi-IN"/>
                      </w:rPr>
                      <w:t xml:space="preserve">- основы права», «Вся </w:t>
                    </w:r>
                    <w:proofErr w:type="gramStart"/>
                    <w:r w:rsidRPr="00291CBD">
                      <w:rPr>
                        <w:rFonts w:eastAsia="Lucida Sans Unicode" w:cs="Mangal"/>
                        <w:kern w:val="1"/>
                        <w:sz w:val="26"/>
                        <w:szCs w:val="26"/>
                        <w:lang w:eastAsia="hi-IN" w:bidi="hi-IN"/>
                      </w:rPr>
                      <w:t>правда  о</w:t>
                    </w:r>
                    <w:proofErr w:type="gramEnd"/>
                    <w:r w:rsidRPr="00291CBD">
                      <w:rPr>
                        <w:rFonts w:eastAsia="Lucida Sans Unicode" w:cs="Mangal"/>
                        <w:kern w:val="1"/>
                        <w:sz w:val="26"/>
                        <w:szCs w:val="26"/>
                        <w:lang w:eastAsia="hi-IN" w:bidi="hi-IN"/>
                      </w:rPr>
                      <w:t xml:space="preserve"> наркотиках», «Мифы о СПИДе» , к календарным датам и историческим событиям; </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2 Участие в региональных, краевых, городских и районных творческих конкурсах «Ретро», «Студенческая весна», «Звёздная дорожка»</w:t>
                    </w:r>
                  </w:p>
                  <w:p w:rsidR="00291CBD" w:rsidRPr="00291CBD" w:rsidRDefault="00291CBD" w:rsidP="00291CBD">
                    <w:pPr>
                      <w:pStyle w:val="af3"/>
                      <w:rPr>
                        <w:sz w:val="26"/>
                        <w:szCs w:val="26"/>
                      </w:rPr>
                    </w:pPr>
                    <w:r w:rsidRPr="00291CBD">
                      <w:rPr>
                        <w:sz w:val="26"/>
                        <w:szCs w:val="26"/>
                      </w:rPr>
                      <w:t>3 Акции : «Зелёная Россия», «Общежитие — наш дом», «Ветеран», «Забота»</w:t>
                    </w:r>
                  </w:p>
                </w:tc>
                <w:tc>
                  <w:tcPr>
                    <w:tcW w:w="1559" w:type="dxa"/>
                    <w:tcBorders>
                      <w:left w:val="single" w:sz="1"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p w:rsidR="00291CBD" w:rsidRPr="00291CBD" w:rsidRDefault="00291CBD" w:rsidP="00291CBD">
                    <w:pPr>
                      <w:suppressLineNumbers/>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val="en-US" w:eastAsia="hi-IN" w:bidi="hi-IN"/>
                      </w:rPr>
                    </w:pPr>
                    <w:r w:rsidRPr="00291CBD">
                      <w:rPr>
                        <w:rFonts w:eastAsia="Lucida Sans Unicode" w:cs="Mangal"/>
                        <w:kern w:val="1"/>
                        <w:sz w:val="26"/>
                        <w:szCs w:val="26"/>
                        <w:lang w:val="en-US" w:eastAsia="hi-IN" w:bidi="hi-IN"/>
                      </w:rPr>
                      <w:t>-</w:t>
                    </w:r>
                  </w:p>
                  <w:p w:rsidR="00291CBD" w:rsidRPr="00291CBD" w:rsidRDefault="00291CBD" w:rsidP="00291CBD">
                    <w:pPr>
                      <w:suppressLineNumbers/>
                      <w:jc w:val="center"/>
                      <w:rPr>
                        <w:rFonts w:eastAsia="Lucida Sans Unicode" w:cs="Mangal"/>
                        <w:kern w:val="1"/>
                        <w:sz w:val="26"/>
                        <w:szCs w:val="26"/>
                        <w:lang w:val="en-US" w:eastAsia="hi-IN" w:bidi="hi-IN"/>
                      </w:rPr>
                    </w:pPr>
                  </w:p>
                  <w:p w:rsidR="00291CBD" w:rsidRPr="00291CBD" w:rsidRDefault="00291CBD" w:rsidP="00291CBD">
                    <w:pPr>
                      <w:suppressLineNumbers/>
                      <w:jc w:val="center"/>
                      <w:rPr>
                        <w:rFonts w:eastAsia="Lucida Sans Unicode" w:cs="Mangal"/>
                        <w:kern w:val="1"/>
                        <w:sz w:val="26"/>
                        <w:szCs w:val="26"/>
                        <w:lang w:val="en-US"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15</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tc>
                <w:tc>
                  <w:tcPr>
                    <w:tcW w:w="1701" w:type="dxa"/>
                    <w:tcBorders>
                      <w:left w:val="single" w:sz="1"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150</w:t>
                    </w:r>
                  </w:p>
                  <w:p w:rsidR="00291CBD" w:rsidRPr="00291CBD" w:rsidRDefault="00291CBD" w:rsidP="00291CBD">
                    <w:pPr>
                      <w:suppressLineNumbers/>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val="en-US" w:eastAsia="hi-IN" w:bidi="hi-IN"/>
                      </w:rPr>
                      <w:t>6</w:t>
                    </w:r>
                    <w:r w:rsidRPr="00291CBD">
                      <w:rPr>
                        <w:rFonts w:eastAsia="Lucida Sans Unicode" w:cs="Mangal"/>
                        <w:kern w:val="1"/>
                        <w:sz w:val="26"/>
                        <w:szCs w:val="26"/>
                        <w:lang w:eastAsia="hi-IN" w:bidi="hi-IN"/>
                      </w:rPr>
                      <w:t>0</w:t>
                    </w:r>
                  </w:p>
                  <w:p w:rsidR="00291CBD" w:rsidRPr="00291CBD" w:rsidRDefault="00291CBD" w:rsidP="00291CBD">
                    <w:pPr>
                      <w:suppressLineNumbers/>
                      <w:jc w:val="center"/>
                      <w:rPr>
                        <w:rFonts w:eastAsia="Lucida Sans Unicode" w:cs="Mangal"/>
                        <w:kern w:val="1"/>
                        <w:sz w:val="26"/>
                        <w:szCs w:val="26"/>
                        <w:lang w:val="en-US" w:eastAsia="hi-IN" w:bidi="hi-IN"/>
                      </w:rPr>
                    </w:pPr>
                  </w:p>
                  <w:p w:rsidR="00291CBD" w:rsidRPr="00291CBD" w:rsidRDefault="00291CBD" w:rsidP="00291CBD">
                    <w:pPr>
                      <w:suppressLineNumbers/>
                      <w:jc w:val="center"/>
                      <w:rPr>
                        <w:rFonts w:eastAsia="Lucida Sans Unicode" w:cs="Mangal"/>
                        <w:kern w:val="1"/>
                        <w:sz w:val="26"/>
                        <w:szCs w:val="26"/>
                        <w:lang w:val="en-US"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60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25</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150</w:t>
                    </w:r>
                  </w:p>
                </w:tc>
                <w:tc>
                  <w:tcPr>
                    <w:tcW w:w="1701" w:type="dxa"/>
                    <w:tcBorders>
                      <w:left w:val="single" w:sz="1"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80</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30</w:t>
                    </w: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p>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250</w:t>
                    </w:r>
                  </w:p>
                </w:tc>
              </w:tr>
              <w:tr w:rsidR="00291CBD" w:rsidRPr="00291CBD" w:rsidTr="00624876">
                <w:tblPrEx>
                  <w:tblCellMar>
                    <w:top w:w="55" w:type="dxa"/>
                    <w:left w:w="55" w:type="dxa"/>
                    <w:bottom w:w="55" w:type="dxa"/>
                    <w:right w:w="55" w:type="dxa"/>
                  </w:tblCellMar>
                </w:tblPrEx>
                <w:trPr>
                  <w:trHeight w:val="3335"/>
                </w:trPr>
                <w:tc>
                  <w:tcPr>
                    <w:tcW w:w="1276" w:type="dxa"/>
                    <w:shd w:val="clear" w:color="auto" w:fill="FFFFFF"/>
                  </w:tcPr>
                  <w:p w:rsidR="00291CBD" w:rsidRPr="00FE18C5" w:rsidRDefault="00291CBD" w:rsidP="00291CBD">
                    <w:pPr>
                      <w:pStyle w:val="af3"/>
                      <w:snapToGrid w:val="0"/>
                      <w:jc w:val="center"/>
                      <w:rPr>
                        <w:sz w:val="26"/>
                        <w:szCs w:val="26"/>
                      </w:rPr>
                    </w:pPr>
                    <w:r w:rsidRPr="00FE18C5">
                      <w:rPr>
                        <w:sz w:val="26"/>
                        <w:szCs w:val="26"/>
                      </w:rPr>
                      <w:t>Май</w:t>
                    </w:r>
                  </w:p>
                </w:tc>
                <w:tc>
                  <w:tcPr>
                    <w:tcW w:w="3544" w:type="dxa"/>
                    <w:shd w:val="clear" w:color="auto" w:fill="FFFFFF"/>
                  </w:tcPr>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1. Акция «Свеча Памяти».</w:t>
                    </w:r>
                  </w:p>
                  <w:p w:rsidR="00291CBD" w:rsidRPr="00291CBD" w:rsidRDefault="00291CBD" w:rsidP="00291CBD">
                    <w:pPr>
                      <w:suppressLineNumbers/>
                      <w:jc w:val="both"/>
                      <w:rPr>
                        <w:rFonts w:eastAsia="Lucida Sans Unicode" w:cs="Mangal"/>
                        <w:kern w:val="1"/>
                        <w:sz w:val="26"/>
                        <w:szCs w:val="26"/>
                        <w:lang w:eastAsia="hi-IN" w:bidi="hi-IN"/>
                      </w:rPr>
                    </w:pPr>
                    <w:r w:rsidRPr="00291CBD">
                      <w:rPr>
                        <w:rFonts w:eastAsia="Lucida Sans Unicode" w:cs="Mangal"/>
                        <w:kern w:val="1"/>
                        <w:sz w:val="26"/>
                        <w:szCs w:val="26"/>
                        <w:lang w:eastAsia="hi-IN" w:bidi="hi-IN"/>
                      </w:rPr>
                      <w:t>2. Акция «Зелёный двор».</w:t>
                    </w:r>
                  </w:p>
                  <w:p w:rsidR="00291CBD" w:rsidRPr="00291CBD" w:rsidRDefault="00291CBD" w:rsidP="00291CBD">
                    <w:pPr>
                      <w:widowControl w:val="0"/>
                      <w:suppressLineNumbers/>
                      <w:suppressAutoHyphens/>
                      <w:jc w:val="both"/>
                      <w:rPr>
                        <w:rFonts w:eastAsia="Lucida Sans Unicode" w:cs="Mangal"/>
                        <w:kern w:val="1"/>
                        <w:sz w:val="26"/>
                        <w:szCs w:val="26"/>
                        <w:lang w:eastAsia="hi-IN" w:bidi="hi-IN"/>
                      </w:rPr>
                    </w:pPr>
                    <w:r>
                      <w:rPr>
                        <w:rFonts w:eastAsia="Lucida Sans Unicode" w:cs="Mangal"/>
                        <w:kern w:val="1"/>
                        <w:sz w:val="26"/>
                        <w:szCs w:val="26"/>
                        <w:lang w:eastAsia="hi-IN" w:bidi="hi-IN"/>
                      </w:rPr>
                      <w:t xml:space="preserve">3. </w:t>
                    </w:r>
                    <w:r w:rsidRPr="00291CBD">
                      <w:rPr>
                        <w:rFonts w:eastAsia="Lucida Sans Unicode" w:cs="Mangal"/>
                        <w:kern w:val="1"/>
                        <w:sz w:val="26"/>
                        <w:szCs w:val="26"/>
                        <w:lang w:eastAsia="hi-IN" w:bidi="hi-IN"/>
                      </w:rPr>
                      <w:t>Акция «Окна Победы»</w:t>
                    </w:r>
                  </w:p>
                  <w:p w:rsidR="00291CBD" w:rsidRPr="00291CBD" w:rsidRDefault="00291CBD" w:rsidP="00291CBD">
                    <w:pPr>
                      <w:suppressLineNumbers/>
                      <w:jc w:val="both"/>
                      <w:rPr>
                        <w:rFonts w:eastAsia="Lucida Sans Unicode" w:cs="Mangal"/>
                        <w:kern w:val="1"/>
                        <w:sz w:val="26"/>
                        <w:szCs w:val="26"/>
                        <w:lang w:eastAsia="hi-IN" w:bidi="hi-IN"/>
                      </w:rPr>
                    </w:pPr>
                    <w:r>
                      <w:rPr>
                        <w:rFonts w:eastAsia="Lucida Sans Unicode" w:cs="Mangal"/>
                        <w:kern w:val="1"/>
                        <w:sz w:val="26"/>
                        <w:szCs w:val="26"/>
                        <w:lang w:eastAsia="hi-IN" w:bidi="hi-IN"/>
                      </w:rPr>
                      <w:t xml:space="preserve">4. </w:t>
                    </w:r>
                    <w:r w:rsidRPr="00291CBD">
                      <w:rPr>
                        <w:rFonts w:eastAsia="Lucida Sans Unicode" w:cs="Mangal"/>
                        <w:kern w:val="1"/>
                        <w:sz w:val="26"/>
                        <w:szCs w:val="26"/>
                        <w:lang w:eastAsia="hi-IN" w:bidi="hi-IN"/>
                      </w:rPr>
                      <w:t>Создание видеоклипов об участниках ВОВ.</w:t>
                    </w:r>
                  </w:p>
                  <w:p w:rsidR="00291CBD" w:rsidRPr="00291CBD" w:rsidRDefault="00291CBD" w:rsidP="00291CBD">
                    <w:pPr>
                      <w:widowControl w:val="0"/>
                      <w:suppressLineNumbers/>
                      <w:suppressAutoHyphens/>
                      <w:jc w:val="both"/>
                      <w:rPr>
                        <w:rFonts w:eastAsia="Lucida Sans Unicode" w:cs="Mangal"/>
                        <w:kern w:val="1"/>
                        <w:sz w:val="26"/>
                        <w:szCs w:val="26"/>
                        <w:lang w:eastAsia="hi-IN" w:bidi="hi-IN"/>
                      </w:rPr>
                    </w:pPr>
                    <w:r>
                      <w:rPr>
                        <w:rFonts w:eastAsia="Lucida Sans Unicode" w:cs="Mangal"/>
                        <w:kern w:val="1"/>
                        <w:sz w:val="26"/>
                        <w:szCs w:val="26"/>
                        <w:lang w:eastAsia="hi-IN" w:bidi="hi-IN"/>
                      </w:rPr>
                      <w:t xml:space="preserve">5. </w:t>
                    </w:r>
                    <w:r w:rsidRPr="00291CBD">
                      <w:rPr>
                        <w:rFonts w:eastAsia="Lucida Sans Unicode" w:cs="Mangal"/>
                        <w:kern w:val="1"/>
                        <w:sz w:val="26"/>
                        <w:szCs w:val="26"/>
                        <w:lang w:eastAsia="hi-IN" w:bidi="hi-IN"/>
                      </w:rPr>
                      <w:t>Акция «Катюша»</w:t>
                    </w:r>
                  </w:p>
                  <w:p w:rsidR="00291CBD" w:rsidRPr="00FE18C5" w:rsidRDefault="00291CBD" w:rsidP="00291CBD">
                    <w:pPr>
                      <w:pStyle w:val="af3"/>
                      <w:rPr>
                        <w:sz w:val="26"/>
                        <w:szCs w:val="26"/>
                      </w:rPr>
                    </w:pPr>
                    <w:r w:rsidRPr="00291CBD">
                      <w:rPr>
                        <w:sz w:val="26"/>
                        <w:szCs w:val="26"/>
                      </w:rPr>
                      <w:t>Акция День России</w:t>
                    </w:r>
                  </w:p>
                </w:tc>
                <w:tc>
                  <w:tcPr>
                    <w:tcW w:w="1559" w:type="dxa"/>
                    <w:tcBorders>
                      <w:top w:val="single" w:sz="4" w:space="0" w:color="000000"/>
                      <w:left w:val="single" w:sz="4"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85</w:t>
                    </w:r>
                  </w:p>
                  <w:p w:rsidR="00291CBD" w:rsidRPr="00291CBD" w:rsidRDefault="00291CBD" w:rsidP="00291CBD">
                    <w:pPr>
                      <w:suppressLineNumbers/>
                      <w:jc w:val="center"/>
                      <w:rPr>
                        <w:rFonts w:eastAsia="Lucida Sans Unicode" w:cs="Mangal"/>
                        <w:kern w:val="1"/>
                        <w:sz w:val="26"/>
                        <w:szCs w:val="26"/>
                        <w:lang w:val="en-US" w:eastAsia="hi-IN" w:bidi="hi-IN"/>
                      </w:rPr>
                    </w:pPr>
                    <w:r w:rsidRPr="00291CBD">
                      <w:rPr>
                        <w:rFonts w:eastAsia="Lucida Sans Unicode" w:cs="Mangal"/>
                        <w:kern w:val="1"/>
                        <w:sz w:val="26"/>
                        <w:szCs w:val="26"/>
                        <w:lang w:val="en-US" w:eastAsia="hi-IN" w:bidi="hi-IN"/>
                      </w:rPr>
                      <w:t>120</w:t>
                    </w:r>
                  </w:p>
                  <w:p w:rsidR="00291CBD" w:rsidRPr="00291CBD" w:rsidRDefault="00291CBD" w:rsidP="00291CBD">
                    <w:pPr>
                      <w:suppressLineNumbers/>
                      <w:jc w:val="center"/>
                      <w:rPr>
                        <w:rFonts w:eastAsia="Lucida Sans Unicode" w:cs="Mangal"/>
                        <w:kern w:val="1"/>
                        <w:sz w:val="26"/>
                        <w:szCs w:val="26"/>
                        <w:lang w:val="en-US" w:eastAsia="hi-IN" w:bidi="hi-IN"/>
                      </w:rPr>
                    </w:pPr>
                    <w:r w:rsidRPr="00291CBD">
                      <w:rPr>
                        <w:rFonts w:eastAsia="Lucida Sans Unicode" w:cs="Mangal"/>
                        <w:kern w:val="1"/>
                        <w:sz w:val="26"/>
                        <w:szCs w:val="26"/>
                        <w:lang w:val="en-US" w:eastAsia="hi-IN" w:bidi="hi-IN"/>
                      </w:rPr>
                      <w:t>100</w:t>
                    </w:r>
                  </w:p>
                  <w:p w:rsidR="00291CBD" w:rsidRPr="00291CBD" w:rsidRDefault="00291CBD" w:rsidP="00291CBD">
                    <w:pPr>
                      <w:suppressLineNumbers/>
                      <w:jc w:val="center"/>
                      <w:rPr>
                        <w:rFonts w:eastAsia="Lucida Sans Unicode" w:cs="Mangal"/>
                        <w:kern w:val="1"/>
                        <w:sz w:val="26"/>
                        <w:szCs w:val="26"/>
                        <w:lang w:val="en-US" w:eastAsia="hi-IN" w:bidi="hi-IN"/>
                      </w:rPr>
                    </w:pPr>
                    <w:r w:rsidRPr="00291CBD">
                      <w:rPr>
                        <w:rFonts w:eastAsia="Lucida Sans Unicode" w:cs="Mangal"/>
                        <w:kern w:val="1"/>
                        <w:sz w:val="26"/>
                        <w:szCs w:val="26"/>
                        <w:lang w:val="en-US" w:eastAsia="hi-IN" w:bidi="hi-IN"/>
                      </w:rPr>
                      <w:t>35</w:t>
                    </w:r>
                  </w:p>
                  <w:p w:rsidR="00291CBD" w:rsidRPr="00291CBD" w:rsidRDefault="00291CBD" w:rsidP="00291CBD">
                    <w:pPr>
                      <w:suppressLineNumbers/>
                      <w:jc w:val="center"/>
                      <w:rPr>
                        <w:rFonts w:eastAsia="Lucida Sans Unicode" w:cs="Mangal"/>
                        <w:kern w:val="1"/>
                        <w:sz w:val="26"/>
                        <w:szCs w:val="26"/>
                        <w:lang w:val="en-US" w:eastAsia="hi-IN" w:bidi="hi-IN"/>
                      </w:rPr>
                    </w:pPr>
                    <w:r w:rsidRPr="00291CBD">
                      <w:rPr>
                        <w:rFonts w:eastAsia="Lucida Sans Unicode" w:cs="Mangal"/>
                        <w:kern w:val="1"/>
                        <w:sz w:val="26"/>
                        <w:szCs w:val="26"/>
                        <w:lang w:val="en-US" w:eastAsia="hi-IN" w:bidi="hi-IN"/>
                      </w:rPr>
                      <w:t>15</w:t>
                    </w:r>
                  </w:p>
                  <w:p w:rsidR="00291CBD" w:rsidRPr="00291CBD" w:rsidRDefault="00291CBD" w:rsidP="00291CBD">
                    <w:pPr>
                      <w:suppressLineNumbers/>
                      <w:jc w:val="center"/>
                      <w:rPr>
                        <w:rFonts w:eastAsia="Lucida Sans Unicode" w:cs="Mangal"/>
                        <w:kern w:val="1"/>
                        <w:sz w:val="26"/>
                        <w:szCs w:val="26"/>
                        <w:lang w:val="en-US"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tc>
                <w:tc>
                  <w:tcPr>
                    <w:tcW w:w="1701" w:type="dxa"/>
                    <w:tcBorders>
                      <w:top w:val="single" w:sz="4" w:space="0" w:color="000000"/>
                      <w:left w:val="single" w:sz="4" w:space="0" w:color="000000"/>
                      <w:bottom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170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p w:rsidR="00291CBD" w:rsidRPr="00291CBD" w:rsidRDefault="00291CBD" w:rsidP="00291CBD">
                    <w:pPr>
                      <w:suppressLineNumbers/>
                      <w:jc w:val="center"/>
                      <w:rPr>
                        <w:rFonts w:eastAsia="Lucida Sans Unicode" w:cs="Mangal"/>
                        <w:kern w:val="1"/>
                        <w:sz w:val="26"/>
                        <w:szCs w:val="26"/>
                        <w:lang w:val="en-US" w:eastAsia="hi-IN" w:bidi="hi-IN"/>
                      </w:rPr>
                    </w:pPr>
                    <w:r w:rsidRPr="00291CBD">
                      <w:rPr>
                        <w:rFonts w:eastAsia="Lucida Sans Unicode" w:cs="Mangal"/>
                        <w:kern w:val="1"/>
                        <w:sz w:val="26"/>
                        <w:szCs w:val="26"/>
                        <w:lang w:val="en-US" w:eastAsia="hi-IN" w:bidi="hi-IN"/>
                      </w:rPr>
                      <w:t>160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val="en-US" w:eastAsia="hi-IN" w:bidi="hi-IN"/>
                      </w:rPr>
                      <w:t>1</w:t>
                    </w:r>
                    <w:r w:rsidRPr="00291CBD">
                      <w:rPr>
                        <w:rFonts w:eastAsia="Lucida Sans Unicode" w:cs="Mangal"/>
                        <w:kern w:val="1"/>
                        <w:sz w:val="26"/>
                        <w:szCs w:val="26"/>
                        <w:lang w:eastAsia="hi-IN" w:bidi="hi-IN"/>
                      </w:rPr>
                      <w:t>50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50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34</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91CBD" w:rsidRPr="00291CBD" w:rsidRDefault="00291CBD" w:rsidP="00291CBD">
                    <w:pPr>
                      <w:suppressLineNumbers/>
                      <w:snapToGrid w:val="0"/>
                      <w:jc w:val="center"/>
                      <w:rPr>
                        <w:rFonts w:eastAsia="Lucida Sans Unicode" w:cs="Mangal"/>
                        <w:kern w:val="1"/>
                        <w:sz w:val="26"/>
                        <w:szCs w:val="26"/>
                        <w:lang w:eastAsia="hi-IN" w:bidi="hi-IN"/>
                      </w:rPr>
                    </w:pPr>
                    <w:r>
                      <w:rPr>
                        <w:rFonts w:eastAsia="Lucida Sans Unicode" w:cs="Mangal"/>
                        <w:kern w:val="1"/>
                        <w:sz w:val="26"/>
                        <w:szCs w:val="26"/>
                        <w:lang w:eastAsia="hi-IN" w:bidi="hi-IN"/>
                      </w:rPr>
                      <w:t>-</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180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170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65</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100</w:t>
                    </w:r>
                  </w:p>
                  <w:p w:rsidR="00291CBD" w:rsidRPr="00291CBD" w:rsidRDefault="00291CBD" w:rsidP="00291CBD">
                    <w:pPr>
                      <w:suppressLineNumbers/>
                      <w:jc w:val="center"/>
                      <w:rPr>
                        <w:rFonts w:eastAsia="Lucida Sans Unicode" w:cs="Mangal"/>
                        <w:kern w:val="1"/>
                        <w:sz w:val="26"/>
                        <w:szCs w:val="26"/>
                        <w:lang w:eastAsia="hi-IN" w:bidi="hi-IN"/>
                      </w:rPr>
                    </w:pP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40</w:t>
                    </w:r>
                  </w:p>
                  <w:p w:rsidR="00291CBD" w:rsidRPr="00291CBD" w:rsidRDefault="00291CBD" w:rsidP="00291CBD">
                    <w:pPr>
                      <w:suppressLineNumbers/>
                      <w:jc w:val="center"/>
                      <w:rPr>
                        <w:rFonts w:eastAsia="Lucida Sans Unicode" w:cs="Mangal"/>
                        <w:kern w:val="1"/>
                        <w:sz w:val="26"/>
                        <w:szCs w:val="26"/>
                        <w:lang w:eastAsia="hi-IN" w:bidi="hi-IN"/>
                      </w:rPr>
                    </w:pPr>
                    <w:r w:rsidRPr="00291CBD">
                      <w:rPr>
                        <w:rFonts w:eastAsia="Lucida Sans Unicode" w:cs="Mangal"/>
                        <w:kern w:val="1"/>
                        <w:sz w:val="26"/>
                        <w:szCs w:val="26"/>
                        <w:lang w:eastAsia="hi-IN" w:bidi="hi-IN"/>
                      </w:rPr>
                      <w:t>20</w:t>
                    </w:r>
                  </w:p>
                </w:tc>
              </w:tr>
              <w:tr w:rsidR="005D2A0E" w:rsidRPr="00FE18C5" w:rsidTr="00624876">
                <w:trPr>
                  <w:trHeight w:val="778"/>
                </w:trPr>
                <w:tc>
                  <w:tcPr>
                    <w:tcW w:w="1276" w:type="dxa"/>
                    <w:shd w:val="clear" w:color="auto" w:fill="FFFFFF"/>
                  </w:tcPr>
                  <w:p w:rsidR="005D2A0E" w:rsidRPr="00FE18C5" w:rsidRDefault="005D2A0E" w:rsidP="005D2A0E">
                    <w:pPr>
                      <w:pStyle w:val="af3"/>
                      <w:snapToGrid w:val="0"/>
                      <w:jc w:val="center"/>
                      <w:rPr>
                        <w:sz w:val="26"/>
                        <w:szCs w:val="26"/>
                      </w:rPr>
                    </w:pPr>
                    <w:r w:rsidRPr="00FE18C5">
                      <w:rPr>
                        <w:sz w:val="26"/>
                        <w:szCs w:val="26"/>
                      </w:rPr>
                      <w:t>Июнь</w:t>
                    </w:r>
                  </w:p>
                </w:tc>
                <w:tc>
                  <w:tcPr>
                    <w:tcW w:w="3544" w:type="dxa"/>
                    <w:shd w:val="clear" w:color="auto" w:fill="FFFFFF"/>
                  </w:tcPr>
                  <w:p w:rsidR="005D2A0E" w:rsidRPr="005D2A0E" w:rsidRDefault="005D2A0E" w:rsidP="005D2A0E">
                    <w:pPr>
                      <w:pStyle w:val="af3"/>
                      <w:rPr>
                        <w:sz w:val="26"/>
                        <w:szCs w:val="26"/>
                      </w:rPr>
                    </w:pPr>
                    <w:r w:rsidRPr="005D2A0E">
                      <w:rPr>
                        <w:sz w:val="26"/>
                        <w:szCs w:val="26"/>
                      </w:rPr>
                      <w:t xml:space="preserve">1   Торжественный выпускной </w:t>
                    </w:r>
                    <w:proofErr w:type="gramStart"/>
                    <w:r w:rsidRPr="005D2A0E">
                      <w:rPr>
                        <w:sz w:val="26"/>
                        <w:szCs w:val="26"/>
                      </w:rPr>
                      <w:t>вечер.(</w:t>
                    </w:r>
                    <w:proofErr w:type="gramEnd"/>
                    <w:r w:rsidRPr="005D2A0E">
                      <w:rPr>
                        <w:sz w:val="26"/>
                        <w:szCs w:val="26"/>
                      </w:rPr>
                      <w:t xml:space="preserve">онлайн)  </w:t>
                    </w:r>
                  </w:p>
                  <w:p w:rsidR="005D2A0E" w:rsidRPr="00FE18C5" w:rsidRDefault="005D2A0E" w:rsidP="005D2A0E">
                    <w:pPr>
                      <w:pStyle w:val="af3"/>
                      <w:rPr>
                        <w:sz w:val="26"/>
                        <w:szCs w:val="26"/>
                      </w:rPr>
                    </w:pPr>
                    <w:r>
                      <w:rPr>
                        <w:sz w:val="26"/>
                        <w:szCs w:val="26"/>
                      </w:rPr>
                      <w:t>2.</w:t>
                    </w:r>
                    <w:r w:rsidRPr="005D2A0E">
                      <w:rPr>
                        <w:sz w:val="26"/>
                        <w:szCs w:val="26"/>
                      </w:rPr>
                      <w:t>Конкуры рисунков, плакатов, поделок, фотоколлажей, презентаций  к знаменательным датам</w:t>
                    </w:r>
                  </w:p>
                </w:tc>
                <w:tc>
                  <w:tcPr>
                    <w:tcW w:w="1559" w:type="dxa"/>
                    <w:tcBorders>
                      <w:top w:val="single" w:sz="4" w:space="0" w:color="000000"/>
                      <w:left w:val="single" w:sz="1" w:space="0" w:color="000000"/>
                      <w:bottom w:val="single" w:sz="1" w:space="0" w:color="000000"/>
                    </w:tcBorders>
                    <w:shd w:val="clear" w:color="auto" w:fill="FFFFFF"/>
                  </w:tcPr>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70</w:t>
                    </w:r>
                  </w:p>
                  <w:p w:rsidR="005D2A0E" w:rsidRDefault="005D2A0E" w:rsidP="005D2A0E">
                    <w:pPr>
                      <w:suppressLineNumbers/>
                      <w:jc w:val="center"/>
                      <w:rPr>
                        <w:rFonts w:eastAsia="Lucida Sans Unicode" w:cs="Mangal"/>
                        <w:kern w:val="1"/>
                        <w:sz w:val="26"/>
                        <w:szCs w:val="26"/>
                        <w:lang w:val="en-US"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val="en-US" w:eastAsia="hi-IN" w:bidi="hi-IN"/>
                      </w:rPr>
                      <w:t>2</w:t>
                    </w:r>
                    <w:r w:rsidRPr="005D2A0E">
                      <w:rPr>
                        <w:rFonts w:eastAsia="Lucida Sans Unicode" w:cs="Mangal"/>
                        <w:kern w:val="1"/>
                        <w:sz w:val="26"/>
                        <w:szCs w:val="26"/>
                        <w:lang w:eastAsia="hi-IN" w:bidi="hi-IN"/>
                      </w:rPr>
                      <w:t>20</w:t>
                    </w:r>
                  </w:p>
                  <w:p w:rsidR="005D2A0E" w:rsidRPr="005D2A0E" w:rsidRDefault="005D2A0E" w:rsidP="005D2A0E">
                    <w:pPr>
                      <w:suppressLineNumbers/>
                      <w:jc w:val="center"/>
                      <w:rPr>
                        <w:rFonts w:eastAsia="Lucida Sans Unicode" w:cs="Mangal"/>
                        <w:kern w:val="1"/>
                        <w:sz w:val="26"/>
                        <w:szCs w:val="26"/>
                        <w:lang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100</w:t>
                    </w:r>
                  </w:p>
                </w:tc>
                <w:tc>
                  <w:tcPr>
                    <w:tcW w:w="1701" w:type="dxa"/>
                    <w:tcBorders>
                      <w:top w:val="single" w:sz="4" w:space="0" w:color="000000"/>
                      <w:left w:val="single" w:sz="1" w:space="0" w:color="000000"/>
                      <w:bottom w:val="single" w:sz="1" w:space="0" w:color="000000"/>
                    </w:tcBorders>
                    <w:shd w:val="clear" w:color="auto" w:fill="FFFFFF"/>
                  </w:tcPr>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120</w:t>
                    </w:r>
                  </w:p>
                  <w:p w:rsidR="005D2A0E" w:rsidRDefault="005D2A0E" w:rsidP="005D2A0E">
                    <w:pPr>
                      <w:suppressLineNumbers/>
                      <w:jc w:val="center"/>
                      <w:rPr>
                        <w:rFonts w:eastAsia="Lucida Sans Unicode" w:cs="Mangal"/>
                        <w:kern w:val="1"/>
                        <w:sz w:val="26"/>
                        <w:szCs w:val="26"/>
                        <w:lang w:val="en-US"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val="en-US" w:eastAsia="hi-IN" w:bidi="hi-IN"/>
                      </w:rPr>
                      <w:t>2</w:t>
                    </w:r>
                    <w:r w:rsidRPr="005D2A0E">
                      <w:rPr>
                        <w:rFonts w:eastAsia="Lucida Sans Unicode" w:cs="Mangal"/>
                        <w:kern w:val="1"/>
                        <w:sz w:val="26"/>
                        <w:szCs w:val="26"/>
                        <w:lang w:eastAsia="hi-IN" w:bidi="hi-IN"/>
                      </w:rPr>
                      <w:t>50</w:t>
                    </w:r>
                  </w:p>
                  <w:p w:rsidR="005D2A0E" w:rsidRPr="005D2A0E" w:rsidRDefault="005D2A0E" w:rsidP="005D2A0E">
                    <w:pPr>
                      <w:suppressLineNumbers/>
                      <w:jc w:val="center"/>
                      <w:rPr>
                        <w:rFonts w:eastAsia="Lucida Sans Unicode" w:cs="Mangal"/>
                        <w:kern w:val="1"/>
                        <w:sz w:val="26"/>
                        <w:szCs w:val="26"/>
                        <w:lang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130</w:t>
                    </w:r>
                  </w:p>
                </w:tc>
                <w:tc>
                  <w:tcPr>
                    <w:tcW w:w="1701" w:type="dxa"/>
                    <w:tcBorders>
                      <w:top w:val="single" w:sz="4" w:space="0" w:color="000000"/>
                      <w:left w:val="single" w:sz="1" w:space="0" w:color="000000"/>
                      <w:bottom w:val="single" w:sz="1" w:space="0" w:color="000000"/>
                    </w:tcBorders>
                    <w:shd w:val="clear" w:color="auto" w:fill="FFFFFF"/>
                  </w:tcPr>
                  <w:p w:rsidR="005D2A0E" w:rsidRPr="005D2A0E" w:rsidRDefault="005D2A0E" w:rsidP="005D2A0E">
                    <w:pPr>
                      <w:suppressLineNumbers/>
                      <w:jc w:val="center"/>
                      <w:rPr>
                        <w:rFonts w:eastAsia="Lucida Sans Unicode" w:cs="Mangal"/>
                        <w:kern w:val="1"/>
                        <w:sz w:val="26"/>
                        <w:szCs w:val="26"/>
                        <w:lang w:eastAsia="hi-IN" w:bidi="hi-IN"/>
                      </w:rPr>
                    </w:pPr>
                    <w:r>
                      <w:rPr>
                        <w:rFonts w:eastAsia="Lucida Sans Unicode" w:cs="Mangal"/>
                        <w:kern w:val="1"/>
                        <w:sz w:val="26"/>
                        <w:szCs w:val="26"/>
                        <w:lang w:eastAsia="hi-IN" w:bidi="hi-IN"/>
                      </w:rPr>
                      <w:t>178</w:t>
                    </w:r>
                  </w:p>
                  <w:p w:rsidR="005D2A0E" w:rsidRDefault="005D2A0E" w:rsidP="005D2A0E">
                    <w:pPr>
                      <w:suppressLineNumbers/>
                      <w:jc w:val="center"/>
                      <w:rPr>
                        <w:rFonts w:eastAsia="Lucida Sans Unicode" w:cs="Mangal"/>
                        <w:kern w:val="1"/>
                        <w:sz w:val="26"/>
                        <w:szCs w:val="26"/>
                        <w:lang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p w:rsidR="005D2A0E" w:rsidRPr="005D2A0E" w:rsidRDefault="005D2A0E" w:rsidP="005D2A0E">
                    <w:pPr>
                      <w:suppressLineNumbers/>
                      <w:jc w:val="center"/>
                      <w:rPr>
                        <w:rFonts w:eastAsia="Lucida Sans Unicode" w:cs="Mangal"/>
                        <w:kern w:val="1"/>
                        <w:sz w:val="26"/>
                        <w:szCs w:val="26"/>
                        <w:lang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p>
                  <w:p w:rsidR="005D2A0E" w:rsidRPr="005D2A0E" w:rsidRDefault="005D2A0E" w:rsidP="005D2A0E">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150</w:t>
                    </w:r>
                  </w:p>
                </w:tc>
              </w:tr>
            </w:tbl>
            <w:p w:rsidR="00F8248E" w:rsidRPr="00FE18C5" w:rsidRDefault="00F8248E" w:rsidP="00F8248E">
              <w:pPr>
                <w:jc w:val="center"/>
                <w:rPr>
                  <w:b/>
                  <w:sz w:val="26"/>
                  <w:szCs w:val="26"/>
                </w:rPr>
              </w:pPr>
            </w:p>
            <w:p w:rsidR="00F8248E" w:rsidRPr="00FE18C5" w:rsidRDefault="00F8248E" w:rsidP="00F8248E">
              <w:pPr>
                <w:jc w:val="both"/>
                <w:rPr>
                  <w:sz w:val="26"/>
                  <w:szCs w:val="26"/>
                </w:rPr>
              </w:pPr>
            </w:p>
            <w:p w:rsidR="005D2A0E" w:rsidRPr="005D2A0E" w:rsidRDefault="005D2A0E" w:rsidP="005D2A0E">
              <w:pPr>
                <w:tabs>
                  <w:tab w:val="left" w:pos="709"/>
                </w:tabs>
                <w:jc w:val="both"/>
                <w:rPr>
                  <w:sz w:val="26"/>
                  <w:szCs w:val="26"/>
                </w:rPr>
              </w:pPr>
              <w:r>
                <w:rPr>
                  <w:sz w:val="26"/>
                  <w:szCs w:val="26"/>
                </w:rPr>
                <w:tab/>
              </w:r>
              <w:r w:rsidRPr="005D2A0E">
                <w:rPr>
                  <w:sz w:val="26"/>
                  <w:szCs w:val="26"/>
                </w:rPr>
                <w:t xml:space="preserve">Студенты колледжа в учебном </w:t>
              </w:r>
              <w:proofErr w:type="gramStart"/>
              <w:r w:rsidRPr="005D2A0E">
                <w:rPr>
                  <w:sz w:val="26"/>
                  <w:szCs w:val="26"/>
                </w:rPr>
                <w:t>году  продолжали</w:t>
              </w:r>
              <w:proofErr w:type="gramEnd"/>
              <w:r w:rsidRPr="005D2A0E">
                <w:rPr>
                  <w:sz w:val="26"/>
                  <w:szCs w:val="26"/>
                </w:rPr>
                <w:t xml:space="preserve"> принимать  активное участие в городских, районных и краевых мероприятиях. Число студентов, принимавших участие в городских, районных и краевых конкурсах, достаточно увеличилось. Если в 2018-2019 учебном году процент составил 32 %, то   в 2019 - 2020 – 47% Многие мероприятия </w:t>
              </w:r>
              <w:r w:rsidRPr="005D2A0E">
                <w:rPr>
                  <w:sz w:val="26"/>
                  <w:szCs w:val="26"/>
                </w:rPr>
                <w:lastRenderedPageBreak/>
                <w:t xml:space="preserve">проходили онлайн, по </w:t>
              </w:r>
              <w:proofErr w:type="spellStart"/>
              <w:proofErr w:type="gramStart"/>
              <w:r w:rsidRPr="005D2A0E">
                <w:rPr>
                  <w:sz w:val="26"/>
                  <w:szCs w:val="26"/>
                </w:rPr>
                <w:t>ЗУМу</w:t>
              </w:r>
              <w:proofErr w:type="spellEnd"/>
              <w:r w:rsidRPr="005D2A0E">
                <w:rPr>
                  <w:sz w:val="26"/>
                  <w:szCs w:val="26"/>
                </w:rPr>
                <w:t xml:space="preserve"> ,через</w:t>
              </w:r>
              <w:proofErr w:type="gramEnd"/>
              <w:r w:rsidRPr="005D2A0E">
                <w:rPr>
                  <w:sz w:val="26"/>
                  <w:szCs w:val="26"/>
                </w:rPr>
                <w:t xml:space="preserve"> </w:t>
              </w:r>
              <w:proofErr w:type="spellStart"/>
              <w:r w:rsidRPr="005D2A0E">
                <w:rPr>
                  <w:sz w:val="26"/>
                  <w:szCs w:val="26"/>
                </w:rPr>
                <w:t>ватсап</w:t>
              </w:r>
              <w:proofErr w:type="spellEnd"/>
              <w:r w:rsidRPr="005D2A0E">
                <w:rPr>
                  <w:sz w:val="26"/>
                  <w:szCs w:val="26"/>
                </w:rPr>
                <w:t xml:space="preserve"> в связи с карантином по </w:t>
              </w:r>
              <w:proofErr w:type="spellStart"/>
              <w:r w:rsidRPr="005D2A0E">
                <w:rPr>
                  <w:sz w:val="26"/>
                  <w:szCs w:val="26"/>
                </w:rPr>
                <w:t>короновирусу</w:t>
              </w:r>
              <w:proofErr w:type="spellEnd"/>
              <w:r w:rsidRPr="005D2A0E">
                <w:rPr>
                  <w:sz w:val="26"/>
                  <w:szCs w:val="26"/>
                </w:rPr>
                <w:t xml:space="preserve">. Увеличилось число студентов, принимавших участие в работе научных студенческих обществ города, края, региона, особенно в первом семестре учебного года. Во втором полугодии активность снизилась в связи с введением карантина из-за пандемии. Но тем не </w:t>
              </w:r>
              <w:proofErr w:type="gramStart"/>
              <w:r w:rsidRPr="005D2A0E">
                <w:rPr>
                  <w:sz w:val="26"/>
                  <w:szCs w:val="26"/>
                </w:rPr>
                <w:t>менее ,студенты</w:t>
              </w:r>
              <w:proofErr w:type="gramEnd"/>
              <w:r w:rsidRPr="005D2A0E">
                <w:rPr>
                  <w:sz w:val="26"/>
                  <w:szCs w:val="26"/>
                </w:rPr>
                <w:t xml:space="preserve"> приняли участие во Всероссийских мероприятиях:  «Блокадный </w:t>
              </w:r>
              <w:proofErr w:type="spellStart"/>
              <w:r w:rsidRPr="005D2A0E">
                <w:rPr>
                  <w:sz w:val="26"/>
                  <w:szCs w:val="26"/>
                </w:rPr>
                <w:t>хлеб»,«Безопасный</w:t>
              </w:r>
              <w:proofErr w:type="spellEnd"/>
              <w:r w:rsidRPr="005D2A0E">
                <w:rPr>
                  <w:sz w:val="26"/>
                  <w:szCs w:val="26"/>
                </w:rPr>
                <w:t xml:space="preserve"> интернет», международных олимпиадах по русскому и английскому языках , информатике, астрономии;  краевых социальных проектах, обучению по организации помощи в голосовании по внесению поправок в Конституцию РФ  .Активизировалась в 2019 – 2020 учебном году спортивная деятельность студентов колледжа. Успехов добились студенческие команды юношей и девушек колледжа в Краевых соревнованиях по легкой атлетике – 1 место; в Краевой Спартакиаде по Троеборью - первое место; юноши и девушки заняли первое место в зональных соревнованиях по волейболу; первое место по настольному теннису; второе место по баскетболу. Традиционно держат первое место наши спортсмены в круговой спартакиаде ГО Спасск-Дальний и Спасскому муниципальному району.  (1 семестр) Студенты активно участвовали в спортивных соревнованиях разной направленности.  Активно этой зимой обучающиеся колледжа приняли участие во Всероссийском спортивном марафоне «Лыжня России -20».  Несмотря на карантин, по итогам спортивного года более 500 студентов стали активными участниками спортивного движения. </w:t>
              </w:r>
            </w:p>
            <w:p w:rsidR="005D2A0E" w:rsidRPr="005D2A0E" w:rsidRDefault="005D2A0E" w:rsidP="005D2A0E">
              <w:pPr>
                <w:tabs>
                  <w:tab w:val="left" w:pos="709"/>
                </w:tabs>
                <w:jc w:val="both"/>
                <w:rPr>
                  <w:sz w:val="26"/>
                  <w:szCs w:val="26"/>
                </w:rPr>
              </w:pPr>
              <w:r w:rsidRPr="005D2A0E">
                <w:rPr>
                  <w:sz w:val="26"/>
                  <w:szCs w:val="26"/>
                </w:rPr>
                <w:t xml:space="preserve">В 2019-2020 году студенты колледжа традиционно приняли участие в региональном чемпионате молодых профессионалов </w:t>
              </w:r>
              <w:proofErr w:type="spellStart"/>
              <w:r w:rsidRPr="005D2A0E">
                <w:rPr>
                  <w:sz w:val="26"/>
                  <w:szCs w:val="26"/>
                  <w:lang w:val="en-US"/>
                </w:rPr>
                <w:t>WorldSkills</w:t>
              </w:r>
              <w:proofErr w:type="spellEnd"/>
              <w:r w:rsidRPr="005D2A0E">
                <w:rPr>
                  <w:sz w:val="26"/>
                  <w:szCs w:val="26"/>
                </w:rPr>
                <w:t xml:space="preserve"> </w:t>
              </w:r>
              <w:r w:rsidRPr="005D2A0E">
                <w:rPr>
                  <w:sz w:val="26"/>
                  <w:szCs w:val="26"/>
                  <w:lang w:val="en-US"/>
                </w:rPr>
                <w:t>Russia</w:t>
              </w:r>
              <w:r w:rsidRPr="005D2A0E">
                <w:rPr>
                  <w:sz w:val="26"/>
                  <w:szCs w:val="26"/>
                </w:rPr>
                <w:t>. В компетенции Преподавание в начальных классах студенты заняли первое и второе места в основной группе и первое и второе места в группе юниоров, в компетенции Специальное дошкольное образован – второе место, в компетенции Физическая культура – второе место.</w:t>
              </w:r>
            </w:p>
            <w:p w:rsidR="005D2A0E" w:rsidRDefault="005D2A0E" w:rsidP="005D2A0E">
              <w:pPr>
                <w:tabs>
                  <w:tab w:val="left" w:pos="709"/>
                </w:tabs>
                <w:jc w:val="both"/>
                <w:rPr>
                  <w:sz w:val="26"/>
                  <w:szCs w:val="26"/>
                </w:rPr>
              </w:pPr>
              <w:r w:rsidRPr="005D2A0E">
                <w:rPr>
                  <w:sz w:val="26"/>
                  <w:szCs w:val="26"/>
                </w:rPr>
                <w:tab/>
                <w:t xml:space="preserve">Более активны стали и волонтёры, </w:t>
              </w:r>
              <w:proofErr w:type="gramStart"/>
              <w:r w:rsidRPr="005D2A0E">
                <w:rPr>
                  <w:sz w:val="26"/>
                  <w:szCs w:val="26"/>
                </w:rPr>
                <w:t>хотя</w:t>
              </w:r>
              <w:proofErr w:type="gramEnd"/>
              <w:r w:rsidRPr="005D2A0E">
                <w:rPr>
                  <w:sz w:val="26"/>
                  <w:szCs w:val="26"/>
                </w:rPr>
                <w:t xml:space="preserve"> как таковой в данный момент официальной организации нет, руководит ими командир группы. При   непосредственном участии волонтёров были проведены различные   благотворительные акции, в которых было задействовано более 50 % студентов колледжа. За истекший год волонтёрами проведено более 50 маленьких и крупных добровольческих мероприятий как в колледже, так и в городе, районе. Это работа с особенными детьми на базах практики, уборка памятника погибшим сельчанам, проведение спортивных состязаний в школах, участие во всероссийской акции «Здоровая нация», акции «Блокадный хлеб»., «Окна Победы», «Россия – священная наша держава, «Катюша», «Конституция – основа государственности». Прошли наши волонтёры обучение для работы по организации голосования по внесению поправок в основной закон страны - Конституцию. Большую помощь оказали волонтёры при проведении краевого конкурса </w:t>
              </w:r>
              <w:proofErr w:type="spellStart"/>
              <w:r w:rsidRPr="005D2A0E">
                <w:rPr>
                  <w:sz w:val="26"/>
                  <w:szCs w:val="26"/>
                  <w:lang w:val="en-US"/>
                </w:rPr>
                <w:t>WorldSkills</w:t>
              </w:r>
              <w:proofErr w:type="spellEnd"/>
              <w:r w:rsidRPr="005D2A0E">
                <w:rPr>
                  <w:sz w:val="26"/>
                  <w:szCs w:val="26"/>
                </w:rPr>
                <w:t xml:space="preserve"> </w:t>
              </w:r>
              <w:r w:rsidRPr="005D2A0E">
                <w:rPr>
                  <w:sz w:val="26"/>
                  <w:szCs w:val="26"/>
                  <w:lang w:val="en-US"/>
                </w:rPr>
                <w:t>Russia</w:t>
              </w:r>
              <w:r w:rsidRPr="005D2A0E">
                <w:rPr>
                  <w:sz w:val="26"/>
                  <w:szCs w:val="26"/>
                </w:rPr>
                <w:t xml:space="preserve">.  Волонтёры колледжа проводили детские новогодние утренники, собирали сладкие подарки для детей из малоимущих семей, проводили тренинги среди студентов и школьников, ими была организована работа в доме престарелых, где студенты показывали спектакль, занимались </w:t>
              </w:r>
              <w:proofErr w:type="gramStart"/>
              <w:r w:rsidRPr="005D2A0E">
                <w:rPr>
                  <w:sz w:val="26"/>
                  <w:szCs w:val="26"/>
                </w:rPr>
                <w:t>рисованием  ,</w:t>
              </w:r>
              <w:proofErr w:type="gramEnd"/>
              <w:r w:rsidRPr="005D2A0E">
                <w:rPr>
                  <w:sz w:val="26"/>
                  <w:szCs w:val="26"/>
                </w:rPr>
                <w:t xml:space="preserve">поздравляли престарелых, собирали материал к книге «Дети войны», </w:t>
              </w:r>
              <w:proofErr w:type="spellStart"/>
              <w:r w:rsidRPr="005D2A0E">
                <w:rPr>
                  <w:sz w:val="26"/>
                  <w:szCs w:val="26"/>
                </w:rPr>
                <w:t>оздоравливали</w:t>
              </w:r>
              <w:proofErr w:type="spellEnd"/>
              <w:r w:rsidRPr="005D2A0E">
                <w:rPr>
                  <w:sz w:val="26"/>
                  <w:szCs w:val="26"/>
                </w:rPr>
                <w:t xml:space="preserve"> дедушек и бабушек, разработав комплекс физических, посильных упражнений для них.</w:t>
              </w:r>
            </w:p>
            <w:p w:rsidR="005D2A0E" w:rsidRDefault="005D2A0E" w:rsidP="005D2A0E">
              <w:pPr>
                <w:tabs>
                  <w:tab w:val="left" w:pos="709"/>
                </w:tabs>
                <w:jc w:val="both"/>
                <w:rPr>
                  <w:sz w:val="26"/>
                  <w:szCs w:val="26"/>
                </w:rPr>
              </w:pPr>
            </w:p>
            <w:p w:rsidR="005D2A0E" w:rsidRDefault="005D2A0E" w:rsidP="005D2A0E">
              <w:pPr>
                <w:tabs>
                  <w:tab w:val="left" w:pos="709"/>
                </w:tabs>
                <w:jc w:val="both"/>
                <w:rPr>
                  <w:sz w:val="26"/>
                  <w:szCs w:val="26"/>
                </w:rPr>
              </w:pPr>
            </w:p>
            <w:p w:rsidR="005D2A0E" w:rsidRDefault="005D2A0E" w:rsidP="005D2A0E">
              <w:pPr>
                <w:tabs>
                  <w:tab w:val="left" w:pos="709"/>
                </w:tabs>
                <w:jc w:val="both"/>
                <w:rPr>
                  <w:sz w:val="26"/>
                  <w:szCs w:val="26"/>
                </w:rPr>
              </w:pPr>
            </w:p>
            <w:p w:rsidR="005D2A0E" w:rsidRPr="005D2A0E" w:rsidRDefault="005D2A0E" w:rsidP="005D2A0E">
              <w:pPr>
                <w:tabs>
                  <w:tab w:val="left" w:pos="709"/>
                </w:tabs>
                <w:jc w:val="both"/>
                <w:rPr>
                  <w:sz w:val="26"/>
                  <w:szCs w:val="26"/>
                </w:rPr>
              </w:pPr>
            </w:p>
            <w:p w:rsidR="00F8248E" w:rsidRPr="003E7703" w:rsidRDefault="00F8248E" w:rsidP="005D2A0E">
              <w:pPr>
                <w:tabs>
                  <w:tab w:val="left" w:pos="709"/>
                </w:tabs>
                <w:jc w:val="both"/>
                <w:rPr>
                  <w:sz w:val="26"/>
                  <w:szCs w:val="26"/>
                </w:rPr>
              </w:pPr>
            </w:p>
            <w:p w:rsidR="00F8248E" w:rsidRPr="003E7703" w:rsidRDefault="00F8248E" w:rsidP="00F8248E">
              <w:pPr>
                <w:jc w:val="right"/>
                <w:rPr>
                  <w:sz w:val="26"/>
                  <w:szCs w:val="26"/>
                </w:rPr>
              </w:pPr>
              <w:r w:rsidRPr="003E7703">
                <w:rPr>
                  <w:sz w:val="26"/>
                  <w:szCs w:val="26"/>
                </w:rPr>
                <w:lastRenderedPageBreak/>
                <w:t xml:space="preserve">Таблица </w:t>
              </w:r>
              <w:r>
                <w:rPr>
                  <w:sz w:val="26"/>
                  <w:szCs w:val="26"/>
                </w:rPr>
                <w:t>3.3.</w:t>
              </w:r>
            </w:p>
            <w:p w:rsidR="00F8248E" w:rsidRDefault="00F8248E" w:rsidP="00F8248E">
              <w:pPr>
                <w:jc w:val="center"/>
                <w:rPr>
                  <w:b/>
                  <w:sz w:val="26"/>
                  <w:szCs w:val="26"/>
                </w:rPr>
              </w:pPr>
              <w:r w:rsidRPr="003E7703">
                <w:rPr>
                  <w:b/>
                  <w:sz w:val="26"/>
                  <w:szCs w:val="26"/>
                </w:rPr>
                <w:t>Участие студентов колледжа в региональных, краевых городских и районных мероприятиях:</w:t>
              </w:r>
            </w:p>
            <w:tbl>
              <w:tblPr>
                <w:tblW w:w="10348" w:type="dxa"/>
                <w:tblInd w:w="-1" w:type="dxa"/>
                <w:tblLayout w:type="fixed"/>
                <w:tblCellMar>
                  <w:left w:w="0" w:type="dxa"/>
                  <w:right w:w="0" w:type="dxa"/>
                </w:tblCellMar>
                <w:tblLook w:val="0000" w:firstRow="0" w:lastRow="0" w:firstColumn="0" w:lastColumn="0" w:noHBand="0" w:noVBand="0"/>
              </w:tblPr>
              <w:tblGrid>
                <w:gridCol w:w="2692"/>
                <w:gridCol w:w="1845"/>
                <w:gridCol w:w="1274"/>
                <w:gridCol w:w="1415"/>
                <w:gridCol w:w="1278"/>
                <w:gridCol w:w="1702"/>
                <w:gridCol w:w="75"/>
                <w:gridCol w:w="27"/>
                <w:gridCol w:w="40"/>
              </w:tblGrid>
              <w:tr w:rsidR="005D2A0E" w:rsidRPr="005D2A0E" w:rsidTr="005D2A0E">
                <w:trPr>
                  <w:trHeight w:val="352"/>
                </w:trPr>
                <w:tc>
                  <w:tcPr>
                    <w:tcW w:w="2692"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Наименование мероприятия</w:t>
                    </w:r>
                  </w:p>
                </w:tc>
                <w:tc>
                  <w:tcPr>
                    <w:tcW w:w="1845"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Место проведения</w:t>
                    </w:r>
                  </w:p>
                </w:tc>
                <w:tc>
                  <w:tcPr>
                    <w:tcW w:w="1274"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2017 - 2018</w:t>
                    </w:r>
                  </w:p>
                </w:tc>
                <w:tc>
                  <w:tcPr>
                    <w:tcW w:w="1415"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2018 - 2019</w:t>
                    </w:r>
                  </w:p>
                </w:tc>
                <w:tc>
                  <w:tcPr>
                    <w:tcW w:w="1278"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2019- 2020</w:t>
                    </w:r>
                  </w:p>
                </w:tc>
                <w:tc>
                  <w:tcPr>
                    <w:tcW w:w="1702"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Результат</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Всероссийская акция «Блокадный хлеб»</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КГА ПОУ «СПК»</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Сбор материала для сайта колледжа, поисковая работа</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Участие в волонтёрских программах </w:t>
                    </w: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1«Доброе сердце»;</w:t>
                    </w: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2 «Дай лапу, друг»;  </w:t>
                    </w: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3 День города, </w:t>
                    </w:r>
                    <w:proofErr w:type="spellStart"/>
                    <w:r w:rsidRPr="005D2A0E">
                      <w:rPr>
                        <w:rFonts w:eastAsia="Lucida Sans Unicode" w:cs="Mangal"/>
                        <w:kern w:val="1"/>
                        <w:sz w:val="26"/>
                        <w:szCs w:val="26"/>
                        <w:lang w:eastAsia="hi-IN" w:bidi="hi-IN"/>
                      </w:rPr>
                      <w:t>флешмоб</w:t>
                    </w:r>
                    <w:proofErr w:type="spellEnd"/>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4. Новогодний праздник для детей </w:t>
                    </w: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детской больницы </w:t>
                    </w: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5 Акция «Дорогие мои старики»</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территория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 Спасский район</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Спасск-дальний</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центральная больница города, детское отделение</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Спасск-Дальний</w:t>
                    </w:r>
                  </w:p>
                </w:tc>
                <w:tc>
                  <w:tcPr>
                    <w:tcW w:w="1274" w:type="dxa"/>
                    <w:tcBorders>
                      <w:left w:val="single" w:sz="1" w:space="0" w:color="000000"/>
                      <w:bottom w:val="single" w:sz="1" w:space="0" w:color="000000"/>
                    </w:tcBorders>
                    <w:shd w:val="clear" w:color="auto" w:fill="FFFFFF"/>
                  </w:tcPr>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27</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17</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45</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6</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415" w:type="dxa"/>
                    <w:tcBorders>
                      <w:left w:val="single" w:sz="1" w:space="0" w:color="000000"/>
                      <w:bottom w:val="single" w:sz="1" w:space="0" w:color="000000"/>
                    </w:tcBorders>
                    <w:shd w:val="clear" w:color="auto" w:fill="FFFFFF"/>
                  </w:tcPr>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35</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50</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30</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278" w:type="dxa"/>
                    <w:tcBorders>
                      <w:left w:val="single" w:sz="1" w:space="0" w:color="000000"/>
                      <w:bottom w:val="single" w:sz="1" w:space="0" w:color="000000"/>
                    </w:tcBorders>
                    <w:shd w:val="clear" w:color="auto" w:fill="FFFFFF"/>
                  </w:tcPr>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40</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45</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65</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15</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40</w:t>
                    </w: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p>
                  <w:p w:rsidR="005D2A0E" w:rsidRPr="005D2A0E" w:rsidRDefault="005D2A0E" w:rsidP="005D2A0E">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сертификаты участников</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свидетельство волонтёра</w:t>
                    </w: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Благодарственные письма главы города</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Благодарственные письма главного врача больницы</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Благодарственные письма администрации Дома престарелых</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Участие в городском конкурсе «Студент года»</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Дом детского творчества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Призовые </w:t>
                    </w: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места</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Районный конкурс «Звёздная дорожка»</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МБУСКЦ Спасского муниципального района</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27</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33</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 2,3 место ,6</w:t>
                    </w: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 дипломов участника</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Кубок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 по игре «Что? Где? Когда?</w:t>
                    </w:r>
                  </w:p>
                </w:tc>
                <w:tc>
                  <w:tcPr>
                    <w:tcW w:w="1845"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Дом детского творчества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w:t>
                    </w:r>
                  </w:p>
                </w:tc>
                <w:tc>
                  <w:tcPr>
                    <w:tcW w:w="1274"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9</w:t>
                    </w:r>
                  </w:p>
                </w:tc>
                <w:tc>
                  <w:tcPr>
                    <w:tcW w:w="1415"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val="en-US" w:eastAsia="hi-IN" w:bidi="hi-IN"/>
                      </w:rPr>
                    </w:pPr>
                    <w:r w:rsidRPr="005D2A0E">
                      <w:rPr>
                        <w:rFonts w:eastAsia="Lucida Sans Unicode" w:cs="Mangal"/>
                        <w:kern w:val="1"/>
                        <w:sz w:val="26"/>
                        <w:szCs w:val="26"/>
                        <w:lang w:eastAsia="hi-IN" w:bidi="hi-IN"/>
                      </w:rPr>
                      <w:t>27</w:t>
                    </w:r>
                  </w:p>
                </w:tc>
                <w:tc>
                  <w:tcPr>
                    <w:tcW w:w="1278"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35</w:t>
                    </w:r>
                  </w:p>
                </w:tc>
                <w:tc>
                  <w:tcPr>
                    <w:tcW w:w="170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диплом 1 степени</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lastRenderedPageBreak/>
                      <w:t>Городской конкурс «А ну-ка, парни»</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ДК «Цементник»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18</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 место</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Городской конкур «Ночь в музее»</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городской музей имени </w:t>
                    </w:r>
                  </w:p>
                  <w:p w:rsidR="005D2A0E" w:rsidRPr="005D2A0E" w:rsidRDefault="005D2A0E" w:rsidP="00624876">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Н. Береговой</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15</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37</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благодарственные письма</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Участие во всероссийских лыжных  соревнованиях «Лыжня России»</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Калиновка Спасского района</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55</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100</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дипломы 1, 2, 3 степени</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Городские соревнования по игровым видам спорта </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спорткомплекс «Атлант»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120</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171</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180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командные кубки разных достоинств</w:t>
                    </w: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both"/>
                      <w:rPr>
                        <w:rFonts w:eastAsia="Lucida Sans Unicode" w:cs="Mangal"/>
                        <w:kern w:val="1"/>
                        <w:sz w:val="26"/>
                        <w:szCs w:val="26"/>
                        <w:lang w:eastAsia="hi-IN" w:bidi="hi-IN"/>
                      </w:rPr>
                    </w:pPr>
                    <w:r w:rsidRPr="005D2A0E">
                      <w:rPr>
                        <w:rFonts w:eastAsia="Lucida Sans Unicode" w:cs="Mangal"/>
                        <w:kern w:val="1"/>
                        <w:sz w:val="26"/>
                        <w:szCs w:val="26"/>
                        <w:lang w:eastAsia="hi-IN" w:bidi="hi-IN"/>
                      </w:rPr>
                      <w:t>Краевой легкоатлетический кросс «Золотая осень»</w:t>
                    </w:r>
                  </w:p>
                  <w:p w:rsidR="005D2A0E" w:rsidRPr="005D2A0E" w:rsidRDefault="005D2A0E" w:rsidP="00624876">
                    <w:pPr>
                      <w:suppressLineNumbers/>
                      <w:snapToGrid w:val="0"/>
                      <w:jc w:val="both"/>
                      <w:rPr>
                        <w:rFonts w:eastAsia="Lucida Sans Unicode" w:cs="Mangal"/>
                        <w:kern w:val="1"/>
                        <w:sz w:val="26"/>
                        <w:szCs w:val="26"/>
                        <w:lang w:eastAsia="hi-IN" w:bidi="hi-IN"/>
                      </w:rPr>
                    </w:pPr>
                    <w:r w:rsidRPr="005D2A0E">
                      <w:rPr>
                        <w:rFonts w:eastAsia="Lucida Sans Unicode" w:cs="Mangal"/>
                        <w:kern w:val="1"/>
                        <w:sz w:val="26"/>
                        <w:szCs w:val="26"/>
                        <w:lang w:eastAsia="hi-IN" w:bidi="hi-IN"/>
                      </w:rPr>
                      <w:t>Краевой фестиваль «Готов к труду и обороне»</w:t>
                    </w:r>
                  </w:p>
                  <w:p w:rsidR="005D2A0E" w:rsidRPr="005D2A0E" w:rsidRDefault="005D2A0E" w:rsidP="00624876">
                    <w:pPr>
                      <w:suppressLineNumbers/>
                      <w:snapToGrid w:val="0"/>
                      <w:jc w:val="both"/>
                      <w:rPr>
                        <w:rFonts w:eastAsia="Lucida Sans Unicode" w:cs="Mangal"/>
                        <w:kern w:val="1"/>
                        <w:sz w:val="26"/>
                        <w:szCs w:val="26"/>
                        <w:lang w:eastAsia="hi-IN" w:bidi="hi-IN"/>
                      </w:rPr>
                    </w:pPr>
                    <w:r w:rsidRPr="005D2A0E">
                      <w:rPr>
                        <w:rFonts w:eastAsia="Lucida Sans Unicode" w:cs="Mangal"/>
                        <w:kern w:val="1"/>
                        <w:sz w:val="26"/>
                        <w:szCs w:val="26"/>
                        <w:lang w:eastAsia="hi-IN" w:bidi="hi-IN"/>
                      </w:rPr>
                      <w:t>Краевые соревнования по волейболу среди девушек «Юность России»</w:t>
                    </w:r>
                  </w:p>
                  <w:p w:rsidR="005D2A0E" w:rsidRPr="005D2A0E" w:rsidRDefault="005D2A0E" w:rsidP="00624876">
                    <w:pPr>
                      <w:suppressLineNumbers/>
                      <w:snapToGrid w:val="0"/>
                      <w:jc w:val="both"/>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Зональные соревнования по волейболу среди юношей </w:t>
                    </w:r>
                  </w:p>
                </w:tc>
                <w:tc>
                  <w:tcPr>
                    <w:tcW w:w="1845"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стадион КГА ПОУ «СПК»</w:t>
                    </w:r>
                  </w:p>
                </w:tc>
                <w:tc>
                  <w:tcPr>
                    <w:tcW w:w="1274"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415"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1278"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rPr>
                        <w:rFonts w:eastAsia="Lucida Sans Unicode" w:cs="Mangal"/>
                        <w:kern w:val="1"/>
                        <w:sz w:val="26"/>
                        <w:szCs w:val="26"/>
                        <w:lang w:eastAsia="hi-IN" w:bidi="hi-IN"/>
                      </w:rPr>
                    </w:pPr>
                  </w:p>
                </w:tc>
                <w:tc>
                  <w:tcPr>
                    <w:tcW w:w="170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командные кубки за </w:t>
                    </w:r>
                  </w:p>
                  <w:p w:rsidR="005D2A0E" w:rsidRPr="005D2A0E" w:rsidRDefault="005D2A0E" w:rsidP="00624876">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 2, 3 места</w:t>
                    </w: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 место</w:t>
                    </w: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           1место</w:t>
                    </w: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 место</w:t>
                    </w: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p>
                  <w:p w:rsidR="005D2A0E" w:rsidRPr="005D2A0E" w:rsidRDefault="005D2A0E" w:rsidP="00624876">
                    <w:pPr>
                      <w:suppressLineNumbers/>
                      <w:jc w:val="center"/>
                      <w:rPr>
                        <w:rFonts w:eastAsia="Lucida Sans Unicode" w:cs="Mangal"/>
                        <w:kern w:val="1"/>
                        <w:sz w:val="26"/>
                        <w:szCs w:val="26"/>
                        <w:lang w:eastAsia="hi-IN" w:bidi="hi-IN"/>
                      </w:rPr>
                    </w:pPr>
                  </w:p>
                </w:tc>
                <w:tc>
                  <w:tcPr>
                    <w:tcW w:w="75" w:type="dxa"/>
                    <w:tcBorders>
                      <w:left w:val="single" w:sz="1" w:space="0" w:color="000000"/>
                    </w:tcBorders>
                    <w:shd w:val="clear" w:color="auto" w:fill="auto"/>
                  </w:tcPr>
                  <w:p w:rsidR="005D2A0E" w:rsidRPr="005D2A0E" w:rsidRDefault="005D2A0E" w:rsidP="00624876">
                    <w:pPr>
                      <w:snapToGrid w:val="0"/>
                      <w:rPr>
                        <w:sz w:val="26"/>
                        <w:szCs w:val="26"/>
                      </w:rPr>
                    </w:pPr>
                  </w:p>
                </w:tc>
                <w:tc>
                  <w:tcPr>
                    <w:tcW w:w="27" w:type="dxa"/>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Городская акция «Ветеран»</w:t>
                    </w:r>
                  </w:p>
                </w:tc>
                <w:tc>
                  <w:tcPr>
                    <w:tcW w:w="1845"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территории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 и Спасского   района</w:t>
                    </w:r>
                  </w:p>
                </w:tc>
                <w:tc>
                  <w:tcPr>
                    <w:tcW w:w="1274"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1415"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70</w:t>
                    </w:r>
                  </w:p>
                </w:tc>
                <w:tc>
                  <w:tcPr>
                    <w:tcW w:w="1278"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75</w:t>
                    </w:r>
                  </w:p>
                </w:tc>
                <w:tc>
                  <w:tcPr>
                    <w:tcW w:w="1702"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благодарственные письма администрации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w:t>
                    </w:r>
                  </w:p>
                </w:tc>
                <w:tc>
                  <w:tcPr>
                    <w:tcW w:w="102" w:type="dxa"/>
                    <w:gridSpan w:val="2"/>
                    <w:tcBorders>
                      <w:left w:val="single" w:sz="1" w:space="0" w:color="000000"/>
                    </w:tcBorders>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Совместная акция с сетью городских аптек «Дыши свободно!»</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территория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 базовые школы</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15</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45</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благодарственные письма администрации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w:t>
                    </w:r>
                  </w:p>
                </w:tc>
                <w:tc>
                  <w:tcPr>
                    <w:tcW w:w="102" w:type="dxa"/>
                    <w:gridSpan w:val="2"/>
                    <w:tcBorders>
                      <w:left w:val="single" w:sz="1" w:space="0" w:color="000000"/>
                    </w:tcBorders>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Волонтёрская операция «Чистый двор» - уборка </w:t>
                    </w:r>
                    <w:r w:rsidRPr="005D2A0E">
                      <w:rPr>
                        <w:rFonts w:eastAsia="Lucida Sans Unicode" w:cs="Mangal"/>
                        <w:kern w:val="1"/>
                        <w:sz w:val="26"/>
                        <w:szCs w:val="26"/>
                        <w:lang w:eastAsia="hi-IN" w:bidi="hi-IN"/>
                      </w:rPr>
                      <w:lastRenderedPageBreak/>
                      <w:t>территории городского парка им. Борисова  и сквера Победы памятника сельчанам, погибшим в ВОВ</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lastRenderedPageBreak/>
                      <w:t>территория парка</w:t>
                    </w: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p>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территория городского и сельского кладбищ</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lastRenderedPageBreak/>
                      <w:t>30</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55</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благодарственные письма </w:t>
                    </w:r>
                    <w:r w:rsidRPr="005D2A0E">
                      <w:rPr>
                        <w:rFonts w:eastAsia="Lucida Sans Unicode" w:cs="Mangal"/>
                        <w:kern w:val="1"/>
                        <w:sz w:val="26"/>
                        <w:szCs w:val="26"/>
                        <w:lang w:eastAsia="hi-IN" w:bidi="hi-IN"/>
                      </w:rPr>
                      <w:lastRenderedPageBreak/>
                      <w:t xml:space="preserve">администрации </w:t>
                    </w:r>
                    <w:proofErr w:type="spellStart"/>
                    <w:r w:rsidRPr="005D2A0E">
                      <w:rPr>
                        <w:rFonts w:eastAsia="Lucida Sans Unicode" w:cs="Mangal"/>
                        <w:kern w:val="1"/>
                        <w:sz w:val="26"/>
                        <w:szCs w:val="26"/>
                        <w:lang w:eastAsia="hi-IN" w:bidi="hi-IN"/>
                      </w:rPr>
                      <w:t>го</w:t>
                    </w:r>
                    <w:proofErr w:type="spellEnd"/>
                    <w:r w:rsidRPr="005D2A0E">
                      <w:rPr>
                        <w:rFonts w:eastAsia="Lucida Sans Unicode" w:cs="Mangal"/>
                        <w:kern w:val="1"/>
                        <w:sz w:val="26"/>
                        <w:szCs w:val="26"/>
                        <w:lang w:eastAsia="hi-IN" w:bidi="hi-IN"/>
                      </w:rPr>
                      <w:t xml:space="preserve"> Спасск- Дальний</w:t>
                    </w:r>
                  </w:p>
                </w:tc>
                <w:tc>
                  <w:tcPr>
                    <w:tcW w:w="102" w:type="dxa"/>
                    <w:gridSpan w:val="2"/>
                    <w:tcBorders>
                      <w:left w:val="single" w:sz="1" w:space="0" w:color="000000"/>
                    </w:tcBorders>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lastRenderedPageBreak/>
                      <w:t>Заочный краевой конкурс «Окна Победы», «День России»</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колледж</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02" w:type="dxa"/>
                    <w:gridSpan w:val="2"/>
                    <w:tcBorders>
                      <w:left w:val="single" w:sz="1" w:space="0" w:color="000000"/>
                    </w:tcBorders>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Участие во Всероссийской акции «Катюша»</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Дистанционно, материал на сайте</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Создание клипов</w:t>
                    </w:r>
                  </w:p>
                </w:tc>
                <w:tc>
                  <w:tcPr>
                    <w:tcW w:w="102" w:type="dxa"/>
                    <w:gridSpan w:val="2"/>
                    <w:tcBorders>
                      <w:left w:val="single" w:sz="1" w:space="0" w:color="000000"/>
                    </w:tcBorders>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r w:rsidR="005D2A0E" w:rsidRPr="005D2A0E" w:rsidTr="005D2A0E">
                <w:trPr>
                  <w:trHeight w:val="352"/>
                </w:trPr>
                <w:tc>
                  <w:tcPr>
                    <w:tcW w:w="269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 Акция «Бессмертный полк « </w:t>
                    </w:r>
                  </w:p>
                </w:tc>
                <w:tc>
                  <w:tcPr>
                    <w:tcW w:w="18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колледж</w:t>
                    </w:r>
                  </w:p>
                </w:tc>
                <w:tc>
                  <w:tcPr>
                    <w:tcW w:w="127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141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100</w:t>
                    </w:r>
                  </w:p>
                </w:tc>
                <w:tc>
                  <w:tcPr>
                    <w:tcW w:w="127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200</w:t>
                    </w:r>
                  </w:p>
                </w:tc>
                <w:tc>
                  <w:tcPr>
                    <w:tcW w:w="170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Поисковая работа-</w:t>
                    </w:r>
                  </w:p>
                </w:tc>
                <w:tc>
                  <w:tcPr>
                    <w:tcW w:w="102" w:type="dxa"/>
                    <w:gridSpan w:val="2"/>
                    <w:tcBorders>
                      <w:left w:val="single" w:sz="1" w:space="0" w:color="000000"/>
                    </w:tcBorders>
                    <w:shd w:val="clear" w:color="auto" w:fill="auto"/>
                  </w:tcPr>
                  <w:p w:rsidR="005D2A0E" w:rsidRPr="005D2A0E" w:rsidRDefault="005D2A0E" w:rsidP="00624876">
                    <w:pPr>
                      <w:snapToGrid w:val="0"/>
                      <w:rPr>
                        <w:sz w:val="26"/>
                        <w:szCs w:val="26"/>
                      </w:rPr>
                    </w:pPr>
                  </w:p>
                </w:tc>
                <w:tc>
                  <w:tcPr>
                    <w:tcW w:w="40" w:type="dxa"/>
                    <w:shd w:val="clear" w:color="auto" w:fill="auto"/>
                  </w:tcPr>
                  <w:p w:rsidR="005D2A0E" w:rsidRPr="005D2A0E" w:rsidRDefault="005D2A0E" w:rsidP="00624876">
                    <w:pPr>
                      <w:snapToGrid w:val="0"/>
                      <w:rPr>
                        <w:sz w:val="26"/>
                        <w:szCs w:val="26"/>
                      </w:rPr>
                    </w:pPr>
                  </w:p>
                </w:tc>
              </w:tr>
            </w:tbl>
            <w:p w:rsidR="005D2A0E" w:rsidRPr="005D2A0E" w:rsidRDefault="005D2A0E" w:rsidP="005D2A0E">
              <w:pPr>
                <w:jc w:val="both"/>
                <w:rPr>
                  <w:sz w:val="26"/>
                  <w:szCs w:val="26"/>
                </w:rPr>
              </w:pPr>
            </w:p>
            <w:p w:rsidR="005D2A0E" w:rsidRPr="005D2A0E" w:rsidRDefault="005D2A0E" w:rsidP="00F8248E">
              <w:pPr>
                <w:jc w:val="center"/>
                <w:rPr>
                  <w:b/>
                  <w:sz w:val="26"/>
                  <w:szCs w:val="26"/>
                </w:rPr>
              </w:pPr>
            </w:p>
            <w:p w:rsidR="00F8248E" w:rsidRDefault="00F8248E" w:rsidP="00F8248E">
              <w:pPr>
                <w:tabs>
                  <w:tab w:val="left" w:pos="709"/>
                </w:tabs>
                <w:jc w:val="both"/>
                <w:rPr>
                  <w:sz w:val="26"/>
                  <w:szCs w:val="26"/>
                </w:rPr>
              </w:pPr>
              <w:r w:rsidRPr="003E7703">
                <w:rPr>
                  <w:sz w:val="26"/>
                  <w:szCs w:val="26"/>
                </w:rPr>
                <w:t>На протяжении многих лет в колледже работает система творческих объединений, клубов по интересам, спортивных кружков и секций.</w:t>
              </w:r>
            </w:p>
            <w:p w:rsidR="00F8248E" w:rsidRPr="003E7703" w:rsidRDefault="00F8248E" w:rsidP="00F8248E">
              <w:pPr>
                <w:tabs>
                  <w:tab w:val="left" w:pos="709"/>
                </w:tabs>
                <w:jc w:val="both"/>
                <w:rPr>
                  <w:sz w:val="26"/>
                  <w:szCs w:val="26"/>
                </w:rPr>
              </w:pPr>
            </w:p>
            <w:p w:rsidR="00F8248E" w:rsidRPr="003E7703" w:rsidRDefault="00F8248E" w:rsidP="00F8248E">
              <w:pPr>
                <w:jc w:val="right"/>
                <w:rPr>
                  <w:sz w:val="26"/>
                  <w:szCs w:val="26"/>
                </w:rPr>
              </w:pPr>
              <w:r>
                <w:rPr>
                  <w:sz w:val="26"/>
                  <w:szCs w:val="26"/>
                </w:rPr>
                <w:t xml:space="preserve"> Таблица 3.4.</w:t>
              </w:r>
            </w:p>
            <w:p w:rsidR="00F8248E" w:rsidRPr="003E7703" w:rsidRDefault="00F8248E" w:rsidP="00F8248E">
              <w:pPr>
                <w:jc w:val="center"/>
                <w:rPr>
                  <w:b/>
                  <w:sz w:val="26"/>
                  <w:szCs w:val="26"/>
                </w:rPr>
              </w:pPr>
              <w:r w:rsidRPr="003E7703">
                <w:rPr>
                  <w:b/>
                  <w:sz w:val="26"/>
                  <w:szCs w:val="26"/>
                </w:rPr>
                <w:t>Занятость студентов колледжа во внеурочное время:</w:t>
              </w:r>
            </w:p>
            <w:p w:rsidR="00F8248E" w:rsidRPr="003E7703" w:rsidRDefault="00F8248E" w:rsidP="00F8248E">
              <w:pPr>
                <w:jc w:val="center"/>
                <w:rPr>
                  <w:b/>
                  <w:sz w:val="26"/>
                  <w:szCs w:val="26"/>
                </w:rPr>
              </w:pPr>
            </w:p>
            <w:tbl>
              <w:tblPr>
                <w:tblW w:w="10632" w:type="dxa"/>
                <w:tblInd w:w="-58" w:type="dxa"/>
                <w:tblLayout w:type="fixed"/>
                <w:tblCellMar>
                  <w:left w:w="0" w:type="dxa"/>
                  <w:right w:w="0" w:type="dxa"/>
                </w:tblCellMar>
                <w:tblLook w:val="0000" w:firstRow="0" w:lastRow="0" w:firstColumn="0" w:lastColumn="0" w:noHBand="0" w:noVBand="0"/>
              </w:tblPr>
              <w:tblGrid>
                <w:gridCol w:w="1050"/>
                <w:gridCol w:w="3404"/>
                <w:gridCol w:w="1842"/>
                <w:gridCol w:w="2127"/>
                <w:gridCol w:w="1982"/>
                <w:gridCol w:w="227"/>
              </w:tblGrid>
              <w:tr w:rsidR="005D2A0E" w:rsidRPr="00F10BEA" w:rsidTr="005D2A0E">
                <w:trPr>
                  <w:trHeight w:val="218"/>
                </w:trPr>
                <w:tc>
                  <w:tcPr>
                    <w:tcW w:w="1050" w:type="dxa"/>
                    <w:vMerge w:val="restart"/>
                    <w:tcBorders>
                      <w:top w:val="single" w:sz="1" w:space="0" w:color="000000"/>
                      <w:left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 п/п</w:t>
                    </w:r>
                  </w:p>
                </w:tc>
                <w:tc>
                  <w:tcPr>
                    <w:tcW w:w="3404" w:type="dxa"/>
                    <w:vMerge w:val="restart"/>
                    <w:tcBorders>
                      <w:top w:val="single" w:sz="1" w:space="0" w:color="000000"/>
                      <w:left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Наименование объединения, кружка, спортивной секции</w:t>
                    </w:r>
                  </w:p>
                </w:tc>
                <w:tc>
                  <w:tcPr>
                    <w:tcW w:w="5951" w:type="dxa"/>
                    <w:gridSpan w:val="3"/>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Занятость студентов</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18"/>
                </w:trPr>
                <w:tc>
                  <w:tcPr>
                    <w:tcW w:w="1050" w:type="dxa"/>
                    <w:vMerge/>
                    <w:tcBorders>
                      <w:top w:val="single" w:sz="1" w:space="0" w:color="000000"/>
                      <w:left w:val="single" w:sz="1" w:space="0" w:color="000000"/>
                    </w:tcBorders>
                    <w:shd w:val="clear" w:color="auto" w:fill="C6D9F1" w:themeFill="text2" w:themeFillTint="33"/>
                  </w:tcPr>
                  <w:p w:rsidR="005D2A0E" w:rsidRPr="005D2A0E" w:rsidRDefault="005D2A0E" w:rsidP="00624876">
                    <w:pPr>
                      <w:snapToGrid w:val="0"/>
                      <w:rPr>
                        <w:sz w:val="26"/>
                        <w:szCs w:val="26"/>
                      </w:rPr>
                    </w:pPr>
                  </w:p>
                </w:tc>
                <w:tc>
                  <w:tcPr>
                    <w:tcW w:w="3404" w:type="dxa"/>
                    <w:vMerge/>
                    <w:tcBorders>
                      <w:top w:val="single" w:sz="1" w:space="0" w:color="000000"/>
                      <w:left w:val="single" w:sz="1" w:space="0" w:color="000000"/>
                    </w:tcBorders>
                    <w:shd w:val="clear" w:color="auto" w:fill="C6D9F1" w:themeFill="text2" w:themeFillTint="33"/>
                  </w:tcPr>
                  <w:p w:rsidR="005D2A0E" w:rsidRPr="005D2A0E" w:rsidRDefault="005D2A0E" w:rsidP="00624876">
                    <w:pPr>
                      <w:snapToGrid w:val="0"/>
                      <w:rPr>
                        <w:sz w:val="26"/>
                        <w:szCs w:val="26"/>
                      </w:rPr>
                    </w:pPr>
                  </w:p>
                </w:tc>
                <w:tc>
                  <w:tcPr>
                    <w:tcW w:w="1842" w:type="dxa"/>
                    <w:tcBorders>
                      <w:top w:val="single" w:sz="1" w:space="0" w:color="000000"/>
                      <w:left w:val="single" w:sz="1" w:space="0" w:color="000000"/>
                      <w:bottom w:val="single" w:sz="4"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2017 – 2018</w:t>
                    </w:r>
                  </w:p>
                </w:tc>
                <w:tc>
                  <w:tcPr>
                    <w:tcW w:w="2127" w:type="dxa"/>
                    <w:tcBorders>
                      <w:top w:val="single" w:sz="1" w:space="0" w:color="000000"/>
                      <w:left w:val="single" w:sz="1" w:space="0" w:color="000000"/>
                      <w:bottom w:val="single" w:sz="4"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2018 - 2019</w:t>
                    </w:r>
                  </w:p>
                </w:tc>
                <w:tc>
                  <w:tcPr>
                    <w:tcW w:w="1982" w:type="dxa"/>
                    <w:tcBorders>
                      <w:top w:val="single" w:sz="1" w:space="0" w:color="000000"/>
                      <w:left w:val="single" w:sz="1" w:space="0" w:color="000000"/>
                      <w:bottom w:val="single" w:sz="4"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2019 - 2020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18"/>
                </w:trPr>
                <w:tc>
                  <w:tcPr>
                    <w:tcW w:w="1050"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w:t>
                    </w:r>
                  </w:p>
                </w:tc>
                <w:tc>
                  <w:tcPr>
                    <w:tcW w:w="3404"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Лёгкая атлетика</w:t>
                    </w:r>
                  </w:p>
                </w:tc>
                <w:tc>
                  <w:tcPr>
                    <w:tcW w:w="1842"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13</w:t>
                    </w:r>
                  </w:p>
                </w:tc>
                <w:tc>
                  <w:tcPr>
                    <w:tcW w:w="2127"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17</w:t>
                    </w:r>
                  </w:p>
                </w:tc>
                <w:tc>
                  <w:tcPr>
                    <w:tcW w:w="1982"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15</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18"/>
                </w:trPr>
                <w:tc>
                  <w:tcPr>
                    <w:tcW w:w="1050"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w:t>
                    </w:r>
                  </w:p>
                </w:tc>
                <w:tc>
                  <w:tcPr>
                    <w:tcW w:w="3404"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Баскетбол (девушки и юноши)</w:t>
                    </w:r>
                  </w:p>
                </w:tc>
                <w:tc>
                  <w:tcPr>
                    <w:tcW w:w="1842"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tc>
                <w:tc>
                  <w:tcPr>
                    <w:tcW w:w="2127"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1982"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18"/>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Волейбол (юноши)</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11</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18"/>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Волейбол (девушки)</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21</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11</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18"/>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Общая физическая подготовка (школьное отделение)</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18</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66</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18"/>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6</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Силовые виды спорта</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16</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7</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Футбол</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18</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23</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Настольный теннис</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11</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16</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367"/>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9</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Хоровая студия «Поющие сердца»</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16</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21</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24</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4"/>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 xml:space="preserve">Вокальный ансамбль </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13</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16</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11</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Вокальное сольное пение</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14</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proofErr w:type="spellStart"/>
                    <w:r w:rsidRPr="005D2A0E">
                      <w:rPr>
                        <w:rFonts w:eastAsia="Lucida Sans Unicode" w:cs="Mangal"/>
                        <w:kern w:val="1"/>
                        <w:sz w:val="26"/>
                        <w:szCs w:val="26"/>
                        <w:lang w:eastAsia="hi-IN" w:bidi="hi-IN"/>
                      </w:rPr>
                      <w:t>Изодеятельность</w:t>
                    </w:r>
                    <w:proofErr w:type="spellEnd"/>
                    <w:r w:rsidRPr="005D2A0E">
                      <w:rPr>
                        <w:rFonts w:eastAsia="Lucida Sans Unicode" w:cs="Mangal"/>
                        <w:kern w:val="1"/>
                        <w:sz w:val="26"/>
                        <w:szCs w:val="26"/>
                        <w:lang w:eastAsia="hi-IN" w:bidi="hi-IN"/>
                      </w:rPr>
                      <w:t xml:space="preserve"> и художественный труд</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17</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250"/>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13</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ТГ  «Студенческий пресс – центр»</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9</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14</w:t>
                    </w:r>
                  </w:p>
                </w:tc>
                <w:tc>
                  <w:tcPr>
                    <w:tcW w:w="3404"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ТГ «Росток»</w:t>
                    </w:r>
                  </w:p>
                </w:tc>
                <w:tc>
                  <w:tcPr>
                    <w:tcW w:w="184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w:t>
                    </w:r>
                  </w:p>
                </w:tc>
                <w:tc>
                  <w:tcPr>
                    <w:tcW w:w="2127"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13</w:t>
                    </w:r>
                  </w:p>
                </w:tc>
                <w:tc>
                  <w:tcPr>
                    <w:tcW w:w="198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15</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Волонтёрская организация</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14</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27</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32</w:t>
                    </w:r>
                  </w:p>
                </w:tc>
                <w:tc>
                  <w:tcPr>
                    <w:tcW w:w="227" w:type="dxa"/>
                    <w:tcBorders>
                      <w:top w:val="single" w:sz="4" w:space="0" w:color="000000"/>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70"/>
                </w:trPr>
                <w:tc>
                  <w:tcPr>
                    <w:tcW w:w="1050"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lastRenderedPageBreak/>
                      <w:t>16</w:t>
                    </w:r>
                  </w:p>
                </w:tc>
                <w:tc>
                  <w:tcPr>
                    <w:tcW w:w="3404"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Кружок «Хозяюшка» в общежитии</w:t>
                    </w:r>
                  </w:p>
                </w:tc>
                <w:tc>
                  <w:tcPr>
                    <w:tcW w:w="184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38</w:t>
                    </w:r>
                  </w:p>
                </w:tc>
                <w:tc>
                  <w:tcPr>
                    <w:tcW w:w="2127"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30</w:t>
                    </w:r>
                  </w:p>
                </w:tc>
                <w:tc>
                  <w:tcPr>
                    <w:tcW w:w="1982"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35</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692"/>
                </w:trPr>
                <w:tc>
                  <w:tcPr>
                    <w:tcW w:w="1050"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17</w:t>
                    </w:r>
                  </w:p>
                </w:tc>
                <w:tc>
                  <w:tcPr>
                    <w:tcW w:w="3404"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Кружок психологической подготовки «Познай себя»</w:t>
                    </w:r>
                  </w:p>
                </w:tc>
                <w:tc>
                  <w:tcPr>
                    <w:tcW w:w="1842"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17</w:t>
                    </w:r>
                  </w:p>
                </w:tc>
                <w:tc>
                  <w:tcPr>
                    <w:tcW w:w="2127"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1982"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18</w:t>
                    </w:r>
                  </w:p>
                </w:tc>
                <w:tc>
                  <w:tcPr>
                    <w:tcW w:w="3404"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Клуб выходного дня</w:t>
                    </w:r>
                  </w:p>
                </w:tc>
                <w:tc>
                  <w:tcPr>
                    <w:tcW w:w="1842"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90</w:t>
                    </w:r>
                  </w:p>
                </w:tc>
                <w:tc>
                  <w:tcPr>
                    <w:tcW w:w="2127"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110</w:t>
                    </w:r>
                  </w:p>
                </w:tc>
                <w:tc>
                  <w:tcPr>
                    <w:tcW w:w="1982" w:type="dxa"/>
                    <w:tcBorders>
                      <w:top w:val="single" w:sz="4" w:space="0" w:color="000000"/>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Университет «Здоровье»</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35</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45</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70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Университет правовых знаний</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54</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50</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21</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Клуб «Объектив»</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4</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23</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Кружок любителей поэзии</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17</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24</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Оформление сайта колледжа</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7</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9</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Баскетбол</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13</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18</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15</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26</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Кружок «Вдохновение» в общежитии</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27</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Творческая мастерская в общежитии</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18</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28</w:t>
                    </w: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Кружок «Спица»</w:t>
                    </w: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w:t>
                    </w: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8</w:t>
                    </w: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29</w:t>
                    </w:r>
                  </w:p>
                </w:tc>
                <w:tc>
                  <w:tcPr>
                    <w:tcW w:w="3404" w:type="dxa"/>
                    <w:tcBorders>
                      <w:left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r w:rsidRPr="005D2A0E">
                      <w:rPr>
                        <w:rFonts w:eastAsia="Lucida Sans Unicode" w:cs="Mangal"/>
                        <w:kern w:val="1"/>
                        <w:sz w:val="26"/>
                        <w:szCs w:val="26"/>
                        <w:lang w:eastAsia="hi-IN" w:bidi="hi-IN"/>
                      </w:rPr>
                      <w:t>Клуб по интересам в общежитии «Отрада»</w:t>
                    </w:r>
                  </w:p>
                </w:tc>
                <w:tc>
                  <w:tcPr>
                    <w:tcW w:w="1842" w:type="dxa"/>
                    <w:tcBorders>
                      <w:left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w:t>
                    </w:r>
                  </w:p>
                </w:tc>
                <w:tc>
                  <w:tcPr>
                    <w:tcW w:w="2127" w:type="dxa"/>
                    <w:tcBorders>
                      <w:left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22</w:t>
                    </w:r>
                  </w:p>
                </w:tc>
                <w:tc>
                  <w:tcPr>
                    <w:tcW w:w="1982" w:type="dxa"/>
                    <w:tcBorders>
                      <w:left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227" w:type="dxa"/>
                    <w:tcBorders>
                      <w:left w:val="single" w:sz="4" w:space="0" w:color="000000"/>
                    </w:tcBorders>
                    <w:shd w:val="clear" w:color="auto" w:fill="auto"/>
                  </w:tcPr>
                  <w:p w:rsidR="005D2A0E" w:rsidRPr="00F10BEA" w:rsidRDefault="005D2A0E" w:rsidP="00624876">
                    <w:pPr>
                      <w:snapToGrid w:val="0"/>
                    </w:pPr>
                  </w:p>
                </w:tc>
              </w:tr>
              <w:tr w:rsidR="005D2A0E" w:rsidRPr="00F10BEA" w:rsidTr="005D2A0E">
                <w:trPr>
                  <w:trHeight w:val="433"/>
                </w:trPr>
                <w:tc>
                  <w:tcPr>
                    <w:tcW w:w="10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p>
                </w:tc>
                <w:tc>
                  <w:tcPr>
                    <w:tcW w:w="3404"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p>
                </w:tc>
                <w:tc>
                  <w:tcPr>
                    <w:tcW w:w="184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p>
                </w:tc>
                <w:tc>
                  <w:tcPr>
                    <w:tcW w:w="212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p>
                </w:tc>
                <w:tc>
                  <w:tcPr>
                    <w:tcW w:w="1982"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rPr>
                        <w:rFonts w:eastAsia="Lucida Sans Unicode" w:cs="Mangal"/>
                        <w:kern w:val="1"/>
                        <w:sz w:val="26"/>
                        <w:szCs w:val="26"/>
                        <w:lang w:eastAsia="hi-IN" w:bidi="hi-IN"/>
                      </w:rPr>
                    </w:pPr>
                  </w:p>
                </w:tc>
                <w:tc>
                  <w:tcPr>
                    <w:tcW w:w="227" w:type="dxa"/>
                    <w:tcBorders>
                      <w:left w:val="single" w:sz="4" w:space="0" w:color="000000"/>
                    </w:tcBorders>
                    <w:shd w:val="clear" w:color="auto" w:fill="auto"/>
                  </w:tcPr>
                  <w:p w:rsidR="005D2A0E" w:rsidRPr="00F10BEA" w:rsidRDefault="005D2A0E" w:rsidP="00624876">
                    <w:pPr>
                      <w:snapToGrid w:val="0"/>
                    </w:pPr>
                  </w:p>
                </w:tc>
              </w:tr>
            </w:tbl>
            <w:p w:rsidR="005D2A0E" w:rsidRPr="00F10BEA" w:rsidRDefault="005D2A0E" w:rsidP="005D2A0E">
              <w:pPr>
                <w:jc w:val="center"/>
              </w:pPr>
            </w:p>
            <w:p w:rsidR="005D2A0E" w:rsidRDefault="005D2A0E" w:rsidP="00FE18C5">
              <w:pPr>
                <w:tabs>
                  <w:tab w:val="left" w:pos="709"/>
                </w:tabs>
                <w:jc w:val="both"/>
                <w:rPr>
                  <w:sz w:val="26"/>
                  <w:szCs w:val="26"/>
                </w:rPr>
              </w:pPr>
            </w:p>
            <w:p w:rsidR="00FE18C5" w:rsidRPr="00FE18C5" w:rsidRDefault="00FE18C5" w:rsidP="00FE18C5">
              <w:pPr>
                <w:tabs>
                  <w:tab w:val="left" w:pos="709"/>
                </w:tabs>
                <w:jc w:val="both"/>
                <w:rPr>
                  <w:sz w:val="26"/>
                  <w:szCs w:val="26"/>
                </w:rPr>
              </w:pPr>
              <w:r w:rsidRPr="00FE18C5">
                <w:rPr>
                  <w:sz w:val="26"/>
                  <w:szCs w:val="26"/>
                </w:rPr>
                <w:t xml:space="preserve">              </w:t>
              </w:r>
              <w:r w:rsidR="005D2A0E">
                <w:rPr>
                  <w:sz w:val="26"/>
                  <w:szCs w:val="26"/>
                </w:rPr>
                <w:t>Таким образом, видно, что в 2019 - 2020</w:t>
              </w:r>
              <w:r w:rsidRPr="00FE18C5">
                <w:rPr>
                  <w:sz w:val="26"/>
                  <w:szCs w:val="26"/>
                </w:rPr>
                <w:t xml:space="preserve"> учебном году процент привлечения студентов во внеаудиторную </w:t>
              </w:r>
              <w:proofErr w:type="gramStart"/>
              <w:r w:rsidRPr="00FE18C5">
                <w:rPr>
                  <w:sz w:val="26"/>
                  <w:szCs w:val="26"/>
                </w:rPr>
                <w:t>работу  по</w:t>
              </w:r>
              <w:proofErr w:type="gramEnd"/>
              <w:r w:rsidRPr="00FE18C5">
                <w:rPr>
                  <w:sz w:val="26"/>
                  <w:szCs w:val="26"/>
                </w:rPr>
                <w:t xml:space="preserve"> многим показателям увеличился.</w:t>
              </w:r>
            </w:p>
            <w:p w:rsidR="00FE18C5" w:rsidRPr="00FE18C5" w:rsidRDefault="00FE18C5" w:rsidP="00FE18C5">
              <w:pPr>
                <w:tabs>
                  <w:tab w:val="left" w:pos="709"/>
                </w:tabs>
                <w:jc w:val="both"/>
                <w:rPr>
                  <w:sz w:val="26"/>
                  <w:szCs w:val="26"/>
                </w:rPr>
              </w:pPr>
              <w:r w:rsidRPr="00FE18C5">
                <w:rPr>
                  <w:sz w:val="26"/>
                  <w:szCs w:val="26"/>
                </w:rPr>
                <w:t xml:space="preserve">          На протяжении многих лет в колледже работают органы студенческого самоуправления. В таблице дана статистика участия студентов в органах студенческого самоуправления за последние три учебных года.</w:t>
              </w:r>
            </w:p>
            <w:p w:rsidR="00F8248E" w:rsidRPr="00FE18C5" w:rsidRDefault="00F8248E" w:rsidP="00F8248E">
              <w:pPr>
                <w:tabs>
                  <w:tab w:val="left" w:pos="709"/>
                </w:tabs>
                <w:jc w:val="both"/>
                <w:rPr>
                  <w:sz w:val="26"/>
                  <w:szCs w:val="26"/>
                </w:rPr>
              </w:pPr>
            </w:p>
            <w:p w:rsidR="00F8248E" w:rsidRPr="003E7703" w:rsidRDefault="00F8248E" w:rsidP="00F8248E">
              <w:pPr>
                <w:jc w:val="right"/>
                <w:rPr>
                  <w:sz w:val="26"/>
                  <w:szCs w:val="26"/>
                </w:rPr>
              </w:pPr>
              <w:r w:rsidRPr="003E7703">
                <w:rPr>
                  <w:sz w:val="26"/>
                  <w:szCs w:val="26"/>
                </w:rPr>
                <w:t xml:space="preserve"> Таблица 3.5.</w:t>
              </w:r>
            </w:p>
            <w:p w:rsidR="00F8248E" w:rsidRPr="003E7703" w:rsidRDefault="00F8248E" w:rsidP="00F8248E">
              <w:pPr>
                <w:jc w:val="center"/>
                <w:rPr>
                  <w:b/>
                  <w:sz w:val="26"/>
                  <w:szCs w:val="26"/>
                </w:rPr>
              </w:pPr>
              <w:r w:rsidRPr="003E7703">
                <w:rPr>
                  <w:b/>
                  <w:sz w:val="26"/>
                  <w:szCs w:val="26"/>
                </w:rPr>
                <w:t>Участие студентов в органах самоуправления:</w:t>
              </w:r>
            </w:p>
            <w:p w:rsidR="00FE18C5" w:rsidRDefault="00FE18C5" w:rsidP="00F8248E">
              <w:pPr>
                <w:tabs>
                  <w:tab w:val="left" w:pos="709"/>
                </w:tabs>
                <w:jc w:val="both"/>
                <w:rPr>
                  <w:sz w:val="26"/>
                  <w:szCs w:val="26"/>
                </w:rPr>
              </w:pPr>
            </w:p>
            <w:tbl>
              <w:tblPr>
                <w:tblW w:w="10433" w:type="dxa"/>
                <w:tblInd w:w="1" w:type="dxa"/>
                <w:tblLayout w:type="fixed"/>
                <w:tblCellMar>
                  <w:left w:w="0" w:type="dxa"/>
                  <w:right w:w="0" w:type="dxa"/>
                </w:tblCellMar>
                <w:tblLook w:val="0000" w:firstRow="0" w:lastRow="0" w:firstColumn="0" w:lastColumn="0" w:noHBand="0" w:noVBand="0"/>
              </w:tblPr>
              <w:tblGrid>
                <w:gridCol w:w="1545"/>
                <w:gridCol w:w="1750"/>
                <w:gridCol w:w="1808"/>
                <w:gridCol w:w="1841"/>
                <w:gridCol w:w="1985"/>
                <w:gridCol w:w="1417"/>
                <w:gridCol w:w="87"/>
              </w:tblGrid>
              <w:tr w:rsidR="005D2A0E" w:rsidRPr="005D2A0E" w:rsidTr="005D2A0E">
                <w:trPr>
                  <w:gridAfter w:val="1"/>
                  <w:wAfter w:w="87" w:type="dxa"/>
                  <w:trHeight w:val="453"/>
                </w:trPr>
                <w:tc>
                  <w:tcPr>
                    <w:tcW w:w="1545"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Учебные годы</w:t>
                    </w:r>
                  </w:p>
                </w:tc>
                <w:tc>
                  <w:tcPr>
                    <w:tcW w:w="1750"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 xml:space="preserve">Групповое </w:t>
                    </w:r>
                    <w:proofErr w:type="spellStart"/>
                    <w:r w:rsidRPr="005D2A0E">
                      <w:rPr>
                        <w:rFonts w:eastAsia="Lucida Sans Unicode" w:cs="Mangal"/>
                        <w:b/>
                        <w:kern w:val="1"/>
                        <w:sz w:val="26"/>
                        <w:szCs w:val="26"/>
                        <w:lang w:eastAsia="hi-IN" w:bidi="hi-IN"/>
                      </w:rPr>
                      <w:t>самоуправлен</w:t>
                    </w:r>
                    <w:proofErr w:type="spellEnd"/>
                    <w:r w:rsidRPr="005D2A0E">
                      <w:rPr>
                        <w:rFonts w:eastAsia="Lucida Sans Unicode" w:cs="Mangal"/>
                        <w:b/>
                        <w:kern w:val="1"/>
                        <w:sz w:val="26"/>
                        <w:szCs w:val="26"/>
                        <w:lang w:eastAsia="hi-IN" w:bidi="hi-IN"/>
                      </w:rPr>
                      <w:t>.</w:t>
                    </w:r>
                  </w:p>
                </w:tc>
                <w:tc>
                  <w:tcPr>
                    <w:tcW w:w="1808"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proofErr w:type="spellStart"/>
                    <w:r w:rsidRPr="005D2A0E">
                      <w:rPr>
                        <w:rFonts w:eastAsia="Lucida Sans Unicode" w:cs="Mangal"/>
                        <w:b/>
                        <w:kern w:val="1"/>
                        <w:sz w:val="26"/>
                        <w:szCs w:val="26"/>
                        <w:lang w:eastAsia="hi-IN" w:bidi="hi-IN"/>
                      </w:rPr>
                      <w:t>Самоуправлен</w:t>
                    </w:r>
                    <w:proofErr w:type="spellEnd"/>
                    <w:r w:rsidRPr="005D2A0E">
                      <w:rPr>
                        <w:rFonts w:eastAsia="Lucida Sans Unicode" w:cs="Mangal"/>
                        <w:b/>
                        <w:kern w:val="1"/>
                        <w:sz w:val="26"/>
                        <w:szCs w:val="26"/>
                        <w:lang w:eastAsia="hi-IN" w:bidi="hi-IN"/>
                      </w:rPr>
                      <w:t>. общежития</w:t>
                    </w:r>
                  </w:p>
                </w:tc>
                <w:tc>
                  <w:tcPr>
                    <w:tcW w:w="1841"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proofErr w:type="spellStart"/>
                    <w:r w:rsidRPr="005D2A0E">
                      <w:rPr>
                        <w:rFonts w:eastAsia="Lucida Sans Unicode" w:cs="Mangal"/>
                        <w:b/>
                        <w:kern w:val="1"/>
                        <w:sz w:val="26"/>
                        <w:szCs w:val="26"/>
                        <w:lang w:eastAsia="hi-IN" w:bidi="hi-IN"/>
                      </w:rPr>
                      <w:t>Колледжное</w:t>
                    </w:r>
                    <w:proofErr w:type="spellEnd"/>
                    <w:r w:rsidRPr="005D2A0E">
                      <w:rPr>
                        <w:rFonts w:eastAsia="Lucida Sans Unicode" w:cs="Mangal"/>
                        <w:b/>
                        <w:kern w:val="1"/>
                        <w:sz w:val="26"/>
                        <w:szCs w:val="26"/>
                        <w:lang w:eastAsia="hi-IN" w:bidi="hi-IN"/>
                      </w:rPr>
                      <w:t xml:space="preserve"> </w:t>
                    </w:r>
                    <w:proofErr w:type="spellStart"/>
                    <w:r w:rsidRPr="005D2A0E">
                      <w:rPr>
                        <w:rFonts w:eastAsia="Lucida Sans Unicode" w:cs="Mangal"/>
                        <w:b/>
                        <w:kern w:val="1"/>
                        <w:sz w:val="26"/>
                        <w:szCs w:val="26"/>
                        <w:lang w:eastAsia="hi-IN" w:bidi="hi-IN"/>
                      </w:rPr>
                      <w:t>самоуправлен</w:t>
                    </w:r>
                    <w:proofErr w:type="spellEnd"/>
                    <w:r w:rsidRPr="005D2A0E">
                      <w:rPr>
                        <w:rFonts w:eastAsia="Lucida Sans Unicode" w:cs="Mangal"/>
                        <w:b/>
                        <w:kern w:val="1"/>
                        <w:sz w:val="26"/>
                        <w:szCs w:val="26"/>
                        <w:lang w:eastAsia="hi-IN" w:bidi="hi-IN"/>
                      </w:rPr>
                      <w:t>.</w:t>
                    </w:r>
                  </w:p>
                </w:tc>
                <w:tc>
                  <w:tcPr>
                    <w:tcW w:w="1985"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Количество человек</w:t>
                    </w:r>
                  </w:p>
                </w:tc>
                <w:tc>
                  <w:tcPr>
                    <w:tcW w:w="1417" w:type="dxa"/>
                    <w:tcBorders>
                      <w:top w:val="single" w:sz="1" w:space="0" w:color="000000"/>
                      <w:left w:val="single" w:sz="1" w:space="0" w:color="000000"/>
                      <w:bottom w:val="single" w:sz="1" w:space="0" w:color="000000"/>
                    </w:tcBorders>
                    <w:shd w:val="clear" w:color="auto" w:fill="C6D9F1" w:themeFill="text2" w:themeFillTint="33"/>
                  </w:tcPr>
                  <w:p w:rsidR="005D2A0E" w:rsidRPr="005D2A0E" w:rsidRDefault="005D2A0E" w:rsidP="00624876">
                    <w:pPr>
                      <w:suppressLineNumbers/>
                      <w:snapToGrid w:val="0"/>
                      <w:jc w:val="center"/>
                      <w:rPr>
                        <w:rFonts w:eastAsia="Lucida Sans Unicode" w:cs="Mangal"/>
                        <w:b/>
                        <w:kern w:val="1"/>
                        <w:sz w:val="26"/>
                        <w:szCs w:val="26"/>
                        <w:lang w:eastAsia="hi-IN" w:bidi="hi-IN"/>
                      </w:rPr>
                    </w:pPr>
                    <w:r w:rsidRPr="005D2A0E">
                      <w:rPr>
                        <w:rFonts w:eastAsia="Lucida Sans Unicode" w:cs="Mangal"/>
                        <w:b/>
                        <w:kern w:val="1"/>
                        <w:sz w:val="26"/>
                        <w:szCs w:val="26"/>
                        <w:lang w:eastAsia="hi-IN" w:bidi="hi-IN"/>
                      </w:rPr>
                      <w:t>% соотношение от числа обучающихся</w:t>
                    </w:r>
                  </w:p>
                </w:tc>
              </w:tr>
              <w:tr w:rsidR="005D2A0E" w:rsidRPr="005D2A0E" w:rsidTr="005D2A0E">
                <w:trPr>
                  <w:gridAfter w:val="1"/>
                  <w:wAfter w:w="87" w:type="dxa"/>
                  <w:trHeight w:val="252"/>
                </w:trPr>
                <w:tc>
                  <w:tcPr>
                    <w:tcW w:w="154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2017 - 2018</w:t>
                    </w:r>
                  </w:p>
                </w:tc>
                <w:tc>
                  <w:tcPr>
                    <w:tcW w:w="1750"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70</w:t>
                    </w:r>
                  </w:p>
                </w:tc>
                <w:tc>
                  <w:tcPr>
                    <w:tcW w:w="1808"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w:t>
                    </w:r>
                  </w:p>
                </w:tc>
                <w:tc>
                  <w:tcPr>
                    <w:tcW w:w="1841"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1985"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110</w:t>
                    </w:r>
                  </w:p>
                </w:tc>
                <w:tc>
                  <w:tcPr>
                    <w:tcW w:w="1417" w:type="dxa"/>
                    <w:tcBorders>
                      <w:left w:val="single" w:sz="1" w:space="0" w:color="000000"/>
                      <w:bottom w:val="single" w:sz="1"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20,5</w:t>
                    </w:r>
                  </w:p>
                </w:tc>
              </w:tr>
              <w:tr w:rsidR="005D2A0E" w:rsidRPr="005D2A0E" w:rsidTr="005D2A0E">
                <w:trPr>
                  <w:gridAfter w:val="1"/>
                  <w:wAfter w:w="87" w:type="dxa"/>
                  <w:trHeight w:val="235"/>
                </w:trPr>
                <w:tc>
                  <w:tcPr>
                    <w:tcW w:w="1545"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2018- 2019</w:t>
                    </w:r>
                  </w:p>
                </w:tc>
                <w:tc>
                  <w:tcPr>
                    <w:tcW w:w="1750"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90</w:t>
                    </w:r>
                  </w:p>
                </w:tc>
                <w:tc>
                  <w:tcPr>
                    <w:tcW w:w="1808"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19</w:t>
                    </w:r>
                  </w:p>
                </w:tc>
                <w:tc>
                  <w:tcPr>
                    <w:tcW w:w="1841"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31</w:t>
                    </w:r>
                  </w:p>
                </w:tc>
                <w:tc>
                  <w:tcPr>
                    <w:tcW w:w="1985"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125</w:t>
                    </w:r>
                  </w:p>
                </w:tc>
                <w:tc>
                  <w:tcPr>
                    <w:tcW w:w="1417" w:type="dxa"/>
                    <w:tcBorders>
                      <w:left w:val="single" w:sz="1"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24,8</w:t>
                    </w:r>
                  </w:p>
                </w:tc>
              </w:tr>
              <w:tr w:rsidR="005D2A0E" w:rsidRPr="00F10BEA" w:rsidTr="005D2A0E">
                <w:tblPrEx>
                  <w:tblCellMar>
                    <w:top w:w="55" w:type="dxa"/>
                    <w:left w:w="55" w:type="dxa"/>
                    <w:bottom w:w="55" w:type="dxa"/>
                    <w:right w:w="55" w:type="dxa"/>
                  </w:tblCellMar>
                </w:tblPrEx>
                <w:trPr>
                  <w:trHeight w:val="252"/>
                </w:trPr>
                <w:tc>
                  <w:tcPr>
                    <w:tcW w:w="1545"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2019 - 2020</w:t>
                    </w:r>
                  </w:p>
                </w:tc>
                <w:tc>
                  <w:tcPr>
                    <w:tcW w:w="1750"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110</w:t>
                    </w:r>
                  </w:p>
                </w:tc>
                <w:tc>
                  <w:tcPr>
                    <w:tcW w:w="1808"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25</w:t>
                    </w:r>
                  </w:p>
                </w:tc>
                <w:tc>
                  <w:tcPr>
                    <w:tcW w:w="1841"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37</w:t>
                    </w:r>
                  </w:p>
                </w:tc>
                <w:tc>
                  <w:tcPr>
                    <w:tcW w:w="1985" w:type="dxa"/>
                    <w:tcBorders>
                      <w:top w:val="single" w:sz="4" w:space="0" w:color="000000"/>
                      <w:left w:val="single" w:sz="4" w:space="0" w:color="000000"/>
                      <w:bottom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140</w:t>
                    </w: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FFFFFF"/>
                  </w:tcPr>
                  <w:p w:rsidR="005D2A0E" w:rsidRPr="005D2A0E" w:rsidRDefault="005D2A0E" w:rsidP="00624876">
                    <w:pPr>
                      <w:suppressLineNumbers/>
                      <w:snapToGrid w:val="0"/>
                      <w:jc w:val="center"/>
                      <w:rPr>
                        <w:rFonts w:eastAsia="Lucida Sans Unicode" w:cs="Mangal"/>
                        <w:kern w:val="1"/>
                        <w:sz w:val="26"/>
                        <w:szCs w:val="26"/>
                        <w:lang w:eastAsia="hi-IN" w:bidi="hi-IN"/>
                      </w:rPr>
                    </w:pPr>
                    <w:r w:rsidRPr="005D2A0E">
                      <w:rPr>
                        <w:rFonts w:eastAsia="Lucida Sans Unicode" w:cs="Mangal"/>
                        <w:kern w:val="1"/>
                        <w:sz w:val="26"/>
                        <w:szCs w:val="26"/>
                        <w:lang w:eastAsia="hi-IN" w:bidi="hi-IN"/>
                      </w:rPr>
                      <w:t>35,7%</w:t>
                    </w:r>
                  </w:p>
                </w:tc>
              </w:tr>
            </w:tbl>
            <w:p w:rsidR="00FE18C5" w:rsidRPr="00FE18C5" w:rsidRDefault="00FE18C5" w:rsidP="00FE18C5"/>
            <w:p w:rsidR="00FE18C5" w:rsidRDefault="00FE18C5" w:rsidP="00F8248E">
              <w:pPr>
                <w:tabs>
                  <w:tab w:val="left" w:pos="709"/>
                </w:tabs>
                <w:jc w:val="both"/>
                <w:rPr>
                  <w:sz w:val="26"/>
                  <w:szCs w:val="26"/>
                </w:rPr>
              </w:pPr>
            </w:p>
            <w:p w:rsidR="00FE18C5" w:rsidRPr="00FE18C5" w:rsidRDefault="00FE18C5" w:rsidP="00FE18C5">
              <w:pPr>
                <w:tabs>
                  <w:tab w:val="left" w:pos="709"/>
                </w:tabs>
                <w:jc w:val="both"/>
                <w:rPr>
                  <w:sz w:val="26"/>
                  <w:szCs w:val="26"/>
                </w:rPr>
              </w:pPr>
              <w:r w:rsidRPr="00FE18C5">
                <w:rPr>
                  <w:sz w:val="26"/>
                  <w:szCs w:val="26"/>
                </w:rPr>
                <w:t xml:space="preserve">              В каждой группе был избран актив, старосты учебных групп вошли в состав самоуправления колледжа. В общежитии был избран студенческий совет общежития. Всего в с</w:t>
              </w:r>
              <w:r w:rsidR="005D2A0E">
                <w:rPr>
                  <w:sz w:val="26"/>
                  <w:szCs w:val="26"/>
                </w:rPr>
                <w:t>амоуправлении по колледжу в 2019 – 2020</w:t>
              </w:r>
              <w:r w:rsidRPr="00FE18C5">
                <w:rPr>
                  <w:sz w:val="26"/>
                  <w:szCs w:val="26"/>
                </w:rPr>
                <w:t xml:space="preserve"> учебном году было задействовано </w:t>
              </w:r>
              <w:r w:rsidR="005D2A0E">
                <w:rPr>
                  <w:sz w:val="26"/>
                  <w:szCs w:val="26"/>
                </w:rPr>
                <w:lastRenderedPageBreak/>
                <w:t>140 человек, что составило 35,7</w:t>
              </w:r>
              <w:r w:rsidRPr="00FE18C5">
                <w:rPr>
                  <w:sz w:val="26"/>
                  <w:szCs w:val="26"/>
                </w:rPr>
                <w:t xml:space="preserve">% от общего числа обучающихся по очной форме обучения. Студенческое самоуправление вело активную работу: </w:t>
              </w:r>
            </w:p>
            <w:p w:rsidR="00FE18C5" w:rsidRPr="00FE18C5" w:rsidRDefault="00FE18C5" w:rsidP="00FE18C5">
              <w:pPr>
                <w:ind w:left="720"/>
                <w:jc w:val="both"/>
                <w:rPr>
                  <w:sz w:val="26"/>
                  <w:szCs w:val="26"/>
                </w:rPr>
              </w:pPr>
              <w:r w:rsidRPr="00FE18C5">
                <w:rPr>
                  <w:sz w:val="26"/>
                  <w:szCs w:val="26"/>
                </w:rPr>
                <w:t>- осуществлялся контроль за посещением занятий;</w:t>
              </w:r>
            </w:p>
            <w:p w:rsidR="00FE18C5" w:rsidRPr="00FE18C5" w:rsidRDefault="00FE18C5" w:rsidP="00FE18C5">
              <w:pPr>
                <w:ind w:left="720"/>
                <w:jc w:val="both"/>
                <w:rPr>
                  <w:sz w:val="26"/>
                  <w:szCs w:val="26"/>
                </w:rPr>
              </w:pPr>
              <w:r w:rsidRPr="00FE18C5">
                <w:rPr>
                  <w:sz w:val="26"/>
                  <w:szCs w:val="26"/>
                </w:rPr>
                <w:t>- контролировались вопросы дисциплины и порядка в общежитии;</w:t>
              </w:r>
            </w:p>
            <w:p w:rsidR="00FE18C5" w:rsidRPr="00FE18C5" w:rsidRDefault="00FE18C5" w:rsidP="00FE18C5">
              <w:pPr>
                <w:ind w:left="720"/>
                <w:jc w:val="both"/>
                <w:rPr>
                  <w:sz w:val="26"/>
                  <w:szCs w:val="26"/>
                </w:rPr>
              </w:pPr>
              <w:r w:rsidRPr="00FE18C5">
                <w:rPr>
                  <w:sz w:val="26"/>
                  <w:szCs w:val="26"/>
                </w:rPr>
                <w:t>- организовывалось дежурство по колледжу и в группах;</w:t>
              </w:r>
            </w:p>
            <w:p w:rsidR="00FE18C5" w:rsidRPr="00FE18C5" w:rsidRDefault="00FE18C5" w:rsidP="00FE18C5">
              <w:pPr>
                <w:jc w:val="both"/>
                <w:rPr>
                  <w:sz w:val="26"/>
                  <w:szCs w:val="26"/>
                </w:rPr>
              </w:pPr>
              <w:r w:rsidRPr="00FE18C5">
                <w:rPr>
                  <w:sz w:val="26"/>
                  <w:szCs w:val="26"/>
                </w:rPr>
                <w:t xml:space="preserve">           - под руководством самоуправления проходили трудовые десанты, посильный ремонт учебных кабинетов, общежития; </w:t>
              </w:r>
            </w:p>
            <w:p w:rsidR="00FE18C5" w:rsidRPr="00FE18C5" w:rsidRDefault="00FE18C5" w:rsidP="00FE18C5">
              <w:pPr>
                <w:jc w:val="both"/>
                <w:rPr>
                  <w:sz w:val="26"/>
                  <w:szCs w:val="26"/>
                </w:rPr>
              </w:pPr>
              <w:r w:rsidRPr="00FE18C5">
                <w:rPr>
                  <w:sz w:val="26"/>
                  <w:szCs w:val="26"/>
                </w:rPr>
                <w:t xml:space="preserve">           - студенты организовывали и проводили студенческие праздники и вечера отдыха, КВН и соревнования, фестивали и вели шефскую работу;</w:t>
              </w:r>
            </w:p>
            <w:p w:rsidR="00FE18C5" w:rsidRPr="00FE18C5" w:rsidRDefault="00FE18C5" w:rsidP="00FE18C5">
              <w:pPr>
                <w:ind w:left="720"/>
                <w:jc w:val="both"/>
                <w:rPr>
                  <w:sz w:val="26"/>
                  <w:szCs w:val="26"/>
                </w:rPr>
              </w:pPr>
              <w:r w:rsidRPr="00FE18C5">
                <w:rPr>
                  <w:sz w:val="26"/>
                  <w:szCs w:val="26"/>
                </w:rPr>
                <w:t>- принимали участие в научно-исследовательской деятельности;</w:t>
              </w:r>
            </w:p>
            <w:p w:rsidR="00FE18C5" w:rsidRPr="00FE18C5" w:rsidRDefault="00FE18C5" w:rsidP="00FE18C5">
              <w:pPr>
                <w:ind w:left="720"/>
                <w:jc w:val="both"/>
                <w:rPr>
                  <w:sz w:val="26"/>
                  <w:szCs w:val="26"/>
                </w:rPr>
              </w:pPr>
              <w:r w:rsidRPr="00FE18C5">
                <w:rPr>
                  <w:sz w:val="26"/>
                  <w:szCs w:val="26"/>
                </w:rPr>
                <w:t>- помогали брошенным детям и устраивали праздники для детей микрорайона;</w:t>
              </w:r>
            </w:p>
            <w:p w:rsidR="00FE18C5" w:rsidRPr="00FE18C5" w:rsidRDefault="00FE18C5" w:rsidP="00FE18C5">
              <w:pPr>
                <w:ind w:left="720"/>
                <w:jc w:val="both"/>
                <w:rPr>
                  <w:sz w:val="26"/>
                  <w:szCs w:val="26"/>
                </w:rPr>
              </w:pPr>
              <w:r w:rsidRPr="00FE18C5">
                <w:rPr>
                  <w:sz w:val="26"/>
                  <w:szCs w:val="26"/>
                </w:rPr>
                <w:t>- помогали ветеранам и заботились о захоронениях преподавателей и студентов;</w:t>
              </w:r>
            </w:p>
            <w:p w:rsidR="00FE18C5" w:rsidRPr="00FE18C5" w:rsidRDefault="00FE18C5" w:rsidP="00FE18C5">
              <w:pPr>
                <w:jc w:val="both"/>
                <w:rPr>
                  <w:sz w:val="26"/>
                  <w:szCs w:val="26"/>
                </w:rPr>
              </w:pPr>
              <w:r w:rsidRPr="00FE18C5">
                <w:rPr>
                  <w:sz w:val="26"/>
                  <w:szCs w:val="26"/>
                </w:rPr>
                <w:t>-активно сотрудничали с городским и районным отделами по делам молодёжи; учились быть лидерами и проявлять милосердие;</w:t>
              </w:r>
            </w:p>
            <w:p w:rsidR="00FE18C5" w:rsidRPr="00FE18C5" w:rsidRDefault="00FE18C5" w:rsidP="00FE18C5">
              <w:pPr>
                <w:jc w:val="both"/>
                <w:rPr>
                  <w:sz w:val="26"/>
                  <w:szCs w:val="26"/>
                </w:rPr>
              </w:pPr>
              <w:r w:rsidRPr="00FE18C5">
                <w:rPr>
                  <w:sz w:val="26"/>
                  <w:szCs w:val="26"/>
                </w:rPr>
                <w:t xml:space="preserve">-участвовали в городских, районных, краевых конкурсах, спортивных соревнованиях, конкурсах «Студент года» </w:t>
              </w:r>
              <w:proofErr w:type="gramStart"/>
              <w:r w:rsidRPr="00FE18C5">
                <w:rPr>
                  <w:sz w:val="26"/>
                  <w:szCs w:val="26"/>
                </w:rPr>
                <w:t xml:space="preserve">и  </w:t>
              </w:r>
              <w:proofErr w:type="spellStart"/>
              <w:r w:rsidRPr="00FE18C5">
                <w:rPr>
                  <w:sz w:val="26"/>
                  <w:szCs w:val="26"/>
                  <w:lang w:val="en-US"/>
                </w:rPr>
                <w:t>WorldSkillsRussia</w:t>
              </w:r>
              <w:proofErr w:type="spellEnd"/>
              <w:proofErr w:type="gramEnd"/>
              <w:r w:rsidRPr="00FE18C5">
                <w:rPr>
                  <w:sz w:val="26"/>
                  <w:szCs w:val="26"/>
                </w:rPr>
                <w:t xml:space="preserve">, вели </w:t>
              </w:r>
              <w:proofErr w:type="spellStart"/>
              <w:r w:rsidRPr="00FE18C5">
                <w:rPr>
                  <w:sz w:val="26"/>
                  <w:szCs w:val="26"/>
                </w:rPr>
                <w:t>профориентационную</w:t>
              </w:r>
              <w:proofErr w:type="spellEnd"/>
              <w:r w:rsidRPr="00FE18C5">
                <w:rPr>
                  <w:sz w:val="26"/>
                  <w:szCs w:val="26"/>
                </w:rPr>
                <w:t xml:space="preserve"> работу в школах края, города, района.</w:t>
              </w:r>
            </w:p>
            <w:p w:rsidR="00FE18C5" w:rsidRPr="00FE18C5" w:rsidRDefault="00FE18C5" w:rsidP="00FE18C5">
              <w:pPr>
                <w:tabs>
                  <w:tab w:val="left" w:pos="709"/>
                </w:tabs>
                <w:jc w:val="both"/>
                <w:rPr>
                  <w:sz w:val="26"/>
                  <w:szCs w:val="26"/>
                </w:rPr>
              </w:pPr>
              <w:r w:rsidRPr="00FE18C5">
                <w:rPr>
                  <w:sz w:val="26"/>
                  <w:szCs w:val="26"/>
                </w:rPr>
                <w:tab/>
                <w:t>Такая работы дала положительные сдвиги:</w:t>
              </w:r>
            </w:p>
            <w:p w:rsidR="00FE18C5" w:rsidRPr="00FE18C5" w:rsidRDefault="00FE18C5" w:rsidP="00FE18C5">
              <w:pPr>
                <w:ind w:left="720"/>
                <w:jc w:val="both"/>
                <w:rPr>
                  <w:sz w:val="26"/>
                  <w:szCs w:val="26"/>
                </w:rPr>
              </w:pPr>
              <w:r w:rsidRPr="00FE18C5">
                <w:rPr>
                  <w:sz w:val="26"/>
                  <w:szCs w:val="26"/>
                </w:rPr>
                <w:t>- студенты перестали курить на территории колледжа;</w:t>
              </w:r>
            </w:p>
            <w:p w:rsidR="00FE18C5" w:rsidRPr="00FE18C5" w:rsidRDefault="00FE18C5" w:rsidP="00FE18C5">
              <w:pPr>
                <w:widowControl w:val="0"/>
                <w:numPr>
                  <w:ilvl w:val="0"/>
                  <w:numId w:val="13"/>
                </w:numPr>
                <w:suppressAutoHyphens/>
                <w:autoSpaceDE w:val="0"/>
                <w:ind w:firstLine="0"/>
                <w:jc w:val="both"/>
                <w:rPr>
                  <w:sz w:val="26"/>
                  <w:szCs w:val="26"/>
                </w:rPr>
              </w:pPr>
              <w:r w:rsidRPr="00FE18C5">
                <w:rPr>
                  <w:sz w:val="26"/>
                  <w:szCs w:val="26"/>
                </w:rPr>
                <w:t>пытались не курить в общежитии;</w:t>
              </w:r>
            </w:p>
            <w:p w:rsidR="00FE18C5" w:rsidRPr="00FE18C5" w:rsidRDefault="00FE18C5" w:rsidP="00FE18C5">
              <w:pPr>
                <w:widowControl w:val="0"/>
                <w:numPr>
                  <w:ilvl w:val="0"/>
                  <w:numId w:val="13"/>
                </w:numPr>
                <w:suppressAutoHyphens/>
                <w:autoSpaceDE w:val="0"/>
                <w:ind w:firstLine="0"/>
                <w:jc w:val="both"/>
                <w:rPr>
                  <w:sz w:val="26"/>
                  <w:szCs w:val="26"/>
                </w:rPr>
              </w:pPr>
              <w:r w:rsidRPr="00FE18C5">
                <w:rPr>
                  <w:sz w:val="26"/>
                  <w:szCs w:val="26"/>
                </w:rPr>
                <w:t>при проведении акции «Дыши свободно!» многие обменивали табачные пачки на сладости;</w:t>
              </w:r>
            </w:p>
            <w:p w:rsidR="00FE18C5" w:rsidRPr="00FE18C5" w:rsidRDefault="00FE18C5" w:rsidP="00FE18C5">
              <w:pPr>
                <w:widowControl w:val="0"/>
                <w:numPr>
                  <w:ilvl w:val="0"/>
                  <w:numId w:val="13"/>
                </w:numPr>
                <w:suppressAutoHyphens/>
                <w:autoSpaceDE w:val="0"/>
                <w:ind w:firstLine="0"/>
                <w:jc w:val="both"/>
                <w:rPr>
                  <w:sz w:val="26"/>
                  <w:szCs w:val="26"/>
                </w:rPr>
              </w:pPr>
              <w:r w:rsidRPr="00FE18C5">
                <w:rPr>
                  <w:sz w:val="26"/>
                  <w:szCs w:val="26"/>
                </w:rPr>
                <w:t>меньше стало и употребляющих алкоголь студентов.</w:t>
              </w:r>
            </w:p>
            <w:p w:rsidR="00FE18C5" w:rsidRPr="00FE18C5" w:rsidRDefault="00FE18C5" w:rsidP="00FE18C5">
              <w:pPr>
                <w:ind w:left="720"/>
                <w:jc w:val="both"/>
                <w:rPr>
                  <w:sz w:val="26"/>
                  <w:szCs w:val="26"/>
                </w:rPr>
              </w:pPr>
              <w:r w:rsidRPr="00FE18C5">
                <w:rPr>
                  <w:sz w:val="26"/>
                  <w:szCs w:val="26"/>
                </w:rPr>
                <w:t>Активная агитация студентами своей профессии увеличила приток абитуриентов в колледж. Многие студенты, попробовав себя в лидерах стали успешнее учиться, повысилась и их самооценка.</w:t>
              </w:r>
            </w:p>
            <w:p w:rsidR="00F8248E" w:rsidRPr="003E7703" w:rsidRDefault="00F8248E" w:rsidP="00F8248E">
              <w:pPr>
                <w:jc w:val="both"/>
              </w:pPr>
            </w:p>
            <w:p w:rsidR="00F8248E" w:rsidRPr="003E7703" w:rsidRDefault="00F8248E" w:rsidP="00F8248E">
              <w:pPr>
                <w:tabs>
                  <w:tab w:val="left" w:pos="709"/>
                </w:tabs>
                <w:jc w:val="both"/>
                <w:rPr>
                  <w:sz w:val="26"/>
                  <w:szCs w:val="26"/>
                </w:rPr>
              </w:pPr>
              <w:r w:rsidRPr="003E7703">
                <w:rPr>
                  <w:sz w:val="26"/>
                  <w:szCs w:val="26"/>
                </w:rPr>
                <w:t xml:space="preserve">Возрастающая активность студентов при проведении разнообразных акций, организуемых волонтёрами, говорит о том, что духовность </w:t>
              </w:r>
              <w:proofErr w:type="gramStart"/>
              <w:r w:rsidRPr="003E7703">
                <w:rPr>
                  <w:sz w:val="26"/>
                  <w:szCs w:val="26"/>
                </w:rPr>
                <w:t>наших  студентов</w:t>
              </w:r>
              <w:proofErr w:type="gramEnd"/>
              <w:r w:rsidRPr="003E7703">
                <w:rPr>
                  <w:sz w:val="26"/>
                  <w:szCs w:val="26"/>
                </w:rPr>
                <w:t xml:space="preserve"> находится на достаточно хорошем уровне.</w:t>
              </w:r>
            </w:p>
            <w:p w:rsidR="00F8248E" w:rsidRPr="003E7703" w:rsidRDefault="00F8248E" w:rsidP="00F8248E">
              <w:pPr>
                <w:tabs>
                  <w:tab w:val="left" w:pos="709"/>
                </w:tabs>
                <w:jc w:val="both"/>
                <w:rPr>
                  <w:sz w:val="26"/>
                  <w:szCs w:val="26"/>
                </w:rPr>
              </w:pPr>
              <w:r w:rsidRPr="003E7703">
                <w:rPr>
                  <w:sz w:val="26"/>
                  <w:szCs w:val="26"/>
                </w:rPr>
                <w:tab/>
                <w:t xml:space="preserve">В колледже существует система стипендиального обеспечения студентов. Стипендии студентам выплачивались согласно Положению о стипендиальном обеспечении, разработанному в колледже на основе Федеральных и региональных документов. Согласно ему, </w:t>
              </w:r>
              <w:proofErr w:type="gramStart"/>
              <w:r w:rsidRPr="003E7703">
                <w:rPr>
                  <w:sz w:val="26"/>
                  <w:szCs w:val="26"/>
                </w:rPr>
                <w:t>стипендию  могли</w:t>
              </w:r>
              <w:proofErr w:type="gramEnd"/>
              <w:r w:rsidRPr="003E7703">
                <w:rPr>
                  <w:sz w:val="26"/>
                  <w:szCs w:val="26"/>
                </w:rPr>
                <w:t xml:space="preserve"> получать студенты, обучающиеся на «4» и «5». Социальную стипендию могли получать студенты из социально не защищённых семей и студенты из числа сирот, опекаемых и лиц, оставшихся без попечения родителей.</w:t>
              </w:r>
            </w:p>
            <w:p w:rsidR="00F8248E" w:rsidRPr="003E7703" w:rsidRDefault="00F8248E" w:rsidP="00F8248E">
              <w:pPr>
                <w:jc w:val="right"/>
                <w:rPr>
                  <w:sz w:val="26"/>
                  <w:szCs w:val="26"/>
                </w:rPr>
              </w:pPr>
              <w:r w:rsidRPr="003E7703">
                <w:rPr>
                  <w:sz w:val="26"/>
                  <w:szCs w:val="26"/>
                </w:rPr>
                <w:t>Таблица 3.</w:t>
              </w:r>
              <w:r w:rsidR="005D2A0E">
                <w:rPr>
                  <w:sz w:val="26"/>
                  <w:szCs w:val="26"/>
                </w:rPr>
                <w:t>6</w:t>
              </w:r>
              <w:r>
                <w:rPr>
                  <w:sz w:val="26"/>
                  <w:szCs w:val="26"/>
                </w:rPr>
                <w:t>.</w:t>
              </w:r>
            </w:p>
            <w:p w:rsidR="00F8248E" w:rsidRPr="003E7703" w:rsidRDefault="00F8248E" w:rsidP="00F8248E">
              <w:pPr>
                <w:jc w:val="center"/>
                <w:rPr>
                  <w:b/>
                  <w:sz w:val="26"/>
                  <w:szCs w:val="26"/>
                </w:rPr>
              </w:pPr>
              <w:r w:rsidRPr="003E7703">
                <w:rPr>
                  <w:b/>
                  <w:sz w:val="26"/>
                  <w:szCs w:val="26"/>
                </w:rPr>
                <w:t>Выплата академической и социальной стипендий студентам колледжа:</w:t>
              </w:r>
            </w:p>
            <w:p w:rsidR="00FE18C5" w:rsidRDefault="00FE18C5" w:rsidP="00F8248E">
              <w:pPr>
                <w:tabs>
                  <w:tab w:val="left" w:pos="709"/>
                </w:tabs>
                <w:jc w:val="both"/>
              </w:pPr>
            </w:p>
            <w:tbl>
              <w:tblPr>
                <w:tblW w:w="100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693"/>
                <w:gridCol w:w="2977"/>
                <w:gridCol w:w="2556"/>
              </w:tblGrid>
              <w:tr w:rsidR="00FE18C5" w:rsidRPr="0014457A" w:rsidTr="005D2A0E">
                <w:trPr>
                  <w:trHeight w:val="384"/>
                </w:trPr>
                <w:tc>
                  <w:tcPr>
                    <w:tcW w:w="1843" w:type="dxa"/>
                    <w:shd w:val="clear" w:color="auto" w:fill="C6D9F1" w:themeFill="text2" w:themeFillTint="33"/>
                  </w:tcPr>
                  <w:p w:rsidR="00FE18C5" w:rsidRPr="0014457A" w:rsidRDefault="00FE18C5" w:rsidP="00F47F07">
                    <w:pPr>
                      <w:pStyle w:val="af3"/>
                      <w:snapToGrid w:val="0"/>
                      <w:jc w:val="center"/>
                      <w:rPr>
                        <w:b/>
                        <w:sz w:val="26"/>
                        <w:szCs w:val="26"/>
                      </w:rPr>
                    </w:pPr>
                    <w:r w:rsidRPr="0014457A">
                      <w:rPr>
                        <w:b/>
                        <w:sz w:val="26"/>
                        <w:szCs w:val="26"/>
                      </w:rPr>
                      <w:t>Учебный год</w:t>
                    </w:r>
                  </w:p>
                </w:tc>
                <w:tc>
                  <w:tcPr>
                    <w:tcW w:w="2693" w:type="dxa"/>
                    <w:shd w:val="clear" w:color="auto" w:fill="C6D9F1" w:themeFill="text2" w:themeFillTint="33"/>
                  </w:tcPr>
                  <w:p w:rsidR="00FE18C5" w:rsidRPr="0014457A" w:rsidRDefault="00FE18C5" w:rsidP="00F47F07">
                    <w:pPr>
                      <w:pStyle w:val="af3"/>
                      <w:snapToGrid w:val="0"/>
                      <w:jc w:val="center"/>
                      <w:rPr>
                        <w:b/>
                        <w:sz w:val="26"/>
                        <w:szCs w:val="26"/>
                      </w:rPr>
                    </w:pPr>
                    <w:r w:rsidRPr="0014457A">
                      <w:rPr>
                        <w:b/>
                        <w:sz w:val="26"/>
                        <w:szCs w:val="26"/>
                      </w:rPr>
                      <w:t>Сумма академической стипендии</w:t>
                    </w:r>
                  </w:p>
                </w:tc>
                <w:tc>
                  <w:tcPr>
                    <w:tcW w:w="2977" w:type="dxa"/>
                    <w:shd w:val="clear" w:color="auto" w:fill="C6D9F1" w:themeFill="text2" w:themeFillTint="33"/>
                  </w:tcPr>
                  <w:p w:rsidR="00FE18C5" w:rsidRPr="0014457A" w:rsidRDefault="00FE18C5" w:rsidP="00F47F07">
                    <w:pPr>
                      <w:pStyle w:val="af3"/>
                      <w:snapToGrid w:val="0"/>
                      <w:jc w:val="center"/>
                      <w:rPr>
                        <w:b/>
                        <w:sz w:val="26"/>
                        <w:szCs w:val="26"/>
                      </w:rPr>
                    </w:pPr>
                    <w:r w:rsidRPr="0014457A">
                      <w:rPr>
                        <w:b/>
                        <w:sz w:val="26"/>
                        <w:szCs w:val="26"/>
                      </w:rPr>
                      <w:t>Сумма  социальной стипендии</w:t>
                    </w:r>
                  </w:p>
                </w:tc>
                <w:tc>
                  <w:tcPr>
                    <w:tcW w:w="2556" w:type="dxa"/>
                    <w:shd w:val="clear" w:color="auto" w:fill="C6D9F1" w:themeFill="text2" w:themeFillTint="33"/>
                  </w:tcPr>
                  <w:p w:rsidR="00FE18C5" w:rsidRPr="0014457A" w:rsidRDefault="00FE18C5" w:rsidP="00F47F07">
                    <w:pPr>
                      <w:pStyle w:val="af3"/>
                      <w:snapToGrid w:val="0"/>
                      <w:jc w:val="center"/>
                      <w:rPr>
                        <w:b/>
                        <w:sz w:val="26"/>
                        <w:szCs w:val="26"/>
                      </w:rPr>
                    </w:pPr>
                    <w:r w:rsidRPr="0014457A">
                      <w:rPr>
                        <w:b/>
                        <w:sz w:val="26"/>
                        <w:szCs w:val="26"/>
                      </w:rPr>
                      <w:t>Количество человек</w:t>
                    </w:r>
                  </w:p>
                </w:tc>
              </w:tr>
              <w:tr w:rsidR="00FE18C5" w:rsidRPr="0014457A" w:rsidTr="00E01924">
                <w:tblPrEx>
                  <w:tblCellMar>
                    <w:top w:w="55" w:type="dxa"/>
                    <w:left w:w="55" w:type="dxa"/>
                    <w:bottom w:w="55" w:type="dxa"/>
                    <w:right w:w="55" w:type="dxa"/>
                  </w:tblCellMar>
                </w:tblPrEx>
                <w:trPr>
                  <w:trHeight w:val="362"/>
                </w:trPr>
                <w:tc>
                  <w:tcPr>
                    <w:tcW w:w="1843" w:type="dxa"/>
                    <w:shd w:val="clear" w:color="auto" w:fill="FFFFFF"/>
                  </w:tcPr>
                  <w:p w:rsidR="00FE18C5" w:rsidRPr="0014457A" w:rsidRDefault="005D2A0E" w:rsidP="00F47F07">
                    <w:pPr>
                      <w:pStyle w:val="af3"/>
                      <w:snapToGrid w:val="0"/>
                      <w:jc w:val="center"/>
                      <w:rPr>
                        <w:sz w:val="26"/>
                        <w:szCs w:val="26"/>
                      </w:rPr>
                    </w:pPr>
                    <w:r>
                      <w:rPr>
                        <w:sz w:val="26"/>
                        <w:szCs w:val="26"/>
                      </w:rPr>
                      <w:t>2017 -2018</w:t>
                    </w:r>
                  </w:p>
                </w:tc>
                <w:tc>
                  <w:tcPr>
                    <w:tcW w:w="2693" w:type="dxa"/>
                    <w:shd w:val="clear" w:color="auto" w:fill="FFFFFF"/>
                  </w:tcPr>
                  <w:p w:rsidR="00FE18C5" w:rsidRPr="0014457A" w:rsidRDefault="00FE18C5" w:rsidP="00F47F07">
                    <w:pPr>
                      <w:pStyle w:val="af3"/>
                      <w:snapToGrid w:val="0"/>
                      <w:jc w:val="center"/>
                      <w:rPr>
                        <w:sz w:val="26"/>
                        <w:szCs w:val="26"/>
                      </w:rPr>
                    </w:pPr>
                    <w:r w:rsidRPr="0014457A">
                      <w:rPr>
                        <w:sz w:val="26"/>
                        <w:szCs w:val="26"/>
                      </w:rPr>
                      <w:t>520</w:t>
                    </w:r>
                  </w:p>
                </w:tc>
                <w:tc>
                  <w:tcPr>
                    <w:tcW w:w="2977" w:type="dxa"/>
                    <w:shd w:val="clear" w:color="auto" w:fill="FFFFFF"/>
                  </w:tcPr>
                  <w:p w:rsidR="00FE18C5" w:rsidRPr="0014457A" w:rsidRDefault="00FE18C5" w:rsidP="00F47F07">
                    <w:pPr>
                      <w:pStyle w:val="af3"/>
                      <w:snapToGrid w:val="0"/>
                      <w:jc w:val="center"/>
                      <w:rPr>
                        <w:sz w:val="26"/>
                        <w:szCs w:val="26"/>
                      </w:rPr>
                    </w:pPr>
                    <w:r w:rsidRPr="0014457A">
                      <w:rPr>
                        <w:sz w:val="26"/>
                        <w:szCs w:val="26"/>
                      </w:rPr>
                      <w:t>780</w:t>
                    </w:r>
                  </w:p>
                </w:tc>
                <w:tc>
                  <w:tcPr>
                    <w:tcW w:w="2556" w:type="dxa"/>
                    <w:shd w:val="clear" w:color="auto" w:fill="FFFFFF"/>
                  </w:tcPr>
                  <w:p w:rsidR="00FE18C5" w:rsidRPr="0014457A" w:rsidRDefault="005D2A0E" w:rsidP="00F47F07">
                    <w:pPr>
                      <w:pStyle w:val="af3"/>
                      <w:snapToGrid w:val="0"/>
                      <w:jc w:val="center"/>
                      <w:rPr>
                        <w:sz w:val="26"/>
                        <w:szCs w:val="26"/>
                      </w:rPr>
                    </w:pPr>
                    <w:r>
                      <w:rPr>
                        <w:sz w:val="26"/>
                        <w:szCs w:val="26"/>
                      </w:rPr>
                      <w:t>200</w:t>
                    </w:r>
                  </w:p>
                </w:tc>
              </w:tr>
              <w:tr w:rsidR="00FE18C5" w:rsidRPr="0014457A" w:rsidTr="005D2A0E">
                <w:trPr>
                  <w:trHeight w:val="362"/>
                </w:trPr>
                <w:tc>
                  <w:tcPr>
                    <w:tcW w:w="1843" w:type="dxa"/>
                    <w:shd w:val="clear" w:color="auto" w:fill="FFFFFF"/>
                  </w:tcPr>
                  <w:p w:rsidR="00FE18C5" w:rsidRPr="0014457A" w:rsidRDefault="005D2A0E" w:rsidP="00F47F07">
                    <w:pPr>
                      <w:pStyle w:val="af3"/>
                      <w:snapToGrid w:val="0"/>
                      <w:jc w:val="center"/>
                      <w:rPr>
                        <w:sz w:val="26"/>
                        <w:szCs w:val="26"/>
                      </w:rPr>
                    </w:pPr>
                    <w:r>
                      <w:rPr>
                        <w:sz w:val="26"/>
                        <w:szCs w:val="26"/>
                      </w:rPr>
                      <w:t>2018 - 2019</w:t>
                    </w:r>
                  </w:p>
                </w:tc>
                <w:tc>
                  <w:tcPr>
                    <w:tcW w:w="2693" w:type="dxa"/>
                    <w:shd w:val="clear" w:color="auto" w:fill="FFFFFF"/>
                  </w:tcPr>
                  <w:p w:rsidR="00FE18C5" w:rsidRPr="0014457A" w:rsidRDefault="00FE18C5" w:rsidP="00F47F07">
                    <w:pPr>
                      <w:pStyle w:val="af3"/>
                      <w:snapToGrid w:val="0"/>
                      <w:jc w:val="center"/>
                      <w:rPr>
                        <w:sz w:val="26"/>
                        <w:szCs w:val="26"/>
                      </w:rPr>
                    </w:pPr>
                    <w:r w:rsidRPr="0014457A">
                      <w:rPr>
                        <w:sz w:val="26"/>
                        <w:szCs w:val="26"/>
                      </w:rPr>
                      <w:t>520</w:t>
                    </w:r>
                  </w:p>
                </w:tc>
                <w:tc>
                  <w:tcPr>
                    <w:tcW w:w="2977" w:type="dxa"/>
                    <w:shd w:val="clear" w:color="auto" w:fill="FFFFFF"/>
                  </w:tcPr>
                  <w:p w:rsidR="00FE18C5" w:rsidRPr="0014457A" w:rsidRDefault="00FE18C5" w:rsidP="00F47F07">
                    <w:pPr>
                      <w:pStyle w:val="af3"/>
                      <w:snapToGrid w:val="0"/>
                      <w:jc w:val="center"/>
                      <w:rPr>
                        <w:sz w:val="26"/>
                        <w:szCs w:val="26"/>
                      </w:rPr>
                    </w:pPr>
                    <w:r w:rsidRPr="0014457A">
                      <w:rPr>
                        <w:sz w:val="26"/>
                        <w:szCs w:val="26"/>
                      </w:rPr>
                      <w:t>780</w:t>
                    </w:r>
                  </w:p>
                </w:tc>
                <w:tc>
                  <w:tcPr>
                    <w:tcW w:w="2556" w:type="dxa"/>
                    <w:shd w:val="clear" w:color="auto" w:fill="FFFFFF"/>
                  </w:tcPr>
                  <w:p w:rsidR="00FE18C5" w:rsidRPr="0014457A" w:rsidRDefault="005D2A0E" w:rsidP="00F47F07">
                    <w:pPr>
                      <w:pStyle w:val="af3"/>
                      <w:snapToGrid w:val="0"/>
                      <w:jc w:val="center"/>
                      <w:rPr>
                        <w:sz w:val="26"/>
                        <w:szCs w:val="26"/>
                      </w:rPr>
                    </w:pPr>
                    <w:r>
                      <w:rPr>
                        <w:sz w:val="26"/>
                        <w:szCs w:val="26"/>
                      </w:rPr>
                      <w:t>215</w:t>
                    </w:r>
                  </w:p>
                </w:tc>
              </w:tr>
              <w:tr w:rsidR="005D2A0E" w:rsidRPr="0014457A" w:rsidTr="005D2A0E">
                <w:trPr>
                  <w:trHeight w:val="362"/>
                </w:trPr>
                <w:tc>
                  <w:tcPr>
                    <w:tcW w:w="1843" w:type="dxa"/>
                    <w:shd w:val="clear" w:color="auto" w:fill="FFFFFF"/>
                  </w:tcPr>
                  <w:p w:rsidR="005D2A0E" w:rsidRPr="0014457A" w:rsidRDefault="005D2A0E" w:rsidP="005D2A0E">
                    <w:pPr>
                      <w:pStyle w:val="af3"/>
                      <w:snapToGrid w:val="0"/>
                      <w:jc w:val="center"/>
                      <w:rPr>
                        <w:sz w:val="26"/>
                        <w:szCs w:val="26"/>
                      </w:rPr>
                    </w:pPr>
                    <w:r>
                      <w:rPr>
                        <w:sz w:val="26"/>
                        <w:szCs w:val="26"/>
                      </w:rPr>
                      <w:t>2019 - 2020</w:t>
                    </w:r>
                  </w:p>
                </w:tc>
                <w:tc>
                  <w:tcPr>
                    <w:tcW w:w="2693" w:type="dxa"/>
                    <w:tcBorders>
                      <w:top w:val="single" w:sz="4" w:space="0" w:color="000000"/>
                      <w:left w:val="single" w:sz="1" w:space="0" w:color="000000"/>
                      <w:bottom w:val="single" w:sz="1" w:space="0" w:color="000000"/>
                    </w:tcBorders>
                    <w:shd w:val="clear" w:color="auto" w:fill="FFFFFF"/>
                  </w:tcPr>
                  <w:p w:rsidR="005D2A0E" w:rsidRPr="001446D5" w:rsidRDefault="005D2A0E" w:rsidP="005D2A0E">
                    <w:pPr>
                      <w:suppressLineNumbers/>
                      <w:snapToGrid w:val="0"/>
                      <w:jc w:val="center"/>
                      <w:rPr>
                        <w:rFonts w:eastAsia="Lucida Sans Unicode" w:cs="Mangal"/>
                        <w:kern w:val="1"/>
                        <w:sz w:val="26"/>
                        <w:szCs w:val="26"/>
                        <w:lang w:eastAsia="hi-IN" w:bidi="hi-IN"/>
                      </w:rPr>
                    </w:pPr>
                    <w:r w:rsidRPr="001446D5">
                      <w:rPr>
                        <w:rFonts w:eastAsia="Lucida Sans Unicode" w:cs="Mangal"/>
                        <w:kern w:val="1"/>
                        <w:sz w:val="26"/>
                        <w:szCs w:val="26"/>
                        <w:lang w:eastAsia="hi-IN" w:bidi="hi-IN"/>
                      </w:rPr>
                      <w:t>528</w:t>
                    </w:r>
                  </w:p>
                </w:tc>
                <w:tc>
                  <w:tcPr>
                    <w:tcW w:w="2977" w:type="dxa"/>
                    <w:tcBorders>
                      <w:top w:val="single" w:sz="4" w:space="0" w:color="000000"/>
                      <w:left w:val="single" w:sz="1" w:space="0" w:color="000000"/>
                      <w:bottom w:val="single" w:sz="1" w:space="0" w:color="000000"/>
                    </w:tcBorders>
                    <w:shd w:val="clear" w:color="auto" w:fill="FFFFFF"/>
                  </w:tcPr>
                  <w:p w:rsidR="005D2A0E" w:rsidRPr="001446D5" w:rsidRDefault="005D2A0E" w:rsidP="005D2A0E">
                    <w:pPr>
                      <w:suppressLineNumbers/>
                      <w:snapToGrid w:val="0"/>
                      <w:jc w:val="center"/>
                      <w:rPr>
                        <w:rFonts w:eastAsia="Lucida Sans Unicode" w:cs="Mangal"/>
                        <w:kern w:val="1"/>
                        <w:sz w:val="26"/>
                        <w:szCs w:val="26"/>
                        <w:lang w:eastAsia="hi-IN" w:bidi="hi-IN"/>
                      </w:rPr>
                    </w:pPr>
                    <w:r w:rsidRPr="001446D5">
                      <w:rPr>
                        <w:rFonts w:eastAsia="Lucida Sans Unicode" w:cs="Mangal"/>
                        <w:kern w:val="1"/>
                        <w:sz w:val="26"/>
                        <w:szCs w:val="26"/>
                        <w:lang w:eastAsia="hi-IN" w:bidi="hi-IN"/>
                      </w:rPr>
                      <w:t>792/72 чел.</w:t>
                    </w:r>
                  </w:p>
                </w:tc>
                <w:tc>
                  <w:tcPr>
                    <w:tcW w:w="2556" w:type="dxa"/>
                    <w:tcBorders>
                      <w:top w:val="single" w:sz="4" w:space="0" w:color="000000"/>
                      <w:left w:val="single" w:sz="1" w:space="0" w:color="000000"/>
                      <w:bottom w:val="single" w:sz="1" w:space="0" w:color="000000"/>
                    </w:tcBorders>
                    <w:shd w:val="clear" w:color="auto" w:fill="FFFFFF"/>
                  </w:tcPr>
                  <w:p w:rsidR="005D2A0E" w:rsidRPr="001446D5" w:rsidRDefault="005D2A0E" w:rsidP="005D2A0E">
                    <w:pPr>
                      <w:suppressLineNumbers/>
                      <w:snapToGrid w:val="0"/>
                      <w:jc w:val="center"/>
                      <w:rPr>
                        <w:rFonts w:eastAsia="Lucida Sans Unicode" w:cs="Mangal"/>
                        <w:kern w:val="1"/>
                        <w:sz w:val="26"/>
                        <w:szCs w:val="26"/>
                        <w:lang w:eastAsia="hi-IN" w:bidi="hi-IN"/>
                      </w:rPr>
                    </w:pPr>
                    <w:r w:rsidRPr="001446D5">
                      <w:rPr>
                        <w:rFonts w:eastAsia="Lucida Sans Unicode" w:cs="Mangal"/>
                        <w:kern w:val="1"/>
                        <w:sz w:val="26"/>
                        <w:szCs w:val="26"/>
                        <w:lang w:eastAsia="hi-IN" w:bidi="hi-IN"/>
                      </w:rPr>
                      <w:t>285/248чел.</w:t>
                    </w:r>
                  </w:p>
                </w:tc>
              </w:tr>
            </w:tbl>
            <w:p w:rsidR="00FE18C5" w:rsidRPr="0014457A" w:rsidRDefault="00FE18C5" w:rsidP="00F8248E">
              <w:pPr>
                <w:tabs>
                  <w:tab w:val="left" w:pos="709"/>
                </w:tabs>
                <w:jc w:val="both"/>
                <w:rPr>
                  <w:sz w:val="26"/>
                  <w:szCs w:val="26"/>
                </w:rPr>
              </w:pPr>
            </w:p>
            <w:p w:rsidR="00FE18C5" w:rsidRDefault="00FE18C5" w:rsidP="00F8248E">
              <w:pPr>
                <w:tabs>
                  <w:tab w:val="left" w:pos="709"/>
                </w:tabs>
                <w:jc w:val="both"/>
              </w:pPr>
            </w:p>
            <w:p w:rsidR="0014457A" w:rsidRDefault="00F8248E" w:rsidP="0067426F">
              <w:pPr>
                <w:tabs>
                  <w:tab w:val="left" w:pos="709"/>
                </w:tabs>
                <w:jc w:val="both"/>
                <w:rPr>
                  <w:sz w:val="26"/>
                  <w:szCs w:val="26"/>
                </w:rPr>
              </w:pPr>
              <w:r w:rsidRPr="0014457A">
                <w:rPr>
                  <w:sz w:val="26"/>
                  <w:szCs w:val="26"/>
                </w:rPr>
                <w:tab/>
              </w:r>
            </w:p>
            <w:p w:rsidR="0067426F" w:rsidRPr="0067426F" w:rsidRDefault="0067426F" w:rsidP="0067426F">
              <w:pPr>
                <w:tabs>
                  <w:tab w:val="left" w:pos="709"/>
                </w:tabs>
                <w:jc w:val="both"/>
                <w:rPr>
                  <w:sz w:val="26"/>
                  <w:szCs w:val="26"/>
                </w:rPr>
              </w:pPr>
              <w:r>
                <w:lastRenderedPageBreak/>
                <w:tab/>
              </w:r>
              <w:r w:rsidRPr="0067426F">
                <w:rPr>
                  <w:sz w:val="26"/>
                  <w:szCs w:val="26"/>
                </w:rPr>
                <w:t xml:space="preserve">Академическая стипендия выплачивалась в 2019 - 2020 учебном году 285 студентам в 1 семестре и 248 студентам - во 2. Помимо академической стипендии выплачивалась социальная 72 студентам из числа детей-сирот и детей, оставшихся без попечения родителей, а также студентам из малообеспеченных семей по предоставлению документов из органов социальной защиты населения. Кроме академической (528 рублей) и социальной (792 рублей) стипендий, студенты из числа сирот и детей, оставшихся без попечения родителей, получали деньги в виде компенсации расходов на питание из расчёта 241,50 к.  в день, а в выходные и праздничные дни — 265,65 рубля в сутки,  в месяц выплачивалось порядка 7500 рублей, а также им выделялись материальные средства на приобретение одежды, обуви, мягкого инвентаря (постельных принадлежностей).В 2019 - 2020 учебном году было выплачено около 21 тысячи на каждого студента-сироту первого года обучения и по 13000 тысяч  на студентов последующих годов обучения, оплачивались студентам этой категории канцелярские расходы  в сумме 2340 рублей и приобретение лекарственных препаратов на сумму 400 рублей. Оплачивался проезд на городском и районном транспорте. Студентам из числа детей-сирот и лиц, оставшиеся без попечения родителей, предоставившие билеты для оплаты проезда к месту проживания (10 человек), </w:t>
              </w:r>
              <w:proofErr w:type="gramStart"/>
              <w:r w:rsidRPr="0067426F">
                <w:rPr>
                  <w:sz w:val="26"/>
                  <w:szCs w:val="26"/>
                </w:rPr>
                <w:t>Ежемесячно</w:t>
              </w:r>
              <w:proofErr w:type="gramEnd"/>
              <w:r w:rsidRPr="0067426F">
                <w:rPr>
                  <w:sz w:val="26"/>
                  <w:szCs w:val="26"/>
                </w:rPr>
                <w:t xml:space="preserve"> студентам из числа детей-сирот и лиц, оставшиеся без попечения родителей, выплачивалось в зависимости от места проживания от 1344 рублей до 3 764 рублей за проезд. Все обучающиеся, проживающие в общежитии, получали ежедневно питание на сумму 100 рублей (до 200 человек ежедневно). В колледже получали питание из расчёта 100 рублей – 9 человек из многодетных семей и 11 – из малообеспеченных, а также обучающие с ОВЗ -  7 человек на сумму 200 рублей.</w:t>
              </w:r>
            </w:p>
            <w:p w:rsidR="0067426F" w:rsidRPr="0067426F" w:rsidRDefault="0067426F" w:rsidP="0067426F">
              <w:pPr>
                <w:tabs>
                  <w:tab w:val="left" w:pos="709"/>
                </w:tabs>
                <w:jc w:val="both"/>
                <w:rPr>
                  <w:sz w:val="26"/>
                  <w:szCs w:val="26"/>
                </w:rPr>
              </w:pPr>
              <w:r w:rsidRPr="0067426F">
                <w:rPr>
                  <w:sz w:val="26"/>
                  <w:szCs w:val="26"/>
                </w:rPr>
                <w:t xml:space="preserve">           В колледже регулярно осуществлялась работа с родителями. В 2019-2020 учебном году проведено два  родительских  собрания ( сентябрь, октябрь) ,  в связи с карантином собрание в апреле не проводилось, но с родителями поддерживалась телефонная и электронная связь, проводились индивидуальные и групповые психолого-педагогические консультации, родители постоянно информировались о состоянии  учебной и дисциплинарной ситуациях  их детей, направлялись родителям благодарственные письма за достойное воспитание детей, оказывалась консультационная помощь по организации дистанционного обучения .</w:t>
              </w:r>
            </w:p>
            <w:p w:rsidR="0067426F" w:rsidRPr="0067426F" w:rsidRDefault="0067426F" w:rsidP="0067426F">
              <w:pPr>
                <w:shd w:val="clear" w:color="auto" w:fill="FFFFFF"/>
                <w:ind w:left="360" w:firstLine="349"/>
                <w:jc w:val="both"/>
                <w:rPr>
                  <w:rFonts w:cs="Times New Roman"/>
                  <w:sz w:val="26"/>
                  <w:szCs w:val="26"/>
                </w:rPr>
              </w:pPr>
              <w:r w:rsidRPr="0067426F">
                <w:rPr>
                  <w:rFonts w:cs="Times New Roman"/>
                  <w:sz w:val="26"/>
                  <w:szCs w:val="26"/>
                </w:rPr>
                <w:t xml:space="preserve">Особое место в воспитательной деятельности колледжа принадлежит общежитию, ведь многие студенты проживают в нём 3-4 года и от слаженности работы всего коллектива общежития зависит успех или неудачи наших студентов. В общежитии в 2019-2020 учебном году проживало 238 человека, общежитие рассчитано на 200 человек. Под жильё были задействованы дополнительные служебные помещения, так как в период сессий заочного отделения общежитие   несёт максимальную нагрузку. До 18 лет в истекшем году в общежитии проживало 87 студентов, проживающих из числа детей-сирот, опекаемых и </w:t>
              </w:r>
              <w:proofErr w:type="gramStart"/>
              <w:r w:rsidRPr="0067426F">
                <w:rPr>
                  <w:rFonts w:cs="Times New Roman"/>
                  <w:sz w:val="26"/>
                  <w:szCs w:val="26"/>
                </w:rPr>
                <w:t>лиц ,оставшихся</w:t>
              </w:r>
              <w:proofErr w:type="gramEnd"/>
              <w:r w:rsidRPr="0067426F">
                <w:rPr>
                  <w:rFonts w:cs="Times New Roman"/>
                  <w:sz w:val="26"/>
                  <w:szCs w:val="26"/>
                </w:rPr>
                <w:t xml:space="preserve"> без попечения родителей -42 человека. Из сельской местности -189 человек, из городской местности- 49 человека, из многодетных семей- 101(со слов студентов) человек. Из неполных- 42 человека, студенты-инвалиды -6, студенты, имеющие вредные привычки -48 человек, студенческие семьи -нет.   К «группе риска» отнесено 15 человек за распитие спиртных напитков и 4 человека -за бродяжничество. Студенты в общежитии живут активной жизнью. В работе студенческих органов самоуправления принимали участие -19 человек, активными в творческих, спортивных мероприятиях были 65 человек.  Дополнительно занимающихся </w:t>
              </w:r>
              <w:r w:rsidRPr="0067426F">
                <w:rPr>
                  <w:rFonts w:cs="Times New Roman"/>
                  <w:sz w:val="26"/>
                  <w:szCs w:val="26"/>
                </w:rPr>
                <w:lastRenderedPageBreak/>
                <w:t>студентов в творческих студиях, клубах, кружках —150 человек. Основными направлениями работы воспитателей в общежитии были следующие:</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организационная работа;</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социальная помощь студентам;</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организация работы студенческого самоуправления;</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работа по благоустройству общежития;</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организация досуга студентов;</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спортивно-оздоровительная работа;</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поддержание дисциплины и порядка;</w:t>
              </w:r>
            </w:p>
            <w:p w:rsidR="0067426F" w:rsidRPr="0067426F" w:rsidRDefault="0067426F" w:rsidP="0067426F">
              <w:pPr>
                <w:numPr>
                  <w:ilvl w:val="0"/>
                  <w:numId w:val="9"/>
                </w:numPr>
                <w:shd w:val="clear" w:color="auto" w:fill="FFFFFF"/>
                <w:suppressAutoHyphens/>
                <w:jc w:val="both"/>
                <w:rPr>
                  <w:rFonts w:cs="Times New Roman"/>
                  <w:sz w:val="26"/>
                  <w:szCs w:val="26"/>
                </w:rPr>
              </w:pPr>
              <w:r w:rsidRPr="0067426F">
                <w:rPr>
                  <w:rFonts w:cs="Times New Roman"/>
                  <w:sz w:val="26"/>
                  <w:szCs w:val="26"/>
                </w:rPr>
                <w:t>подготовка к учебным занятиям.</w:t>
              </w:r>
            </w:p>
            <w:p w:rsidR="0067426F" w:rsidRPr="0067426F" w:rsidRDefault="0067426F" w:rsidP="0067426F">
              <w:pPr>
                <w:shd w:val="clear" w:color="auto" w:fill="FFFFFF"/>
                <w:ind w:firstLine="360"/>
                <w:jc w:val="both"/>
                <w:rPr>
                  <w:rFonts w:cs="Times New Roman"/>
                  <w:sz w:val="26"/>
                  <w:szCs w:val="26"/>
                </w:rPr>
              </w:pPr>
              <w:r w:rsidRPr="0067426F">
                <w:rPr>
                  <w:rFonts w:cs="Times New Roman"/>
                  <w:sz w:val="26"/>
                  <w:szCs w:val="26"/>
                </w:rPr>
                <w:t>Результатом организованной работы стало то, что студенты больше стали заниматься в творческих, спортивных и хозяйственных кружках: «Вдохновение»-26 человек, «Хозяюшка»-35 человек, «Клуб выходного дня» до 120 человек, кружок вязания «Спица»-10 человек, клуб «Отрада»-22 человека, «Творческая мастерская — 16 человек. Воспитателями общежития на протяжении всего года поддерживалась тесная связь с родителями проживающих100 сообщений.) Звонки, письма, личные встречи способствовали улучшению дисциплины студентов и развитию их ответственности. Совместно с родителями вырабатывались общие требования, выявлялись и искоренялись негативные стороны поведения студентов. Результаты входной и итоговой диагностик уровня воспитанности студентов, проживающих в общежитии возрос с 2,7 % до 3,59 % Тем не менее воспитатели отмечают, что остаётся проблемой вопрос общения, эгоизм многих студентов, нетерпимость студентов друг к другу (что заставляет студентов перемещаться из комнаты в комнату), неумение трудиться на общее благо, по- прежнему много в общежитии дисциплинарных нарушений, часто уходят из общежития студенты из числа детей- сирот. опекаемых и лиц, оставшихся без попечения родителей, многие студенты, спешно уезжая в связи с объявлением карантина, оставили свои комнаты в плохом санитарном состоянии.</w:t>
              </w:r>
            </w:p>
            <w:p w:rsidR="0014457A" w:rsidRPr="0014457A" w:rsidRDefault="0014457A" w:rsidP="0014457A">
              <w:pPr>
                <w:tabs>
                  <w:tab w:val="left" w:pos="709"/>
                </w:tabs>
                <w:jc w:val="both"/>
                <w:rPr>
                  <w:sz w:val="26"/>
                  <w:szCs w:val="26"/>
                </w:rPr>
              </w:pPr>
              <w:r w:rsidRPr="0014457A">
                <w:rPr>
                  <w:sz w:val="26"/>
                  <w:szCs w:val="26"/>
                </w:rPr>
                <w:t xml:space="preserve">          На протяжении всего учебного года классными воспитателями и воспитателями общежития проводился мониторинг уровня воспитанности студентов. В сравнении видно, что студенты-первокурсники отличаются низким уровнем воспитанности, но планомерная воспитательная работа классных воспитателей, преподавателей-предметников, администрации, работников общежития даёт свои положительные результаты.</w:t>
              </w:r>
            </w:p>
            <w:p w:rsidR="00F8248E" w:rsidRPr="00FD0AD6" w:rsidRDefault="0067426F" w:rsidP="00F8248E">
              <w:pPr>
                <w:jc w:val="right"/>
                <w:rPr>
                  <w:sz w:val="26"/>
                  <w:szCs w:val="26"/>
                </w:rPr>
              </w:pPr>
              <w:r>
                <w:rPr>
                  <w:sz w:val="26"/>
                  <w:szCs w:val="26"/>
                </w:rPr>
                <w:t>Таблица 3.7</w:t>
              </w:r>
              <w:r w:rsidR="00F8248E" w:rsidRPr="00FD0AD6">
                <w:rPr>
                  <w:sz w:val="26"/>
                  <w:szCs w:val="26"/>
                </w:rPr>
                <w:t>.</w:t>
              </w:r>
            </w:p>
            <w:p w:rsidR="0014457A" w:rsidRPr="0014457A" w:rsidRDefault="0014457A" w:rsidP="0014457A">
              <w:pPr>
                <w:jc w:val="center"/>
                <w:rPr>
                  <w:b/>
                  <w:sz w:val="26"/>
                  <w:szCs w:val="26"/>
                </w:rPr>
              </w:pPr>
              <w:r w:rsidRPr="0014457A">
                <w:rPr>
                  <w:b/>
                  <w:sz w:val="26"/>
                  <w:szCs w:val="26"/>
                </w:rPr>
                <w:t>Уровень воспитанности студентов за 2016-2019учебные годы</w:t>
              </w:r>
            </w:p>
            <w:p w:rsidR="0014457A" w:rsidRPr="0014457A" w:rsidRDefault="0014457A" w:rsidP="0014457A">
              <w:pPr>
                <w:jc w:val="both"/>
                <w:rPr>
                  <w:sz w:val="26"/>
                  <w:szCs w:val="2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04"/>
                <w:gridCol w:w="2524"/>
                <w:gridCol w:w="2126"/>
                <w:gridCol w:w="2410"/>
                <w:gridCol w:w="1417"/>
              </w:tblGrid>
              <w:tr w:rsidR="0014457A" w:rsidRPr="0014457A" w:rsidTr="0014457A">
                <w:trPr>
                  <w:trHeight w:val="259"/>
                </w:trPr>
                <w:tc>
                  <w:tcPr>
                    <w:tcW w:w="1304" w:type="dxa"/>
                    <w:tcBorders>
                      <w:top w:val="single" w:sz="1" w:space="0" w:color="000000"/>
                      <w:left w:val="single" w:sz="1" w:space="0" w:color="000000"/>
                      <w:bottom w:val="single" w:sz="1" w:space="0" w:color="000000"/>
                    </w:tcBorders>
                    <w:shd w:val="clear" w:color="auto" w:fill="C6D9F1" w:themeFill="text2" w:themeFillTint="33"/>
                  </w:tcPr>
                  <w:p w:rsidR="0014457A" w:rsidRPr="0014457A" w:rsidRDefault="0014457A" w:rsidP="00F47F07">
                    <w:pPr>
                      <w:suppressLineNumbers/>
                      <w:snapToGrid w:val="0"/>
                      <w:jc w:val="center"/>
                      <w:rPr>
                        <w:rFonts w:eastAsia="Lucida Sans Unicode" w:cs="Mangal"/>
                        <w:b/>
                        <w:kern w:val="1"/>
                        <w:sz w:val="26"/>
                        <w:szCs w:val="26"/>
                        <w:lang w:eastAsia="hi-IN" w:bidi="hi-IN"/>
                      </w:rPr>
                    </w:pPr>
                    <w:r w:rsidRPr="0014457A">
                      <w:rPr>
                        <w:rFonts w:eastAsia="Lucida Sans Unicode" w:cs="Mangal"/>
                        <w:b/>
                        <w:kern w:val="1"/>
                        <w:sz w:val="26"/>
                        <w:szCs w:val="26"/>
                        <w:lang w:eastAsia="hi-IN" w:bidi="hi-IN"/>
                      </w:rPr>
                      <w:t>№ п/п</w:t>
                    </w:r>
                  </w:p>
                </w:tc>
                <w:tc>
                  <w:tcPr>
                    <w:tcW w:w="2524" w:type="dxa"/>
                    <w:tcBorders>
                      <w:top w:val="single" w:sz="1" w:space="0" w:color="000000"/>
                      <w:left w:val="single" w:sz="1" w:space="0" w:color="000000"/>
                      <w:bottom w:val="single" w:sz="1" w:space="0" w:color="000000"/>
                    </w:tcBorders>
                    <w:shd w:val="clear" w:color="auto" w:fill="C6D9F1" w:themeFill="text2" w:themeFillTint="33"/>
                  </w:tcPr>
                  <w:p w:rsidR="0014457A" w:rsidRPr="0014457A" w:rsidRDefault="0014457A" w:rsidP="00F47F07">
                    <w:pPr>
                      <w:suppressLineNumbers/>
                      <w:snapToGrid w:val="0"/>
                      <w:jc w:val="center"/>
                      <w:rPr>
                        <w:rFonts w:eastAsia="Lucida Sans Unicode" w:cs="Mangal"/>
                        <w:b/>
                        <w:kern w:val="1"/>
                        <w:sz w:val="26"/>
                        <w:szCs w:val="26"/>
                        <w:lang w:eastAsia="hi-IN" w:bidi="hi-IN"/>
                      </w:rPr>
                    </w:pPr>
                    <w:r w:rsidRPr="0014457A">
                      <w:rPr>
                        <w:rFonts w:eastAsia="Lucida Sans Unicode" w:cs="Mangal"/>
                        <w:b/>
                        <w:kern w:val="1"/>
                        <w:sz w:val="26"/>
                        <w:szCs w:val="26"/>
                        <w:lang w:eastAsia="hi-IN" w:bidi="hi-IN"/>
                      </w:rPr>
                      <w:t>Учебная группа</w:t>
                    </w:r>
                  </w:p>
                </w:tc>
                <w:tc>
                  <w:tcPr>
                    <w:tcW w:w="2126" w:type="dxa"/>
                    <w:tcBorders>
                      <w:top w:val="single" w:sz="1" w:space="0" w:color="000000"/>
                      <w:left w:val="single" w:sz="1" w:space="0" w:color="000000"/>
                      <w:bottom w:val="single" w:sz="1" w:space="0" w:color="000000"/>
                    </w:tcBorders>
                    <w:shd w:val="clear" w:color="auto" w:fill="C6D9F1" w:themeFill="text2" w:themeFillTint="33"/>
                  </w:tcPr>
                  <w:p w:rsidR="0014457A" w:rsidRPr="0014457A" w:rsidRDefault="0014457A" w:rsidP="00F47F07">
                    <w:pPr>
                      <w:suppressLineNumbers/>
                      <w:snapToGrid w:val="0"/>
                      <w:jc w:val="center"/>
                      <w:rPr>
                        <w:rFonts w:eastAsia="Lucida Sans Unicode" w:cs="Mangal"/>
                        <w:b/>
                        <w:kern w:val="1"/>
                        <w:sz w:val="26"/>
                        <w:szCs w:val="26"/>
                        <w:lang w:eastAsia="hi-IN" w:bidi="hi-IN"/>
                      </w:rPr>
                    </w:pPr>
                    <w:r w:rsidRPr="0014457A">
                      <w:rPr>
                        <w:rFonts w:eastAsia="Lucida Sans Unicode" w:cs="Mangal"/>
                        <w:b/>
                        <w:kern w:val="1"/>
                        <w:sz w:val="26"/>
                        <w:szCs w:val="26"/>
                        <w:lang w:eastAsia="hi-IN" w:bidi="hi-IN"/>
                      </w:rPr>
                      <w:t>Учебные годы</w:t>
                    </w:r>
                  </w:p>
                </w:tc>
                <w:tc>
                  <w:tcPr>
                    <w:tcW w:w="2410" w:type="dxa"/>
                    <w:tcBorders>
                      <w:top w:val="single" w:sz="1" w:space="0" w:color="000000"/>
                      <w:left w:val="single" w:sz="1" w:space="0" w:color="000000"/>
                      <w:bottom w:val="single" w:sz="1" w:space="0" w:color="000000"/>
                    </w:tcBorders>
                    <w:shd w:val="clear" w:color="auto" w:fill="C6D9F1" w:themeFill="text2" w:themeFillTint="33"/>
                  </w:tcPr>
                  <w:p w:rsidR="0014457A" w:rsidRPr="0014457A" w:rsidRDefault="0014457A" w:rsidP="00F47F07">
                    <w:pPr>
                      <w:suppressLineNumbers/>
                      <w:snapToGrid w:val="0"/>
                      <w:jc w:val="center"/>
                      <w:rPr>
                        <w:rFonts w:eastAsia="Lucida Sans Unicode" w:cs="Mangal"/>
                        <w:b/>
                        <w:kern w:val="1"/>
                        <w:sz w:val="26"/>
                        <w:szCs w:val="26"/>
                        <w:lang w:eastAsia="hi-IN" w:bidi="hi-IN"/>
                      </w:rPr>
                    </w:pPr>
                    <w:r w:rsidRPr="0014457A">
                      <w:rPr>
                        <w:rFonts w:eastAsia="Lucida Sans Unicode" w:cs="Mangal"/>
                        <w:b/>
                        <w:kern w:val="1"/>
                        <w:sz w:val="26"/>
                        <w:szCs w:val="26"/>
                        <w:lang w:eastAsia="hi-IN" w:bidi="hi-IN"/>
                      </w:rPr>
                      <w:t>Уровень воспитанности</w:t>
                    </w:r>
                  </w:p>
                </w:tc>
                <w:tc>
                  <w:tcPr>
                    <w:tcW w:w="1417"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rsidR="0014457A" w:rsidRPr="0014457A" w:rsidRDefault="0014457A" w:rsidP="00F47F07">
                    <w:pPr>
                      <w:suppressLineNumbers/>
                      <w:snapToGrid w:val="0"/>
                      <w:jc w:val="center"/>
                      <w:rPr>
                        <w:rFonts w:eastAsia="Lucida Sans Unicode" w:cs="Mangal"/>
                        <w:b/>
                        <w:kern w:val="1"/>
                        <w:sz w:val="26"/>
                        <w:szCs w:val="26"/>
                        <w:lang w:eastAsia="hi-IN" w:bidi="hi-IN"/>
                      </w:rPr>
                    </w:pPr>
                    <w:r w:rsidRPr="0014457A">
                      <w:rPr>
                        <w:rFonts w:eastAsia="Lucida Sans Unicode" w:cs="Mangal"/>
                        <w:b/>
                        <w:kern w:val="1"/>
                        <w:sz w:val="26"/>
                        <w:szCs w:val="26"/>
                        <w:lang w:eastAsia="hi-IN" w:bidi="hi-IN"/>
                      </w:rPr>
                      <w:t>% роста</w:t>
                    </w:r>
                  </w:p>
                </w:tc>
              </w:tr>
              <w:tr w:rsidR="0067426F" w:rsidRPr="0014457A" w:rsidTr="0014457A">
                <w:trPr>
                  <w:trHeight w:val="290"/>
                </w:trPr>
                <w:tc>
                  <w:tcPr>
                    <w:tcW w:w="130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1</w:t>
                    </w:r>
                  </w:p>
                </w:tc>
                <w:tc>
                  <w:tcPr>
                    <w:tcW w:w="252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первые курсы</w:t>
                    </w:r>
                  </w:p>
                </w:tc>
                <w:tc>
                  <w:tcPr>
                    <w:tcW w:w="2126"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Pr>
                        <w:rFonts w:eastAsia="Lucida Sans Unicode" w:cs="Mangal"/>
                        <w:kern w:val="1"/>
                        <w:sz w:val="26"/>
                        <w:szCs w:val="26"/>
                        <w:lang w:eastAsia="hi-IN" w:bidi="hi-IN"/>
                      </w:rPr>
                      <w:t>2017 – 2018</w:t>
                    </w:r>
                  </w:p>
                </w:tc>
                <w:tc>
                  <w:tcPr>
                    <w:tcW w:w="2410" w:type="dxa"/>
                    <w:tcBorders>
                      <w:left w:val="single" w:sz="1" w:space="0" w:color="000000"/>
                      <w:bottom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от 2,4 до 3,00</w:t>
                    </w:r>
                  </w:p>
                </w:tc>
                <w:tc>
                  <w:tcPr>
                    <w:tcW w:w="1417" w:type="dxa"/>
                    <w:tcBorders>
                      <w:left w:val="single" w:sz="1" w:space="0" w:color="000000"/>
                      <w:bottom w:val="single" w:sz="1" w:space="0" w:color="000000"/>
                      <w:right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0,6</w:t>
                    </w:r>
                  </w:p>
                </w:tc>
              </w:tr>
              <w:tr w:rsidR="0067426F" w:rsidRPr="0014457A" w:rsidTr="0014457A">
                <w:trPr>
                  <w:trHeight w:val="290"/>
                </w:trPr>
                <w:tc>
                  <w:tcPr>
                    <w:tcW w:w="130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2</w:t>
                    </w:r>
                  </w:p>
                </w:tc>
                <w:tc>
                  <w:tcPr>
                    <w:tcW w:w="252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вторые курсы</w:t>
                    </w:r>
                  </w:p>
                </w:tc>
                <w:tc>
                  <w:tcPr>
                    <w:tcW w:w="2126"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Pr>
                        <w:rFonts w:eastAsia="Lucida Sans Unicode" w:cs="Mangal"/>
                        <w:kern w:val="1"/>
                        <w:sz w:val="26"/>
                        <w:szCs w:val="26"/>
                        <w:lang w:eastAsia="hi-IN" w:bidi="hi-IN"/>
                      </w:rPr>
                      <w:t>2018 – 2019</w:t>
                    </w:r>
                  </w:p>
                </w:tc>
                <w:tc>
                  <w:tcPr>
                    <w:tcW w:w="2410" w:type="dxa"/>
                    <w:tcBorders>
                      <w:left w:val="single" w:sz="1" w:space="0" w:color="000000"/>
                      <w:bottom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от 2,7 до 3,5</w:t>
                    </w:r>
                  </w:p>
                </w:tc>
                <w:tc>
                  <w:tcPr>
                    <w:tcW w:w="1417" w:type="dxa"/>
                    <w:tcBorders>
                      <w:left w:val="single" w:sz="1" w:space="0" w:color="000000"/>
                      <w:bottom w:val="single" w:sz="1" w:space="0" w:color="000000"/>
                      <w:right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0,8</w:t>
                    </w:r>
                  </w:p>
                </w:tc>
              </w:tr>
              <w:tr w:rsidR="0067426F" w:rsidRPr="0014457A" w:rsidTr="0014457A">
                <w:trPr>
                  <w:trHeight w:val="290"/>
                </w:trPr>
                <w:tc>
                  <w:tcPr>
                    <w:tcW w:w="130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3</w:t>
                    </w:r>
                  </w:p>
                </w:tc>
                <w:tc>
                  <w:tcPr>
                    <w:tcW w:w="252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третьи курсы</w:t>
                    </w:r>
                  </w:p>
                </w:tc>
                <w:tc>
                  <w:tcPr>
                    <w:tcW w:w="2126"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Pr>
                        <w:rFonts w:eastAsia="Lucida Sans Unicode" w:cs="Mangal"/>
                        <w:kern w:val="1"/>
                        <w:sz w:val="26"/>
                        <w:szCs w:val="26"/>
                        <w:lang w:eastAsia="hi-IN" w:bidi="hi-IN"/>
                      </w:rPr>
                      <w:t>2019 – 2020</w:t>
                    </w:r>
                  </w:p>
                </w:tc>
                <w:tc>
                  <w:tcPr>
                    <w:tcW w:w="2410" w:type="dxa"/>
                    <w:tcBorders>
                      <w:left w:val="single" w:sz="1" w:space="0" w:color="000000"/>
                      <w:bottom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от 3,5 до 4,0</w:t>
                    </w:r>
                  </w:p>
                </w:tc>
                <w:tc>
                  <w:tcPr>
                    <w:tcW w:w="1417" w:type="dxa"/>
                    <w:tcBorders>
                      <w:left w:val="single" w:sz="1" w:space="0" w:color="000000"/>
                      <w:bottom w:val="single" w:sz="1" w:space="0" w:color="000000"/>
                      <w:right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0,7</w:t>
                    </w:r>
                  </w:p>
                </w:tc>
              </w:tr>
              <w:tr w:rsidR="0067426F" w:rsidRPr="0014457A" w:rsidTr="0014457A">
                <w:trPr>
                  <w:trHeight w:val="290"/>
                </w:trPr>
                <w:tc>
                  <w:tcPr>
                    <w:tcW w:w="130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4</w:t>
                    </w:r>
                  </w:p>
                </w:tc>
                <w:tc>
                  <w:tcPr>
                    <w:tcW w:w="2524"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r w:rsidRPr="0014457A">
                      <w:rPr>
                        <w:rFonts w:eastAsia="Lucida Sans Unicode" w:cs="Mangal"/>
                        <w:kern w:val="1"/>
                        <w:sz w:val="26"/>
                        <w:szCs w:val="26"/>
                        <w:lang w:eastAsia="hi-IN" w:bidi="hi-IN"/>
                      </w:rPr>
                      <w:t>четвёртые курсы</w:t>
                    </w:r>
                  </w:p>
                </w:tc>
                <w:tc>
                  <w:tcPr>
                    <w:tcW w:w="2126" w:type="dxa"/>
                    <w:tcBorders>
                      <w:left w:val="single" w:sz="1" w:space="0" w:color="000000"/>
                      <w:bottom w:val="single" w:sz="1" w:space="0" w:color="000000"/>
                    </w:tcBorders>
                    <w:shd w:val="clear" w:color="auto" w:fill="FFFFFF"/>
                  </w:tcPr>
                  <w:p w:rsidR="0067426F" w:rsidRPr="0014457A" w:rsidRDefault="0067426F" w:rsidP="0067426F">
                    <w:pPr>
                      <w:suppressLineNumbers/>
                      <w:snapToGrid w:val="0"/>
                      <w:jc w:val="center"/>
                      <w:rPr>
                        <w:rFonts w:eastAsia="Lucida Sans Unicode" w:cs="Mangal"/>
                        <w:kern w:val="1"/>
                        <w:sz w:val="26"/>
                        <w:szCs w:val="26"/>
                        <w:lang w:eastAsia="hi-IN" w:bidi="hi-IN"/>
                      </w:rPr>
                    </w:pPr>
                  </w:p>
                </w:tc>
                <w:tc>
                  <w:tcPr>
                    <w:tcW w:w="2410" w:type="dxa"/>
                    <w:tcBorders>
                      <w:left w:val="single" w:sz="1" w:space="0" w:color="000000"/>
                      <w:bottom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от 4,0 до 4,5</w:t>
                    </w:r>
                  </w:p>
                </w:tc>
                <w:tc>
                  <w:tcPr>
                    <w:tcW w:w="1417" w:type="dxa"/>
                    <w:tcBorders>
                      <w:left w:val="single" w:sz="1" w:space="0" w:color="000000"/>
                      <w:bottom w:val="single" w:sz="1" w:space="0" w:color="000000"/>
                      <w:right w:val="single" w:sz="1" w:space="0" w:color="000000"/>
                    </w:tcBorders>
                    <w:shd w:val="clear" w:color="auto" w:fill="FFFFFF"/>
                  </w:tcPr>
                  <w:p w:rsidR="0067426F" w:rsidRPr="0067426F" w:rsidRDefault="0067426F" w:rsidP="0067426F">
                    <w:pPr>
                      <w:suppressLineNumbers/>
                      <w:snapToGrid w:val="0"/>
                      <w:jc w:val="center"/>
                      <w:rPr>
                        <w:rFonts w:eastAsia="Lucida Sans Unicode" w:cs="Mangal"/>
                        <w:kern w:val="1"/>
                        <w:sz w:val="26"/>
                        <w:szCs w:val="26"/>
                        <w:lang w:eastAsia="hi-IN" w:bidi="hi-IN"/>
                      </w:rPr>
                    </w:pPr>
                    <w:r w:rsidRPr="0067426F">
                      <w:rPr>
                        <w:rFonts w:eastAsia="Lucida Sans Unicode" w:cs="Mangal"/>
                        <w:kern w:val="1"/>
                        <w:sz w:val="26"/>
                        <w:szCs w:val="26"/>
                        <w:lang w:eastAsia="hi-IN" w:bidi="hi-IN"/>
                      </w:rPr>
                      <w:t>10</w:t>
                    </w:r>
                  </w:p>
                </w:tc>
              </w:tr>
            </w:tbl>
            <w:p w:rsidR="00F8248E" w:rsidRPr="0014457A" w:rsidRDefault="00F8248E" w:rsidP="00F8248E">
              <w:pPr>
                <w:jc w:val="both"/>
                <w:rPr>
                  <w:sz w:val="26"/>
                  <w:szCs w:val="26"/>
                </w:rPr>
              </w:pPr>
            </w:p>
            <w:p w:rsidR="0067426F" w:rsidRPr="0067426F" w:rsidRDefault="0067426F" w:rsidP="0067426F">
              <w:pPr>
                <w:tabs>
                  <w:tab w:val="left" w:pos="709"/>
                </w:tabs>
                <w:jc w:val="both"/>
                <w:rPr>
                  <w:sz w:val="26"/>
                  <w:szCs w:val="26"/>
                </w:rPr>
              </w:pPr>
              <w:r>
                <w:rPr>
                  <w:sz w:val="26"/>
                  <w:szCs w:val="26"/>
                </w:rPr>
                <w:tab/>
              </w:r>
              <w:r w:rsidRPr="0067426F">
                <w:rPr>
                  <w:sz w:val="26"/>
                  <w:szCs w:val="26"/>
                </w:rPr>
                <w:t xml:space="preserve">Классными воспитателями выяснялись проблемы по каждому студенту и определялись пути их решения: </w:t>
              </w:r>
            </w:p>
            <w:p w:rsidR="0067426F" w:rsidRPr="0067426F" w:rsidRDefault="0067426F" w:rsidP="0067426F">
              <w:pPr>
                <w:ind w:left="720"/>
                <w:jc w:val="both"/>
                <w:rPr>
                  <w:sz w:val="26"/>
                  <w:szCs w:val="26"/>
                </w:rPr>
              </w:pPr>
              <w:r w:rsidRPr="0067426F">
                <w:rPr>
                  <w:sz w:val="26"/>
                  <w:szCs w:val="26"/>
                </w:rPr>
                <w:t>- создание условий, способствующих адаптации студентов;</w:t>
              </w:r>
            </w:p>
            <w:p w:rsidR="0067426F" w:rsidRPr="0067426F" w:rsidRDefault="0067426F" w:rsidP="0067426F">
              <w:pPr>
                <w:ind w:left="720"/>
                <w:jc w:val="both"/>
                <w:rPr>
                  <w:sz w:val="26"/>
                  <w:szCs w:val="26"/>
                </w:rPr>
              </w:pPr>
              <w:r w:rsidRPr="0067426F">
                <w:rPr>
                  <w:sz w:val="26"/>
                  <w:szCs w:val="26"/>
                </w:rPr>
                <w:lastRenderedPageBreak/>
                <w:t>- проведение индивидуальных профилактических мероприятий с семьями;</w:t>
              </w:r>
            </w:p>
            <w:p w:rsidR="0067426F" w:rsidRPr="0067426F" w:rsidRDefault="0067426F" w:rsidP="0067426F">
              <w:pPr>
                <w:tabs>
                  <w:tab w:val="left" w:pos="709"/>
                </w:tabs>
                <w:jc w:val="both"/>
                <w:rPr>
                  <w:sz w:val="26"/>
                  <w:szCs w:val="26"/>
                </w:rPr>
              </w:pPr>
              <w:r w:rsidRPr="0067426F">
                <w:rPr>
                  <w:sz w:val="26"/>
                  <w:szCs w:val="26"/>
                </w:rPr>
                <w:t xml:space="preserve">           - психологическое и социально-педагогическое сопровождение студента в образовательном процессе;</w:t>
              </w:r>
            </w:p>
            <w:p w:rsidR="0067426F" w:rsidRPr="0067426F" w:rsidRDefault="0067426F" w:rsidP="0067426F">
              <w:pPr>
                <w:ind w:left="720"/>
                <w:jc w:val="both"/>
                <w:rPr>
                  <w:sz w:val="26"/>
                  <w:szCs w:val="26"/>
                </w:rPr>
              </w:pPr>
              <w:r w:rsidRPr="0067426F">
                <w:rPr>
                  <w:sz w:val="26"/>
                  <w:szCs w:val="26"/>
                </w:rPr>
                <w:t>- вовлечение в коллективную творческую и спортивную деятельность;</w:t>
              </w:r>
            </w:p>
            <w:p w:rsidR="0067426F" w:rsidRPr="0067426F" w:rsidRDefault="0067426F" w:rsidP="0067426F">
              <w:pPr>
                <w:jc w:val="both"/>
                <w:rPr>
                  <w:sz w:val="26"/>
                  <w:szCs w:val="26"/>
                </w:rPr>
              </w:pPr>
              <w:r w:rsidRPr="0067426F">
                <w:rPr>
                  <w:sz w:val="26"/>
                  <w:szCs w:val="26"/>
                </w:rPr>
                <w:t xml:space="preserve">           - систематическое взаимодействие с родителями студентов и администрацией колледжа;</w:t>
              </w:r>
            </w:p>
            <w:p w:rsidR="0067426F" w:rsidRPr="0067426F" w:rsidRDefault="0067426F" w:rsidP="0067426F">
              <w:pPr>
                <w:ind w:left="720"/>
                <w:jc w:val="both"/>
                <w:rPr>
                  <w:sz w:val="26"/>
                  <w:szCs w:val="26"/>
                </w:rPr>
              </w:pPr>
              <w:r w:rsidRPr="0067426F">
                <w:rPr>
                  <w:sz w:val="26"/>
                  <w:szCs w:val="26"/>
                </w:rPr>
                <w:t xml:space="preserve">- развитие системы организации многопланового воспитания. </w:t>
              </w:r>
            </w:p>
            <w:p w:rsidR="0067426F" w:rsidRPr="0067426F" w:rsidRDefault="0067426F" w:rsidP="0067426F">
              <w:pPr>
                <w:tabs>
                  <w:tab w:val="left" w:pos="709"/>
                </w:tabs>
                <w:jc w:val="both"/>
                <w:rPr>
                  <w:sz w:val="26"/>
                  <w:szCs w:val="26"/>
                </w:rPr>
              </w:pPr>
              <w:r w:rsidRPr="0067426F">
                <w:rPr>
                  <w:sz w:val="26"/>
                  <w:szCs w:val="26"/>
                </w:rPr>
                <w:t xml:space="preserve">           Как положительные сдвиги классные воспитатели отмечают, что на первых курсах у студентов ещё не сформированы такие качества, как: организованность, самостоятельность. Социально-ценностные ориентации принижены, отсутствует позитивная общественная позиция. К четвёртому курсу достигается устойчивая положительная самостоятельность в деятельности, проявляется активная общественная и гражданская позиции, развивается понятие социального долга, в основном студенты определяются в своём профессиональном становлении. Всё это позволяет сделать вывод о значительном повышении уровня воспитанности студентов колледжа путём организации их разнообразной деятельности.</w:t>
              </w:r>
            </w:p>
            <w:p w:rsidR="0067426F" w:rsidRPr="0067426F" w:rsidRDefault="0067426F" w:rsidP="0067426F">
              <w:pPr>
                <w:ind w:firstLine="360"/>
                <w:jc w:val="both"/>
                <w:rPr>
                  <w:rFonts w:cs="Times New Roman"/>
                  <w:sz w:val="26"/>
                  <w:szCs w:val="26"/>
                </w:rPr>
              </w:pPr>
              <w:r w:rsidRPr="0067426F">
                <w:rPr>
                  <w:rFonts w:cs="Times New Roman"/>
                  <w:sz w:val="26"/>
                  <w:szCs w:val="26"/>
                </w:rPr>
                <w:t>Таким образом, воспитательная деятельность колледжа этого года была направлена на:</w:t>
              </w:r>
            </w:p>
            <w:p w:rsidR="0067426F" w:rsidRPr="0067426F" w:rsidRDefault="0067426F" w:rsidP="0067426F">
              <w:pPr>
                <w:tabs>
                  <w:tab w:val="left" w:pos="0"/>
                </w:tabs>
                <w:suppressAutoHyphens/>
                <w:jc w:val="both"/>
                <w:rPr>
                  <w:rFonts w:cs="Times New Roman"/>
                  <w:sz w:val="26"/>
                  <w:szCs w:val="26"/>
                </w:rPr>
              </w:pPr>
              <w:r w:rsidRPr="0067426F">
                <w:rPr>
                  <w:rFonts w:cs="Times New Roman"/>
                  <w:sz w:val="26"/>
                  <w:szCs w:val="26"/>
                </w:rPr>
                <w:t xml:space="preserve"> - воспитание конкурентоспособного человека, уверенного в своих силах, способного решать профессиональные и общественно-</w:t>
              </w:r>
            </w:p>
            <w:p w:rsidR="0067426F" w:rsidRPr="0067426F" w:rsidRDefault="0067426F" w:rsidP="0067426F">
              <w:pPr>
                <w:tabs>
                  <w:tab w:val="left" w:pos="0"/>
                </w:tabs>
                <w:suppressAutoHyphens/>
                <w:jc w:val="both"/>
                <w:rPr>
                  <w:rFonts w:cs="Times New Roman"/>
                  <w:sz w:val="26"/>
                  <w:szCs w:val="26"/>
                </w:rPr>
              </w:pPr>
              <w:r>
                <w:rPr>
                  <w:rFonts w:cs="Times New Roman"/>
                  <w:sz w:val="26"/>
                  <w:szCs w:val="26"/>
                </w:rPr>
                <w:t>-</w:t>
              </w:r>
              <w:r w:rsidRPr="0067426F">
                <w:rPr>
                  <w:rFonts w:cs="Times New Roman"/>
                  <w:sz w:val="26"/>
                  <w:szCs w:val="26"/>
                </w:rPr>
                <w:t xml:space="preserve">     значимые проблемы в согласии со своим внутренним миром и общепризнанными духовно-нравственными, социальными нормами, с      </w:t>
              </w:r>
            </w:p>
            <w:p w:rsidR="0067426F" w:rsidRPr="0067426F" w:rsidRDefault="0067426F" w:rsidP="0067426F">
              <w:pPr>
                <w:tabs>
                  <w:tab w:val="left" w:pos="0"/>
                </w:tabs>
                <w:suppressAutoHyphens/>
                <w:jc w:val="both"/>
                <w:rPr>
                  <w:rFonts w:cs="Times New Roman"/>
                  <w:sz w:val="26"/>
                  <w:szCs w:val="26"/>
                </w:rPr>
              </w:pPr>
              <w:r>
                <w:rPr>
                  <w:rFonts w:cs="Times New Roman"/>
                  <w:sz w:val="26"/>
                  <w:szCs w:val="26"/>
                </w:rPr>
                <w:t>-</w:t>
              </w:r>
              <w:r w:rsidRPr="0067426F">
                <w:rPr>
                  <w:rFonts w:cs="Times New Roman"/>
                  <w:sz w:val="26"/>
                  <w:szCs w:val="26"/>
                </w:rPr>
                <w:t xml:space="preserve">      позитивной мотивацией к жизни, труду, культуре, истории своего Отечества и мирового сообщества;</w:t>
              </w:r>
            </w:p>
            <w:p w:rsidR="0067426F" w:rsidRPr="0067426F" w:rsidRDefault="0067426F" w:rsidP="0067426F">
              <w:pPr>
                <w:tabs>
                  <w:tab w:val="left" w:pos="0"/>
                </w:tabs>
                <w:suppressAutoHyphens/>
                <w:jc w:val="both"/>
                <w:rPr>
                  <w:rFonts w:cs="Times New Roman"/>
                  <w:sz w:val="26"/>
                  <w:szCs w:val="26"/>
                </w:rPr>
              </w:pPr>
              <w:r w:rsidRPr="0067426F">
                <w:rPr>
                  <w:rFonts w:cs="Times New Roman"/>
                  <w:sz w:val="26"/>
                  <w:szCs w:val="26"/>
                </w:rPr>
                <w:t xml:space="preserve"> - воспитание толерантного специалиста, осознающего свои права и признающего права других людей </w:t>
              </w:r>
              <w:r>
                <w:rPr>
                  <w:rFonts w:cs="Times New Roman"/>
                  <w:sz w:val="26"/>
                  <w:szCs w:val="26"/>
                </w:rPr>
                <w:t xml:space="preserve">с их убеждениями, </w:t>
              </w:r>
              <w:proofErr w:type="gramStart"/>
              <w:r>
                <w:rPr>
                  <w:rFonts w:cs="Times New Roman"/>
                  <w:sz w:val="26"/>
                  <w:szCs w:val="26"/>
                </w:rPr>
                <w:t xml:space="preserve">культурой,  </w:t>
              </w:r>
              <w:r w:rsidRPr="0067426F">
                <w:rPr>
                  <w:rFonts w:cs="Times New Roman"/>
                  <w:sz w:val="26"/>
                  <w:szCs w:val="26"/>
                </w:rPr>
                <w:t>традициями</w:t>
              </w:r>
              <w:proofErr w:type="gramEnd"/>
              <w:r w:rsidRPr="0067426F">
                <w:rPr>
                  <w:rFonts w:cs="Times New Roman"/>
                  <w:sz w:val="26"/>
                  <w:szCs w:val="26"/>
                </w:rPr>
                <w:t>, верованиями;</w:t>
              </w:r>
            </w:p>
            <w:p w:rsidR="0067426F" w:rsidRPr="0067426F" w:rsidRDefault="0067426F" w:rsidP="0067426F">
              <w:pPr>
                <w:tabs>
                  <w:tab w:val="left" w:pos="0"/>
                </w:tabs>
                <w:suppressAutoHyphens/>
                <w:jc w:val="both"/>
                <w:rPr>
                  <w:rFonts w:cs="Times New Roman"/>
                  <w:sz w:val="26"/>
                  <w:szCs w:val="26"/>
                </w:rPr>
              </w:pPr>
              <w:r w:rsidRPr="0067426F">
                <w:rPr>
                  <w:rFonts w:cs="Times New Roman"/>
                  <w:sz w:val="26"/>
                  <w:szCs w:val="26"/>
                </w:rPr>
                <w:t xml:space="preserve">  - воспитание специалиста, знающего свою родословную, уважающего и чтящего обычаи, традиции, культуру своей малой и большой Родины;</w:t>
              </w:r>
            </w:p>
            <w:p w:rsidR="0067426F" w:rsidRPr="0067426F" w:rsidRDefault="0067426F" w:rsidP="0067426F">
              <w:pPr>
                <w:tabs>
                  <w:tab w:val="left" w:pos="0"/>
                </w:tabs>
                <w:suppressAutoHyphens/>
                <w:jc w:val="both"/>
                <w:rPr>
                  <w:rFonts w:cs="Times New Roman"/>
                  <w:sz w:val="26"/>
                  <w:szCs w:val="26"/>
                </w:rPr>
              </w:pPr>
              <w:r w:rsidRPr="0067426F">
                <w:rPr>
                  <w:rFonts w:cs="Times New Roman"/>
                  <w:sz w:val="26"/>
                  <w:szCs w:val="26"/>
                </w:rPr>
                <w:t xml:space="preserve">  - воспитание специалиста, ведущего и пропаган</w:t>
              </w:r>
              <w:r>
                <w:rPr>
                  <w:rFonts w:cs="Times New Roman"/>
                  <w:sz w:val="26"/>
                  <w:szCs w:val="26"/>
                </w:rPr>
                <w:t>дирующего здоровый образ жизни.</w:t>
              </w:r>
            </w:p>
            <w:p w:rsidR="0067426F" w:rsidRPr="0067426F" w:rsidRDefault="0067426F" w:rsidP="0067426F">
              <w:pPr>
                <w:tabs>
                  <w:tab w:val="left" w:pos="0"/>
                </w:tabs>
                <w:jc w:val="both"/>
                <w:rPr>
                  <w:rFonts w:cs="Times New Roman"/>
                  <w:sz w:val="26"/>
                  <w:szCs w:val="26"/>
                </w:rPr>
              </w:pPr>
              <w:r>
                <w:rPr>
                  <w:rFonts w:cs="Times New Roman"/>
                  <w:sz w:val="26"/>
                  <w:szCs w:val="26"/>
                </w:rPr>
                <w:tab/>
              </w:r>
              <w:r w:rsidRPr="0067426F">
                <w:rPr>
                  <w:rFonts w:cs="Times New Roman"/>
                  <w:sz w:val="26"/>
                  <w:szCs w:val="26"/>
                </w:rPr>
                <w:t>В течение года велась целенаправленная методическая работа с классными воспитателями, руководителями творческих и спортивных кружков. клубов, объединений, воспитателями общежития.</w:t>
              </w:r>
            </w:p>
            <w:p w:rsidR="0067426F" w:rsidRPr="0067426F" w:rsidRDefault="0067426F" w:rsidP="0067426F">
              <w:pPr>
                <w:ind w:left="720"/>
                <w:jc w:val="both"/>
                <w:rPr>
                  <w:sz w:val="26"/>
                  <w:szCs w:val="26"/>
                </w:rPr>
              </w:pPr>
              <w:r w:rsidRPr="0067426F">
                <w:rPr>
                  <w:bCs/>
                  <w:sz w:val="26"/>
                  <w:szCs w:val="26"/>
                </w:rPr>
                <w:t>Цель методической работы было:</w:t>
              </w:r>
              <w:r w:rsidRPr="0067426F">
                <w:rPr>
                  <w:sz w:val="26"/>
                  <w:szCs w:val="26"/>
                </w:rPr>
                <w:t xml:space="preserve"> обеспечение условий для успешной реализации воспитательной концепции колледжа классными воспитателями на уровне групп.</w:t>
              </w:r>
            </w:p>
            <w:p w:rsidR="0067426F" w:rsidRPr="0067426F" w:rsidRDefault="0067426F" w:rsidP="0067426F">
              <w:pPr>
                <w:widowControl w:val="0"/>
                <w:suppressAutoHyphens/>
                <w:autoSpaceDE w:val="0"/>
                <w:ind w:firstLine="360"/>
                <w:jc w:val="both"/>
                <w:rPr>
                  <w:bCs/>
                  <w:sz w:val="26"/>
                  <w:szCs w:val="26"/>
                </w:rPr>
              </w:pPr>
              <w:r w:rsidRPr="0067426F">
                <w:rPr>
                  <w:bCs/>
                  <w:sz w:val="26"/>
                  <w:szCs w:val="26"/>
                </w:rPr>
                <w:t>Задачи:</w:t>
              </w:r>
            </w:p>
            <w:p w:rsidR="0067426F" w:rsidRPr="0067426F" w:rsidRDefault="0067426F" w:rsidP="0067426F">
              <w:pPr>
                <w:widowControl w:val="0"/>
                <w:suppressAutoHyphens/>
                <w:autoSpaceDE w:val="0"/>
                <w:jc w:val="both"/>
                <w:rPr>
                  <w:sz w:val="26"/>
                  <w:szCs w:val="26"/>
                </w:rPr>
              </w:pPr>
              <w:r w:rsidRPr="0067426F">
                <w:rPr>
                  <w:sz w:val="26"/>
                  <w:szCs w:val="26"/>
                </w:rPr>
                <w:t>-обеспечить организацию воспитательного процесса в группах в соответствии со «Стратегией развития воспитания в Российской Федерации до 2025 года» на основе программно-целевого подхода;</w:t>
              </w:r>
            </w:p>
            <w:p w:rsidR="0067426F" w:rsidRPr="0067426F" w:rsidRDefault="0067426F" w:rsidP="0067426F">
              <w:pPr>
                <w:widowControl w:val="0"/>
                <w:suppressAutoHyphens/>
                <w:autoSpaceDE w:val="0"/>
                <w:jc w:val="both"/>
                <w:rPr>
                  <w:sz w:val="26"/>
                  <w:szCs w:val="26"/>
                </w:rPr>
              </w:pPr>
              <w:r w:rsidRPr="0067426F">
                <w:rPr>
                  <w:sz w:val="26"/>
                  <w:szCs w:val="26"/>
                </w:rPr>
                <w:t>-внедрение форм и методов работы, основанных на лучшем педагогическом опыте в сфере воспитания и способствующие эффективной реализации воспитательного компонента федеральных образовательных стандартов;</w:t>
              </w:r>
              <w:r w:rsidRPr="0067426F">
                <w:rPr>
                  <w:sz w:val="26"/>
                  <w:szCs w:val="26"/>
                </w:rPr>
                <w:br/>
                <w:t>-обновление нормативно -правовой базы для осуществления классного руководства;</w:t>
              </w:r>
            </w:p>
            <w:p w:rsidR="0067426F" w:rsidRPr="0067426F" w:rsidRDefault="0067426F" w:rsidP="0067426F">
              <w:pPr>
                <w:widowControl w:val="0"/>
                <w:suppressAutoHyphens/>
                <w:autoSpaceDE w:val="0"/>
                <w:jc w:val="both"/>
                <w:rPr>
                  <w:sz w:val="26"/>
                  <w:szCs w:val="26"/>
                </w:rPr>
              </w:pPr>
              <w:r w:rsidRPr="0067426F">
                <w:rPr>
                  <w:sz w:val="26"/>
                  <w:szCs w:val="26"/>
                </w:rPr>
                <w:t>-содействие созданию условий для активного вовлечения молодёжи в социально- значимые практики;</w:t>
              </w:r>
            </w:p>
            <w:p w:rsidR="0067426F" w:rsidRPr="0067426F" w:rsidRDefault="0067426F" w:rsidP="0067426F">
              <w:pPr>
                <w:widowControl w:val="0"/>
                <w:suppressAutoHyphens/>
                <w:autoSpaceDE w:val="0"/>
                <w:rPr>
                  <w:sz w:val="26"/>
                  <w:szCs w:val="26"/>
                </w:rPr>
              </w:pPr>
              <w:r w:rsidRPr="0067426F">
                <w:rPr>
                  <w:sz w:val="26"/>
                  <w:szCs w:val="26"/>
                </w:rPr>
                <w:t>-создание условий для повышения у студентов уровня владения коммуникативными компетенциями.</w:t>
              </w:r>
            </w:p>
            <w:p w:rsidR="0067426F" w:rsidRPr="0067426F" w:rsidRDefault="0067426F" w:rsidP="0067426F">
              <w:pPr>
                <w:ind w:firstLine="567"/>
                <w:jc w:val="both"/>
                <w:rPr>
                  <w:sz w:val="26"/>
                  <w:szCs w:val="26"/>
                </w:rPr>
              </w:pPr>
              <w:r w:rsidRPr="0067426F">
                <w:rPr>
                  <w:sz w:val="26"/>
                  <w:szCs w:val="26"/>
                </w:rPr>
                <w:t xml:space="preserve">С целью реализации поставленных целей и задач, была спланирована работа методического объединения классных воспитателей. В течение года классные </w:t>
              </w:r>
              <w:r w:rsidRPr="0067426F">
                <w:rPr>
                  <w:sz w:val="26"/>
                  <w:szCs w:val="26"/>
                </w:rPr>
                <w:lastRenderedPageBreak/>
                <w:t xml:space="preserve">воспитатели делились опытом работы, проводили открытые внеклассные мероприятия, вели индивидуальную работу со студентами, активно приняли участие в краевом обучающем семинаре для классных воспитателей и заместителей директоров по социальной и воспитательной работы колледжей на тему «Формирование устойчивого интереса к профессиональной деятельности у студентов профессиональных образовательных учреждений», где показали серию практических воспитательных мероприятий, способствующих формированию профессиональных компетенций студентов СПО. Классными воспитателями была проведена работа по тестированию студентов на предмет немедицинского использования ПАВ. Воспитателями общежития проводились открытые заседания студенческого совета., вечера отдыха и тематические мероприятия, занятия </w:t>
              </w:r>
              <w:proofErr w:type="gramStart"/>
              <w:r w:rsidRPr="0067426F">
                <w:rPr>
                  <w:sz w:val="26"/>
                  <w:szCs w:val="26"/>
                </w:rPr>
                <w:t>кружков .</w:t>
              </w:r>
              <w:proofErr w:type="gramEnd"/>
              <w:r w:rsidRPr="0067426F">
                <w:rPr>
                  <w:sz w:val="26"/>
                  <w:szCs w:val="26"/>
                </w:rPr>
                <w:t xml:space="preserve"> На заседаниях МО классных воспитателей заслушивались студенты «группы риска» и рассматривались вопросы организации таким обучающимся. Большая работа велась классными с родителями и лицами, их замещающих.  Планомерная деятельность классных воспитателей и воспитателей общежития дала свои положительные результаты:</w:t>
              </w:r>
            </w:p>
            <w:p w:rsidR="0067426F" w:rsidRPr="0067426F" w:rsidRDefault="0067426F" w:rsidP="0067426F">
              <w:pPr>
                <w:ind w:firstLine="567"/>
                <w:jc w:val="both"/>
                <w:rPr>
                  <w:sz w:val="26"/>
                  <w:szCs w:val="26"/>
                </w:rPr>
              </w:pPr>
              <w:r w:rsidRPr="0067426F">
                <w:rPr>
                  <w:sz w:val="26"/>
                  <w:szCs w:val="26"/>
                </w:rPr>
                <w:t>-  положительно изменилось отношение многих студентов к обучению и выбранной профессии в целом;</w:t>
              </w:r>
            </w:p>
            <w:p w:rsidR="0067426F" w:rsidRPr="0067426F" w:rsidRDefault="0067426F" w:rsidP="0067426F">
              <w:pPr>
                <w:ind w:firstLine="567"/>
                <w:jc w:val="both"/>
                <w:rPr>
                  <w:sz w:val="26"/>
                  <w:szCs w:val="26"/>
                </w:rPr>
              </w:pPr>
              <w:r w:rsidRPr="0067426F">
                <w:rPr>
                  <w:sz w:val="26"/>
                  <w:szCs w:val="26"/>
                </w:rPr>
                <w:t>-улучшились взаимоотношения в учебных группах;</w:t>
              </w:r>
            </w:p>
            <w:p w:rsidR="0067426F" w:rsidRPr="0067426F" w:rsidRDefault="0067426F" w:rsidP="0067426F">
              <w:pPr>
                <w:ind w:firstLine="567"/>
                <w:jc w:val="both"/>
                <w:rPr>
                  <w:sz w:val="26"/>
                  <w:szCs w:val="26"/>
                </w:rPr>
              </w:pPr>
              <w:r w:rsidRPr="0067426F">
                <w:rPr>
                  <w:sz w:val="26"/>
                  <w:szCs w:val="26"/>
                </w:rPr>
                <w:t>- получил положительный сдвиг уровень воспитанности студентов;</w:t>
              </w:r>
            </w:p>
            <w:p w:rsidR="0067426F" w:rsidRPr="0067426F" w:rsidRDefault="0067426F" w:rsidP="0067426F">
              <w:pPr>
                <w:ind w:firstLine="567"/>
                <w:jc w:val="both"/>
                <w:rPr>
                  <w:sz w:val="26"/>
                  <w:szCs w:val="26"/>
                </w:rPr>
              </w:pPr>
              <w:r w:rsidRPr="0067426F">
                <w:rPr>
                  <w:sz w:val="26"/>
                  <w:szCs w:val="26"/>
                </w:rPr>
                <w:t xml:space="preserve">- повысилось качество </w:t>
              </w:r>
              <w:proofErr w:type="gramStart"/>
              <w:r w:rsidRPr="0067426F">
                <w:rPr>
                  <w:sz w:val="26"/>
                  <w:szCs w:val="26"/>
                </w:rPr>
                <w:t>знаний</w:t>
              </w:r>
              <w:proofErr w:type="gramEnd"/>
              <w:r w:rsidRPr="0067426F">
                <w:rPr>
                  <w:sz w:val="26"/>
                  <w:szCs w:val="26"/>
                </w:rPr>
                <w:t xml:space="preserve"> обучающихся;</w:t>
              </w:r>
            </w:p>
            <w:p w:rsidR="0067426F" w:rsidRPr="0067426F" w:rsidRDefault="0067426F" w:rsidP="0067426F">
              <w:pPr>
                <w:ind w:firstLine="567"/>
                <w:jc w:val="both"/>
                <w:rPr>
                  <w:sz w:val="26"/>
                  <w:szCs w:val="26"/>
                </w:rPr>
              </w:pPr>
              <w:r w:rsidRPr="0067426F">
                <w:rPr>
                  <w:sz w:val="26"/>
                  <w:szCs w:val="26"/>
                </w:rPr>
                <w:t>- сформировались навыки самоуправления в студенческих коллективах.</w:t>
              </w:r>
            </w:p>
            <w:p w:rsidR="0067426F" w:rsidRPr="0067426F" w:rsidRDefault="0067426F" w:rsidP="0067426F">
              <w:pPr>
                <w:ind w:firstLine="709"/>
                <w:jc w:val="both"/>
                <w:rPr>
                  <w:rFonts w:cs="Times New Roman"/>
                  <w:sz w:val="26"/>
                  <w:szCs w:val="26"/>
                </w:rPr>
              </w:pPr>
              <w:r w:rsidRPr="0067426F">
                <w:rPr>
                  <w:rFonts w:cs="Times New Roman"/>
                  <w:sz w:val="26"/>
                  <w:szCs w:val="26"/>
                </w:rPr>
                <w:t>В ходе анализа воспитательной деятельности КГА ПОУ «Спасский педагогический колледж» выявлен достаточный уровень организации и проведения воспитательной работы в колледже, студенческом общежитии, органах студенческого самоуправления, классных воспитателей, в учебных группах.  В образовательном учреждении продолжает укрепляться и развиваться гуманистическая система воспитания, отвечающая современным требованиям подготовки специалистов, способных в новых рыночных условиях адаптироваться к профессиональной деятельности.</w:t>
              </w:r>
            </w:p>
            <w:p w:rsidR="0067426F" w:rsidRDefault="0067426F" w:rsidP="00B76372">
              <w:pPr>
                <w:ind w:firstLine="709"/>
                <w:jc w:val="both"/>
                <w:rPr>
                  <w:sz w:val="26"/>
                  <w:szCs w:val="26"/>
                </w:rPr>
              </w:pPr>
            </w:p>
            <w:p w:rsidR="0067426F" w:rsidRDefault="0067426F" w:rsidP="00B76372">
              <w:pPr>
                <w:ind w:firstLine="709"/>
                <w:jc w:val="both"/>
                <w:rPr>
                  <w:sz w:val="26"/>
                  <w:szCs w:val="26"/>
                </w:rPr>
              </w:pPr>
            </w:p>
            <w:p w:rsidR="00F8248E" w:rsidRPr="00FD0AD6" w:rsidRDefault="00F8248E" w:rsidP="00F8248E">
              <w:pPr>
                <w:jc w:val="both"/>
                <w:rPr>
                  <w:b/>
                  <w:sz w:val="30"/>
                  <w:szCs w:val="30"/>
                </w:rPr>
              </w:pPr>
              <w:r w:rsidRPr="00FD0AD6">
                <w:rPr>
                  <w:b/>
                  <w:bCs/>
                  <w:sz w:val="30"/>
                  <w:szCs w:val="30"/>
                </w:rPr>
                <w:t>Раздел I</w:t>
              </w:r>
              <w:r w:rsidRPr="00FD0AD6">
                <w:rPr>
                  <w:b/>
                  <w:bCs/>
                  <w:sz w:val="30"/>
                  <w:szCs w:val="30"/>
                  <w:lang w:val="en-US"/>
                </w:rPr>
                <w:t>V</w:t>
              </w:r>
              <w:r w:rsidRPr="00FD0AD6">
                <w:rPr>
                  <w:b/>
                  <w:sz w:val="30"/>
                  <w:szCs w:val="30"/>
                </w:rPr>
                <w:t>. Качество подготовки специалистов</w:t>
              </w:r>
            </w:p>
            <w:p w:rsidR="00F8248E" w:rsidRPr="00FD0AD6" w:rsidRDefault="00F8248E" w:rsidP="00F8248E">
              <w:pPr>
                <w:rPr>
                  <w:b/>
                  <w:sz w:val="26"/>
                  <w:szCs w:val="26"/>
                </w:rPr>
              </w:pPr>
              <w:r w:rsidRPr="00FD0AD6">
                <w:rPr>
                  <w:b/>
                  <w:sz w:val="26"/>
                  <w:szCs w:val="26"/>
                </w:rPr>
                <w:t>4.1. Результаты государственной итоговой аттестации</w:t>
              </w:r>
            </w:p>
            <w:p w:rsidR="00F8248E" w:rsidRPr="00FD0AD6" w:rsidRDefault="00F8248E" w:rsidP="00F8248E">
              <w:pPr>
                <w:tabs>
                  <w:tab w:val="left" w:pos="709"/>
                </w:tabs>
                <w:autoSpaceDE w:val="0"/>
                <w:autoSpaceDN w:val="0"/>
                <w:adjustRightInd w:val="0"/>
                <w:jc w:val="both"/>
                <w:rPr>
                  <w:rFonts w:cs="Times New Roman"/>
                  <w:sz w:val="26"/>
                  <w:szCs w:val="26"/>
                  <w:lang w:eastAsia="en-US"/>
                </w:rPr>
              </w:pPr>
              <w:r w:rsidRPr="00FD0AD6">
                <w:rPr>
                  <w:rFonts w:cs="Times New Roman"/>
                  <w:sz w:val="26"/>
                  <w:szCs w:val="26"/>
                  <w:lang w:eastAsia="en-US"/>
                </w:rPr>
                <w:t xml:space="preserve">          Государственная итоговая аттестация выпускников, завершающих обучение по программе среднего профессионального образования, преследует цель установления уровня и качества подготовки выпускников требованиям ФГОС СПО. Результаты ГИА позволяют сделать общий вывод о деятельности колледжа, оценить возможности и перспективы, конкурентоспособность специалистов на региональном рынке труда.</w:t>
              </w:r>
            </w:p>
            <w:p w:rsidR="00F8248E" w:rsidRPr="00FD0AD6" w:rsidRDefault="00F8248E" w:rsidP="00F8248E">
              <w:pPr>
                <w:tabs>
                  <w:tab w:val="left" w:pos="709"/>
                </w:tabs>
                <w:jc w:val="both"/>
                <w:rPr>
                  <w:rFonts w:eastAsiaTheme="minorHAnsi"/>
                  <w:sz w:val="26"/>
                  <w:szCs w:val="26"/>
                  <w:lang w:eastAsia="en-US"/>
                </w:rPr>
              </w:pPr>
              <w:r w:rsidRPr="00FD0AD6">
                <w:rPr>
                  <w:rFonts w:eastAsiaTheme="minorHAnsi"/>
                  <w:sz w:val="26"/>
                  <w:szCs w:val="26"/>
                  <w:lang w:eastAsia="en-US"/>
                </w:rPr>
                <w:t>Государственная аттестация проводилась согласно программам государственной итоговой аттестации выпускников, рассмотренных на педагогическом совете, согласованных с работодателями по специальностям СПО углубленной подготовки и утвержденными директором колледжа. Общий анализ результатов государственной аттестации студентов показал, что выпускники владеют системой научных и профессиональных знаний, умений, навыков, профессиональными и общими компетенциями в соответствии с требованиями государственного образовательного стандарта.</w:t>
              </w:r>
            </w:p>
            <w:p w:rsidR="00F8248E" w:rsidRPr="00FD0AD6" w:rsidRDefault="00F8248E" w:rsidP="00F8248E">
              <w:pPr>
                <w:pStyle w:val="a6"/>
                <w:tabs>
                  <w:tab w:val="left" w:pos="709"/>
                </w:tabs>
                <w:jc w:val="both"/>
                <w:rPr>
                  <w:rFonts w:ascii="Times New Roman" w:hAnsi="Times New Roman" w:cs="Times New Roman"/>
                  <w:sz w:val="26"/>
                  <w:szCs w:val="26"/>
                </w:rPr>
              </w:pPr>
              <w:r w:rsidRPr="00FD0AD6">
                <w:rPr>
                  <w:rFonts w:ascii="Times New Roman" w:hAnsi="Times New Roman" w:cs="Times New Roman"/>
                  <w:sz w:val="26"/>
                  <w:szCs w:val="26"/>
                </w:rPr>
                <w:t xml:space="preserve">          Государственная итоговая аттестация по программе подготовке специалистов среднего звена проводилась в виде защиты выпускной квалификационной работы </w:t>
              </w:r>
              <w:r w:rsidRPr="00FD0AD6">
                <w:rPr>
                  <w:rFonts w:ascii="Times New Roman" w:hAnsi="Times New Roman" w:cs="Times New Roman"/>
                  <w:sz w:val="26"/>
                  <w:szCs w:val="26"/>
                </w:rPr>
                <w:lastRenderedPageBreak/>
                <w:t xml:space="preserve">(дипломной работы) по специальностям: 49.02.01 Физическая культура, 44.02.01 Дошкольное образование, 44.02.02 Преподавание в начальных классах, 44.02.04 Специальное дошкольное образование. </w:t>
              </w:r>
            </w:p>
            <w:p w:rsidR="00F8248E" w:rsidRPr="00FD0AD6" w:rsidRDefault="00F8248E" w:rsidP="00F8248E">
              <w:pPr>
                <w:jc w:val="both"/>
                <w:rPr>
                  <w:sz w:val="26"/>
                  <w:szCs w:val="26"/>
                </w:rPr>
              </w:pPr>
              <w:r w:rsidRPr="00FD0AD6">
                <w:rPr>
                  <w:sz w:val="26"/>
                  <w:szCs w:val="26"/>
                </w:rPr>
                <w:t xml:space="preserve">           Государственные экзаменационные комиссии (ГЭК) </w:t>
              </w:r>
              <w:r w:rsidRPr="00FD0AD6">
                <w:rPr>
                  <w:rFonts w:cs="Times New Roman"/>
                  <w:sz w:val="26"/>
                  <w:szCs w:val="26"/>
                </w:rPr>
                <w:t xml:space="preserve">для проведения итоговой государственной </w:t>
              </w:r>
              <w:r w:rsidRPr="00FD0AD6">
                <w:rPr>
                  <w:sz w:val="26"/>
                  <w:szCs w:val="26"/>
                </w:rPr>
                <w:t>аттестации были созданы</w:t>
              </w:r>
              <w:r w:rsidRPr="00FD0AD6">
                <w:rPr>
                  <w:rFonts w:cs="Times New Roman"/>
                  <w:sz w:val="26"/>
                  <w:szCs w:val="26"/>
                </w:rPr>
                <w:t xml:space="preserve"> приказом директора, их возглавля</w:t>
              </w:r>
              <w:r w:rsidRPr="00FD0AD6">
                <w:rPr>
                  <w:sz w:val="26"/>
                  <w:szCs w:val="26"/>
                </w:rPr>
                <w:t>ли</w:t>
              </w:r>
              <w:r w:rsidRPr="00FD0AD6">
                <w:rPr>
                  <w:rFonts w:cs="Times New Roman"/>
                  <w:sz w:val="26"/>
                  <w:szCs w:val="26"/>
                </w:rPr>
                <w:t xml:space="preserve"> председатели, назначаемые приказом Департамента образо</w:t>
              </w:r>
              <w:r w:rsidRPr="00FD0AD6">
                <w:rPr>
                  <w:sz w:val="26"/>
                  <w:szCs w:val="26"/>
                </w:rPr>
                <w:t>вания и науки Приморского края:</w:t>
              </w:r>
            </w:p>
            <w:p w:rsidR="00F8248E" w:rsidRPr="00FD0AD6" w:rsidRDefault="00F8248E" w:rsidP="00F8248E">
              <w:pPr>
                <w:jc w:val="both"/>
                <w:rPr>
                  <w:sz w:val="26"/>
                  <w:szCs w:val="26"/>
                </w:rPr>
              </w:pPr>
              <w:r w:rsidRPr="00FD0AD6">
                <w:rPr>
                  <w:sz w:val="26"/>
                  <w:szCs w:val="26"/>
                </w:rPr>
                <w:t xml:space="preserve">           - по специальности 49.02.01 Физическая культура директор МОУ СОШ с. Спасское Спасского района Лях Игорь Владимирович;</w:t>
              </w:r>
            </w:p>
            <w:p w:rsidR="00F8248E" w:rsidRPr="00FD0AD6" w:rsidRDefault="00F8248E" w:rsidP="00F8248E">
              <w:pPr>
                <w:jc w:val="both"/>
                <w:rPr>
                  <w:sz w:val="26"/>
                  <w:szCs w:val="26"/>
                </w:rPr>
              </w:pPr>
              <w:r w:rsidRPr="00FD0AD6">
                <w:rPr>
                  <w:sz w:val="26"/>
                  <w:szCs w:val="26"/>
                </w:rPr>
                <w:t xml:space="preserve">           - по специальности 44.02.01 Дошкольное образование заместитель начальника управления образования Администрации Спасского района Король Оксана Валентиновна;</w:t>
              </w:r>
            </w:p>
            <w:p w:rsidR="00F8248E" w:rsidRPr="00FD0AD6" w:rsidRDefault="00F8248E" w:rsidP="00F8248E">
              <w:pPr>
                <w:jc w:val="both"/>
                <w:rPr>
                  <w:sz w:val="26"/>
                  <w:szCs w:val="26"/>
                </w:rPr>
              </w:pPr>
              <w:r w:rsidRPr="00FD0AD6">
                <w:rPr>
                  <w:sz w:val="26"/>
                  <w:szCs w:val="26"/>
                </w:rPr>
                <w:t xml:space="preserve">           - по специальности 44.02.02 Преподавание в начальных классах инструктор-</w:t>
              </w:r>
              <w:r w:rsidRPr="00FD0AD6">
                <w:rPr>
                  <w:rFonts w:cs="Times New Roman"/>
                  <w:sz w:val="26"/>
                  <w:szCs w:val="26"/>
                </w:rPr>
                <w:t xml:space="preserve"> методист МКУ </w:t>
              </w:r>
              <w:proofErr w:type="gramStart"/>
              <w:r w:rsidRPr="00FD0AD6">
                <w:rPr>
                  <w:rFonts w:cs="Times New Roman"/>
                  <w:sz w:val="26"/>
                  <w:szCs w:val="26"/>
                </w:rPr>
                <w:t>« ЦФХ</w:t>
              </w:r>
              <w:proofErr w:type="gramEnd"/>
              <w:r w:rsidRPr="00FD0AD6">
                <w:rPr>
                  <w:rFonts w:cs="Times New Roman"/>
                  <w:sz w:val="26"/>
                  <w:szCs w:val="26"/>
                </w:rPr>
                <w:t xml:space="preserve"> и МО МОУ  </w:t>
              </w:r>
              <w:proofErr w:type="spellStart"/>
              <w:r w:rsidRPr="00FD0AD6">
                <w:rPr>
                  <w:rFonts w:cs="Times New Roman"/>
                  <w:sz w:val="26"/>
                  <w:szCs w:val="26"/>
                </w:rPr>
                <w:t>г.о</w:t>
              </w:r>
              <w:proofErr w:type="spellEnd"/>
              <w:r w:rsidRPr="00FD0AD6">
                <w:rPr>
                  <w:rFonts w:cs="Times New Roman"/>
                  <w:sz w:val="26"/>
                  <w:szCs w:val="26"/>
                </w:rPr>
                <w:t>. Спасск-Дальний»</w:t>
              </w:r>
              <w:r w:rsidRPr="00FD0AD6">
                <w:rPr>
                  <w:sz w:val="26"/>
                  <w:szCs w:val="26"/>
                </w:rPr>
                <w:t>;</w:t>
              </w:r>
            </w:p>
            <w:p w:rsidR="00F8248E" w:rsidRPr="00842517" w:rsidRDefault="00F8248E" w:rsidP="00F8248E">
              <w:pPr>
                <w:jc w:val="both"/>
                <w:rPr>
                  <w:sz w:val="26"/>
                  <w:szCs w:val="26"/>
                </w:rPr>
              </w:pPr>
              <w:r w:rsidRPr="00FD0AD6">
                <w:rPr>
                  <w:sz w:val="26"/>
                  <w:szCs w:val="26"/>
                </w:rPr>
                <w:t xml:space="preserve">           </w:t>
              </w:r>
              <w:r w:rsidRPr="00842517">
                <w:rPr>
                  <w:sz w:val="26"/>
                  <w:szCs w:val="26"/>
                </w:rPr>
                <w:t>- по специальности 44.02.04 Специальное дошкольн</w:t>
              </w:r>
              <w:r w:rsidR="00842517" w:rsidRPr="00842517">
                <w:rPr>
                  <w:sz w:val="26"/>
                  <w:szCs w:val="26"/>
                </w:rPr>
                <w:t>ое образование заведующий з МБДОУ ЦРР детский сад №10 «Росинка» Штука Екатерина Александровна</w:t>
              </w:r>
            </w:p>
            <w:p w:rsidR="00F8248E" w:rsidRPr="00FD0AD6" w:rsidRDefault="00F8248E" w:rsidP="00F8248E">
              <w:pPr>
                <w:tabs>
                  <w:tab w:val="left" w:pos="709"/>
                </w:tabs>
                <w:autoSpaceDE w:val="0"/>
                <w:autoSpaceDN w:val="0"/>
                <w:adjustRightInd w:val="0"/>
                <w:jc w:val="both"/>
                <w:rPr>
                  <w:rFonts w:cs="Times New Roman"/>
                  <w:sz w:val="26"/>
                  <w:szCs w:val="26"/>
                  <w:lang w:eastAsia="en-US"/>
                </w:rPr>
              </w:pPr>
              <w:r w:rsidRPr="00FD0AD6">
                <w:rPr>
                  <w:rFonts w:cs="Times New Roman"/>
                  <w:sz w:val="26"/>
                  <w:szCs w:val="26"/>
                  <w:lang w:eastAsia="en-US"/>
                </w:rPr>
                <w:t xml:space="preserve">          В истекшем учебном году было выпущено 261 молодой специалист, получивших образование по очной и заочной формам обучения.</w:t>
              </w:r>
            </w:p>
            <w:p w:rsidR="00F8248E" w:rsidRDefault="00F8248E" w:rsidP="00F8248E">
              <w:pPr>
                <w:autoSpaceDE w:val="0"/>
                <w:autoSpaceDN w:val="0"/>
                <w:adjustRightInd w:val="0"/>
                <w:jc w:val="both"/>
                <w:rPr>
                  <w:rFonts w:cs="Times New Roman"/>
                  <w:sz w:val="26"/>
                  <w:szCs w:val="26"/>
                  <w:lang w:eastAsia="en-US"/>
                </w:rPr>
              </w:pPr>
              <w:r w:rsidRPr="00FD0AD6">
                <w:rPr>
                  <w:rFonts w:cs="Times New Roman"/>
                  <w:sz w:val="26"/>
                  <w:szCs w:val="26"/>
                  <w:lang w:eastAsia="en-US"/>
                </w:rPr>
                <w:t xml:space="preserve">          Результаты государственной итоговой аттестации по специальностям представлены в таблицах и диаграммах:</w:t>
              </w:r>
            </w:p>
            <w:p w:rsidR="00F8248E" w:rsidRPr="00FD0AD6" w:rsidRDefault="00F8248E" w:rsidP="00F8248E">
              <w:pPr>
                <w:autoSpaceDE w:val="0"/>
                <w:autoSpaceDN w:val="0"/>
                <w:adjustRightInd w:val="0"/>
                <w:jc w:val="both"/>
                <w:rPr>
                  <w:rFonts w:cs="Times New Roman"/>
                  <w:sz w:val="26"/>
                  <w:szCs w:val="26"/>
                  <w:lang w:eastAsia="en-US"/>
                </w:rPr>
              </w:pPr>
            </w:p>
            <w:p w:rsidR="00F8248E" w:rsidRPr="00FD0AD6" w:rsidRDefault="00F8248E" w:rsidP="00F8248E">
              <w:pPr>
                <w:pStyle w:val="22"/>
                <w:spacing w:after="0" w:line="276" w:lineRule="auto"/>
                <w:ind w:firstLine="709"/>
                <w:jc w:val="right"/>
                <w:rPr>
                  <w:bCs/>
                  <w:iCs/>
                  <w:sz w:val="26"/>
                  <w:szCs w:val="26"/>
                </w:rPr>
              </w:pPr>
              <w:r w:rsidRPr="00FD0AD6">
                <w:rPr>
                  <w:bCs/>
                  <w:iCs/>
                  <w:sz w:val="26"/>
                  <w:szCs w:val="26"/>
                </w:rPr>
                <w:t>Таблица 4.1.</w:t>
              </w:r>
            </w:p>
            <w:p w:rsidR="00F8248E" w:rsidRPr="00FD0AD6" w:rsidRDefault="00F8248E" w:rsidP="00F8248E">
              <w:pPr>
                <w:pStyle w:val="22"/>
                <w:spacing w:after="0" w:line="276" w:lineRule="auto"/>
                <w:ind w:firstLine="709"/>
                <w:jc w:val="center"/>
                <w:rPr>
                  <w:b/>
                  <w:bCs/>
                  <w:iCs/>
                  <w:sz w:val="26"/>
                  <w:szCs w:val="26"/>
                </w:rPr>
              </w:pPr>
              <w:r w:rsidRPr="00FD0AD6">
                <w:rPr>
                  <w:b/>
                  <w:bCs/>
                  <w:iCs/>
                  <w:sz w:val="26"/>
                  <w:szCs w:val="26"/>
                </w:rPr>
                <w:t xml:space="preserve">Показатели результативности выполнения </w:t>
              </w:r>
            </w:p>
            <w:p w:rsidR="00F8248E" w:rsidRDefault="00F8248E" w:rsidP="00F8248E">
              <w:pPr>
                <w:pStyle w:val="22"/>
                <w:spacing w:after="0" w:line="276" w:lineRule="auto"/>
                <w:ind w:firstLine="709"/>
                <w:jc w:val="center"/>
                <w:rPr>
                  <w:b/>
                  <w:bCs/>
                  <w:iCs/>
                  <w:sz w:val="26"/>
                  <w:szCs w:val="26"/>
                </w:rPr>
              </w:pPr>
              <w:r w:rsidRPr="00FD0AD6">
                <w:rPr>
                  <w:b/>
                  <w:bCs/>
                  <w:iCs/>
                  <w:sz w:val="26"/>
                  <w:szCs w:val="26"/>
                </w:rPr>
                <w:t>выпускных квалификационных работ:</w:t>
              </w: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067"/>
                <w:gridCol w:w="1121"/>
                <w:gridCol w:w="1033"/>
                <w:gridCol w:w="1258"/>
                <w:gridCol w:w="1257"/>
                <w:gridCol w:w="1234"/>
                <w:gridCol w:w="28"/>
              </w:tblGrid>
              <w:tr w:rsidR="00B76372" w:rsidRPr="00394C3B" w:rsidTr="00B76372">
                <w:trPr>
                  <w:trHeight w:val="300"/>
                  <w:jc w:val="center"/>
                </w:trPr>
                <w:tc>
                  <w:tcPr>
                    <w:tcW w:w="3324" w:type="dxa"/>
                    <w:vMerge w:val="restart"/>
                    <w:shd w:val="clear" w:color="auto" w:fill="C6D9F1" w:themeFill="text2" w:themeFillTint="33"/>
                  </w:tcPr>
                  <w:p w:rsidR="00B76372" w:rsidRPr="00394C3B" w:rsidRDefault="00B76372" w:rsidP="00B76372">
                    <w:pPr>
                      <w:pStyle w:val="3"/>
                      <w:spacing w:after="0" w:line="276" w:lineRule="auto"/>
                      <w:ind w:left="1101" w:hanging="630"/>
                      <w:jc w:val="center"/>
                      <w:rPr>
                        <w:b/>
                        <w:sz w:val="24"/>
                        <w:szCs w:val="24"/>
                      </w:rPr>
                    </w:pPr>
                    <w:r w:rsidRPr="00394C3B">
                      <w:rPr>
                        <w:b/>
                        <w:sz w:val="24"/>
                        <w:szCs w:val="24"/>
                      </w:rPr>
                      <w:t xml:space="preserve">Специальность </w:t>
                    </w:r>
                  </w:p>
                </w:tc>
                <w:tc>
                  <w:tcPr>
                    <w:tcW w:w="1067" w:type="dxa"/>
                    <w:vMerge w:val="restart"/>
                    <w:shd w:val="clear" w:color="auto" w:fill="C6D9F1" w:themeFill="text2" w:themeFillTint="33"/>
                  </w:tcPr>
                  <w:p w:rsidR="00B76372" w:rsidRPr="00394C3B" w:rsidRDefault="00B76372" w:rsidP="00F47F07">
                    <w:pPr>
                      <w:pStyle w:val="3"/>
                      <w:spacing w:after="0" w:line="276" w:lineRule="auto"/>
                      <w:ind w:left="0"/>
                      <w:jc w:val="center"/>
                      <w:rPr>
                        <w:b/>
                        <w:sz w:val="24"/>
                        <w:szCs w:val="24"/>
                      </w:rPr>
                    </w:pPr>
                    <w:r w:rsidRPr="00394C3B">
                      <w:rPr>
                        <w:b/>
                        <w:sz w:val="24"/>
                        <w:szCs w:val="24"/>
                      </w:rPr>
                      <w:t>Выпуск</w:t>
                    </w:r>
                  </w:p>
                </w:tc>
                <w:tc>
                  <w:tcPr>
                    <w:tcW w:w="5931" w:type="dxa"/>
                    <w:gridSpan w:val="6"/>
                    <w:shd w:val="clear" w:color="auto" w:fill="C6D9F1" w:themeFill="text2" w:themeFillTint="33"/>
                  </w:tcPr>
                  <w:p w:rsidR="00B76372" w:rsidRPr="00394C3B" w:rsidRDefault="00B76372" w:rsidP="00F47F07">
                    <w:pPr>
                      <w:pStyle w:val="3"/>
                      <w:spacing w:after="0" w:line="276" w:lineRule="auto"/>
                      <w:ind w:left="0"/>
                      <w:jc w:val="center"/>
                      <w:rPr>
                        <w:b/>
                        <w:sz w:val="24"/>
                        <w:szCs w:val="24"/>
                      </w:rPr>
                    </w:pPr>
                    <w:r w:rsidRPr="00394C3B">
                      <w:rPr>
                        <w:b/>
                        <w:sz w:val="24"/>
                        <w:szCs w:val="24"/>
                      </w:rPr>
                      <w:t>Качественные показатели</w:t>
                    </w:r>
                  </w:p>
                </w:tc>
              </w:tr>
              <w:tr w:rsidR="00B76372" w:rsidRPr="00394C3B" w:rsidTr="00B76372">
                <w:trPr>
                  <w:gridAfter w:val="1"/>
                  <w:wAfter w:w="28" w:type="dxa"/>
                  <w:trHeight w:val="144"/>
                  <w:jc w:val="center"/>
                </w:trPr>
                <w:tc>
                  <w:tcPr>
                    <w:tcW w:w="3324" w:type="dxa"/>
                    <w:vMerge/>
                    <w:shd w:val="clear" w:color="auto" w:fill="C6D9F1" w:themeFill="text2" w:themeFillTint="33"/>
                  </w:tcPr>
                  <w:p w:rsidR="00B76372" w:rsidRPr="00394C3B" w:rsidRDefault="00B76372" w:rsidP="00F47F07">
                    <w:pPr>
                      <w:pStyle w:val="3"/>
                      <w:spacing w:after="0" w:line="276" w:lineRule="auto"/>
                      <w:ind w:left="0"/>
                      <w:rPr>
                        <w:sz w:val="24"/>
                        <w:szCs w:val="24"/>
                      </w:rPr>
                    </w:pPr>
                  </w:p>
                </w:tc>
                <w:tc>
                  <w:tcPr>
                    <w:tcW w:w="1067" w:type="dxa"/>
                    <w:vMerge/>
                    <w:shd w:val="clear" w:color="auto" w:fill="C6D9F1" w:themeFill="text2" w:themeFillTint="33"/>
                  </w:tcPr>
                  <w:p w:rsidR="00B76372" w:rsidRPr="00394C3B" w:rsidRDefault="00B76372" w:rsidP="00F47F07">
                    <w:pPr>
                      <w:pStyle w:val="3"/>
                      <w:spacing w:after="0" w:line="276" w:lineRule="auto"/>
                      <w:ind w:left="0"/>
                      <w:rPr>
                        <w:sz w:val="24"/>
                        <w:szCs w:val="24"/>
                      </w:rPr>
                    </w:pPr>
                  </w:p>
                </w:tc>
                <w:tc>
                  <w:tcPr>
                    <w:tcW w:w="1121" w:type="dxa"/>
                    <w:shd w:val="clear" w:color="auto" w:fill="C6D9F1" w:themeFill="text2" w:themeFillTint="33"/>
                  </w:tcPr>
                  <w:p w:rsidR="00B76372" w:rsidRPr="00394C3B" w:rsidRDefault="00B76372" w:rsidP="00F47F07">
                    <w:pPr>
                      <w:pStyle w:val="3"/>
                      <w:spacing w:after="0" w:line="276" w:lineRule="auto"/>
                      <w:ind w:left="0"/>
                      <w:jc w:val="center"/>
                      <w:rPr>
                        <w:b/>
                        <w:sz w:val="24"/>
                        <w:szCs w:val="24"/>
                      </w:rPr>
                    </w:pPr>
                    <w:r w:rsidRPr="00394C3B">
                      <w:rPr>
                        <w:b/>
                        <w:sz w:val="24"/>
                        <w:szCs w:val="24"/>
                      </w:rPr>
                      <w:t>отлично</w:t>
                    </w:r>
                  </w:p>
                </w:tc>
                <w:tc>
                  <w:tcPr>
                    <w:tcW w:w="1033" w:type="dxa"/>
                    <w:shd w:val="clear" w:color="auto" w:fill="C6D9F1" w:themeFill="text2" w:themeFillTint="33"/>
                  </w:tcPr>
                  <w:p w:rsidR="00B76372" w:rsidRPr="00394C3B" w:rsidRDefault="00B76372" w:rsidP="00F47F07">
                    <w:pPr>
                      <w:pStyle w:val="3"/>
                      <w:spacing w:after="0" w:line="276" w:lineRule="auto"/>
                      <w:ind w:left="0"/>
                      <w:jc w:val="center"/>
                      <w:rPr>
                        <w:b/>
                        <w:sz w:val="24"/>
                        <w:szCs w:val="24"/>
                      </w:rPr>
                    </w:pPr>
                    <w:r w:rsidRPr="00394C3B">
                      <w:rPr>
                        <w:b/>
                        <w:sz w:val="24"/>
                        <w:szCs w:val="24"/>
                      </w:rPr>
                      <w:t>хорошо</w:t>
                    </w:r>
                  </w:p>
                </w:tc>
                <w:tc>
                  <w:tcPr>
                    <w:tcW w:w="1258" w:type="dxa"/>
                    <w:shd w:val="clear" w:color="auto" w:fill="C6D9F1" w:themeFill="text2" w:themeFillTint="33"/>
                  </w:tcPr>
                  <w:p w:rsidR="00B76372" w:rsidRPr="00394C3B" w:rsidRDefault="00B76372" w:rsidP="00F47F07">
                    <w:pPr>
                      <w:pStyle w:val="3"/>
                      <w:spacing w:after="0" w:line="276" w:lineRule="auto"/>
                      <w:ind w:left="0"/>
                      <w:jc w:val="center"/>
                      <w:rPr>
                        <w:b/>
                        <w:sz w:val="24"/>
                        <w:szCs w:val="24"/>
                      </w:rPr>
                    </w:pPr>
                    <w:proofErr w:type="spellStart"/>
                    <w:r w:rsidRPr="00394C3B">
                      <w:rPr>
                        <w:b/>
                        <w:sz w:val="24"/>
                        <w:szCs w:val="24"/>
                      </w:rPr>
                      <w:t>удовлетв</w:t>
                    </w:r>
                    <w:proofErr w:type="spellEnd"/>
                    <w:r w:rsidRPr="00394C3B">
                      <w:rPr>
                        <w:b/>
                        <w:sz w:val="24"/>
                        <w:szCs w:val="24"/>
                      </w:rPr>
                      <w:t>.</w:t>
                    </w:r>
                  </w:p>
                </w:tc>
                <w:tc>
                  <w:tcPr>
                    <w:tcW w:w="1257" w:type="dxa"/>
                    <w:shd w:val="clear" w:color="auto" w:fill="C6D9F1" w:themeFill="text2" w:themeFillTint="33"/>
                  </w:tcPr>
                  <w:p w:rsidR="00B76372" w:rsidRPr="00394C3B" w:rsidRDefault="00B76372" w:rsidP="00F47F07">
                    <w:pPr>
                      <w:pStyle w:val="3"/>
                      <w:spacing w:after="0" w:line="276" w:lineRule="auto"/>
                      <w:ind w:left="0"/>
                      <w:jc w:val="center"/>
                      <w:rPr>
                        <w:b/>
                        <w:sz w:val="24"/>
                        <w:szCs w:val="24"/>
                      </w:rPr>
                    </w:pPr>
                    <w:r w:rsidRPr="00394C3B">
                      <w:rPr>
                        <w:b/>
                        <w:sz w:val="24"/>
                        <w:szCs w:val="24"/>
                      </w:rPr>
                      <w:t>качество</w:t>
                    </w:r>
                  </w:p>
                </w:tc>
                <w:tc>
                  <w:tcPr>
                    <w:tcW w:w="1234" w:type="dxa"/>
                    <w:shd w:val="clear" w:color="auto" w:fill="C6D9F1" w:themeFill="text2" w:themeFillTint="33"/>
                  </w:tcPr>
                  <w:p w:rsidR="00B76372" w:rsidRPr="00394C3B" w:rsidRDefault="00B76372" w:rsidP="00F47F07">
                    <w:pPr>
                      <w:pStyle w:val="3"/>
                      <w:spacing w:after="0" w:line="276" w:lineRule="auto"/>
                      <w:ind w:left="0"/>
                      <w:jc w:val="center"/>
                      <w:rPr>
                        <w:b/>
                        <w:sz w:val="24"/>
                        <w:szCs w:val="24"/>
                      </w:rPr>
                    </w:pPr>
                    <w:r w:rsidRPr="00394C3B">
                      <w:rPr>
                        <w:b/>
                        <w:sz w:val="24"/>
                        <w:szCs w:val="24"/>
                      </w:rPr>
                      <w:t>средний балл</w:t>
                    </w:r>
                  </w:p>
                </w:tc>
              </w:tr>
              <w:tr w:rsidR="00842517" w:rsidRPr="00394C3B" w:rsidTr="00B76372">
                <w:trPr>
                  <w:gridAfter w:val="1"/>
                  <w:wAfter w:w="28" w:type="dxa"/>
                  <w:trHeight w:val="598"/>
                  <w:jc w:val="center"/>
                </w:trPr>
                <w:tc>
                  <w:tcPr>
                    <w:tcW w:w="3324" w:type="dxa"/>
                  </w:tcPr>
                  <w:p w:rsidR="00842517" w:rsidRPr="00394C3B" w:rsidRDefault="00842517" w:rsidP="00842517">
                    <w:pPr>
                      <w:pStyle w:val="3"/>
                      <w:spacing w:after="0" w:line="276" w:lineRule="auto"/>
                      <w:ind w:left="0"/>
                      <w:rPr>
                        <w:sz w:val="24"/>
                        <w:szCs w:val="24"/>
                      </w:rPr>
                    </w:pPr>
                    <w:r w:rsidRPr="00394C3B">
                      <w:rPr>
                        <w:sz w:val="24"/>
                        <w:szCs w:val="24"/>
                      </w:rPr>
                      <w:t>44.02.02 Преподавание в начальных классах (очная форма обучения)</w:t>
                    </w:r>
                  </w:p>
                </w:tc>
                <w:tc>
                  <w:tcPr>
                    <w:tcW w:w="1067" w:type="dxa"/>
                  </w:tcPr>
                  <w:p w:rsidR="00842517" w:rsidRPr="00394C3B" w:rsidRDefault="00842517" w:rsidP="00842517">
                    <w:pPr>
                      <w:pStyle w:val="3"/>
                      <w:spacing w:after="0" w:line="276" w:lineRule="auto"/>
                      <w:ind w:left="0"/>
                      <w:jc w:val="center"/>
                      <w:rPr>
                        <w:sz w:val="24"/>
                        <w:szCs w:val="24"/>
                      </w:rPr>
                    </w:pPr>
                    <w:r>
                      <w:rPr>
                        <w:sz w:val="24"/>
                        <w:szCs w:val="24"/>
                      </w:rPr>
                      <w:t>26</w:t>
                    </w:r>
                  </w:p>
                </w:tc>
                <w:tc>
                  <w:tcPr>
                    <w:tcW w:w="1121" w:type="dxa"/>
                  </w:tcPr>
                  <w:p w:rsidR="00842517" w:rsidRPr="00394C3B" w:rsidRDefault="00842517" w:rsidP="00842517">
                    <w:pPr>
                      <w:pStyle w:val="3"/>
                      <w:spacing w:after="0" w:line="276" w:lineRule="auto"/>
                      <w:ind w:left="0"/>
                      <w:jc w:val="center"/>
                      <w:rPr>
                        <w:sz w:val="24"/>
                        <w:szCs w:val="24"/>
                      </w:rPr>
                    </w:pPr>
                    <w:r>
                      <w:rPr>
                        <w:sz w:val="24"/>
                        <w:szCs w:val="24"/>
                      </w:rPr>
                      <w:t>23</w:t>
                    </w:r>
                  </w:p>
                </w:tc>
                <w:tc>
                  <w:tcPr>
                    <w:tcW w:w="1033" w:type="dxa"/>
                  </w:tcPr>
                  <w:p w:rsidR="00842517" w:rsidRPr="00394C3B" w:rsidRDefault="00842517" w:rsidP="00842517">
                    <w:pPr>
                      <w:pStyle w:val="3"/>
                      <w:spacing w:after="0" w:line="276" w:lineRule="auto"/>
                      <w:ind w:left="0"/>
                      <w:jc w:val="center"/>
                      <w:rPr>
                        <w:sz w:val="24"/>
                        <w:szCs w:val="24"/>
                      </w:rPr>
                    </w:pPr>
                    <w:r>
                      <w:rPr>
                        <w:sz w:val="24"/>
                        <w:szCs w:val="24"/>
                      </w:rPr>
                      <w:t>3</w:t>
                    </w:r>
                  </w:p>
                </w:tc>
                <w:tc>
                  <w:tcPr>
                    <w:tcW w:w="1258" w:type="dxa"/>
                  </w:tcPr>
                  <w:p w:rsidR="00842517" w:rsidRPr="00394C3B" w:rsidRDefault="00842517" w:rsidP="00842517">
                    <w:pPr>
                      <w:pStyle w:val="3"/>
                      <w:spacing w:after="0" w:line="276" w:lineRule="auto"/>
                      <w:ind w:left="0"/>
                      <w:jc w:val="center"/>
                      <w:rPr>
                        <w:sz w:val="24"/>
                        <w:szCs w:val="24"/>
                      </w:rPr>
                    </w:pPr>
                    <w:r>
                      <w:rPr>
                        <w:sz w:val="24"/>
                        <w:szCs w:val="24"/>
                      </w:rPr>
                      <w:t>-</w:t>
                    </w:r>
                  </w:p>
                </w:tc>
                <w:tc>
                  <w:tcPr>
                    <w:tcW w:w="1257" w:type="dxa"/>
                  </w:tcPr>
                  <w:p w:rsidR="00842517" w:rsidRPr="00394C3B" w:rsidRDefault="00842517" w:rsidP="00842517">
                    <w:pPr>
                      <w:pStyle w:val="3"/>
                      <w:spacing w:after="0" w:line="276" w:lineRule="auto"/>
                      <w:ind w:left="0"/>
                      <w:jc w:val="center"/>
                      <w:rPr>
                        <w:sz w:val="24"/>
                        <w:szCs w:val="24"/>
                      </w:rPr>
                    </w:pPr>
                    <w:r w:rsidRPr="00394C3B">
                      <w:rPr>
                        <w:sz w:val="24"/>
                        <w:szCs w:val="24"/>
                      </w:rPr>
                      <w:t>100</w:t>
                    </w:r>
                  </w:p>
                </w:tc>
                <w:tc>
                  <w:tcPr>
                    <w:tcW w:w="1234" w:type="dxa"/>
                  </w:tcPr>
                  <w:p w:rsidR="00842517" w:rsidRPr="00394C3B" w:rsidRDefault="00842517" w:rsidP="00842517">
                    <w:pPr>
                      <w:pStyle w:val="3"/>
                      <w:spacing w:after="0" w:line="276" w:lineRule="auto"/>
                      <w:ind w:left="0"/>
                      <w:jc w:val="center"/>
                      <w:rPr>
                        <w:sz w:val="24"/>
                        <w:szCs w:val="24"/>
                      </w:rPr>
                    </w:pPr>
                    <w:r w:rsidRPr="00394C3B">
                      <w:rPr>
                        <w:sz w:val="24"/>
                        <w:szCs w:val="24"/>
                      </w:rPr>
                      <w:t>4,</w:t>
                    </w:r>
                    <w:r>
                      <w:rPr>
                        <w:sz w:val="24"/>
                        <w:szCs w:val="24"/>
                      </w:rPr>
                      <w:t>9</w:t>
                    </w:r>
                  </w:p>
                </w:tc>
              </w:tr>
              <w:tr w:rsidR="00842517" w:rsidRPr="00394C3B" w:rsidTr="00B76372">
                <w:trPr>
                  <w:gridAfter w:val="1"/>
                  <w:wAfter w:w="28" w:type="dxa"/>
                  <w:trHeight w:val="696"/>
                  <w:jc w:val="center"/>
                </w:trPr>
                <w:tc>
                  <w:tcPr>
                    <w:tcW w:w="3324" w:type="dxa"/>
                  </w:tcPr>
                  <w:p w:rsidR="00842517" w:rsidRPr="00394C3B" w:rsidRDefault="00842517" w:rsidP="00842517">
                    <w:pPr>
                      <w:pStyle w:val="3"/>
                      <w:spacing w:after="0" w:line="276" w:lineRule="auto"/>
                      <w:ind w:left="0"/>
                      <w:rPr>
                        <w:sz w:val="24"/>
                        <w:szCs w:val="24"/>
                      </w:rPr>
                    </w:pPr>
                    <w:r w:rsidRPr="00394C3B">
                      <w:rPr>
                        <w:sz w:val="24"/>
                        <w:szCs w:val="24"/>
                      </w:rPr>
                      <w:t>44.02.02 Преподавание в начальных классах (заочная форма обучения)</w:t>
                    </w:r>
                  </w:p>
                </w:tc>
                <w:tc>
                  <w:tcPr>
                    <w:tcW w:w="1067" w:type="dxa"/>
                  </w:tcPr>
                  <w:p w:rsidR="00842517" w:rsidRPr="00394C3B" w:rsidRDefault="00842517" w:rsidP="00842517">
                    <w:pPr>
                      <w:pStyle w:val="3"/>
                      <w:spacing w:after="0" w:line="276" w:lineRule="auto"/>
                      <w:ind w:left="0"/>
                      <w:jc w:val="center"/>
                      <w:rPr>
                        <w:sz w:val="24"/>
                        <w:szCs w:val="24"/>
                      </w:rPr>
                    </w:pPr>
                    <w:r>
                      <w:rPr>
                        <w:sz w:val="24"/>
                        <w:szCs w:val="24"/>
                      </w:rPr>
                      <w:t>18</w:t>
                    </w:r>
                  </w:p>
                </w:tc>
                <w:tc>
                  <w:tcPr>
                    <w:tcW w:w="1121" w:type="dxa"/>
                  </w:tcPr>
                  <w:p w:rsidR="00842517" w:rsidRPr="00394C3B" w:rsidRDefault="00842517" w:rsidP="00842517">
                    <w:pPr>
                      <w:pStyle w:val="3"/>
                      <w:spacing w:after="0" w:line="276" w:lineRule="auto"/>
                      <w:ind w:left="0"/>
                      <w:jc w:val="center"/>
                      <w:rPr>
                        <w:sz w:val="24"/>
                        <w:szCs w:val="24"/>
                      </w:rPr>
                    </w:pPr>
                    <w:r>
                      <w:rPr>
                        <w:sz w:val="24"/>
                        <w:szCs w:val="24"/>
                      </w:rPr>
                      <w:t>14</w:t>
                    </w:r>
                  </w:p>
                </w:tc>
                <w:tc>
                  <w:tcPr>
                    <w:tcW w:w="1033" w:type="dxa"/>
                  </w:tcPr>
                  <w:p w:rsidR="00842517" w:rsidRPr="00394C3B" w:rsidRDefault="00842517" w:rsidP="00842517">
                    <w:pPr>
                      <w:pStyle w:val="3"/>
                      <w:spacing w:after="0" w:line="276" w:lineRule="auto"/>
                      <w:ind w:left="0"/>
                      <w:jc w:val="center"/>
                      <w:rPr>
                        <w:sz w:val="24"/>
                        <w:szCs w:val="24"/>
                      </w:rPr>
                    </w:pPr>
                    <w:r>
                      <w:rPr>
                        <w:sz w:val="24"/>
                        <w:szCs w:val="24"/>
                      </w:rPr>
                      <w:t>4</w:t>
                    </w:r>
                  </w:p>
                </w:tc>
                <w:tc>
                  <w:tcPr>
                    <w:tcW w:w="1258" w:type="dxa"/>
                  </w:tcPr>
                  <w:p w:rsidR="00842517" w:rsidRPr="00394C3B" w:rsidRDefault="00842517" w:rsidP="00842517">
                    <w:pPr>
                      <w:pStyle w:val="3"/>
                      <w:spacing w:after="0" w:line="276" w:lineRule="auto"/>
                      <w:ind w:left="0"/>
                      <w:jc w:val="center"/>
                      <w:rPr>
                        <w:sz w:val="24"/>
                        <w:szCs w:val="24"/>
                      </w:rPr>
                    </w:pPr>
                    <w:r>
                      <w:rPr>
                        <w:sz w:val="24"/>
                        <w:szCs w:val="24"/>
                      </w:rPr>
                      <w:t>-</w:t>
                    </w:r>
                  </w:p>
                </w:tc>
                <w:tc>
                  <w:tcPr>
                    <w:tcW w:w="1257" w:type="dxa"/>
                  </w:tcPr>
                  <w:p w:rsidR="00842517" w:rsidRPr="00394C3B" w:rsidRDefault="00842517" w:rsidP="00842517">
                    <w:pPr>
                      <w:pStyle w:val="3"/>
                      <w:spacing w:after="0" w:line="276" w:lineRule="auto"/>
                      <w:ind w:left="0"/>
                      <w:jc w:val="center"/>
                      <w:rPr>
                        <w:sz w:val="24"/>
                        <w:szCs w:val="24"/>
                      </w:rPr>
                    </w:pPr>
                    <w:r w:rsidRPr="00394C3B">
                      <w:rPr>
                        <w:sz w:val="24"/>
                        <w:szCs w:val="24"/>
                      </w:rPr>
                      <w:t>100</w:t>
                    </w:r>
                  </w:p>
                </w:tc>
                <w:tc>
                  <w:tcPr>
                    <w:tcW w:w="1234" w:type="dxa"/>
                  </w:tcPr>
                  <w:p w:rsidR="00842517" w:rsidRPr="00394C3B" w:rsidRDefault="00842517" w:rsidP="00842517">
                    <w:pPr>
                      <w:pStyle w:val="3"/>
                      <w:spacing w:after="0" w:line="276" w:lineRule="auto"/>
                      <w:ind w:left="0"/>
                      <w:jc w:val="center"/>
                      <w:rPr>
                        <w:sz w:val="24"/>
                        <w:szCs w:val="24"/>
                      </w:rPr>
                    </w:pPr>
                    <w:r w:rsidRPr="00394C3B">
                      <w:rPr>
                        <w:sz w:val="24"/>
                        <w:szCs w:val="24"/>
                      </w:rPr>
                      <w:t>4,8</w:t>
                    </w:r>
                  </w:p>
                </w:tc>
              </w:tr>
              <w:tr w:rsidR="00842517" w:rsidRPr="00394C3B" w:rsidTr="00B76372">
                <w:trPr>
                  <w:gridAfter w:val="1"/>
                  <w:wAfter w:w="28" w:type="dxa"/>
                  <w:trHeight w:val="318"/>
                  <w:jc w:val="center"/>
                </w:trPr>
                <w:tc>
                  <w:tcPr>
                    <w:tcW w:w="3324" w:type="dxa"/>
                  </w:tcPr>
                  <w:p w:rsidR="00842517" w:rsidRPr="00394C3B" w:rsidRDefault="00842517" w:rsidP="00842517">
                    <w:pPr>
                      <w:pStyle w:val="3"/>
                      <w:spacing w:after="0" w:line="276" w:lineRule="auto"/>
                      <w:ind w:left="0"/>
                      <w:rPr>
                        <w:sz w:val="24"/>
                        <w:szCs w:val="24"/>
                      </w:rPr>
                    </w:pPr>
                    <w:r w:rsidRPr="00394C3B">
                      <w:rPr>
                        <w:sz w:val="24"/>
                        <w:szCs w:val="24"/>
                      </w:rPr>
                      <w:t>49.02.01 Физическая культура (очная форма обучения)</w:t>
                    </w:r>
                  </w:p>
                </w:tc>
                <w:tc>
                  <w:tcPr>
                    <w:tcW w:w="1067" w:type="dxa"/>
                  </w:tcPr>
                  <w:p w:rsidR="00842517" w:rsidRPr="00394C3B" w:rsidRDefault="00842517" w:rsidP="00842517">
                    <w:pPr>
                      <w:pStyle w:val="3"/>
                      <w:spacing w:after="0" w:line="276" w:lineRule="auto"/>
                      <w:ind w:left="0"/>
                      <w:jc w:val="center"/>
                      <w:rPr>
                        <w:sz w:val="24"/>
                        <w:szCs w:val="24"/>
                      </w:rPr>
                    </w:pPr>
                    <w:r>
                      <w:rPr>
                        <w:sz w:val="24"/>
                        <w:szCs w:val="24"/>
                      </w:rPr>
                      <w:t>24</w:t>
                    </w:r>
                  </w:p>
                </w:tc>
                <w:tc>
                  <w:tcPr>
                    <w:tcW w:w="1121" w:type="dxa"/>
                  </w:tcPr>
                  <w:p w:rsidR="00842517" w:rsidRPr="00394C3B" w:rsidRDefault="00842517" w:rsidP="00842517">
                    <w:pPr>
                      <w:pStyle w:val="3"/>
                      <w:spacing w:after="0" w:line="276" w:lineRule="auto"/>
                      <w:ind w:left="0"/>
                      <w:jc w:val="center"/>
                      <w:rPr>
                        <w:sz w:val="24"/>
                        <w:szCs w:val="24"/>
                      </w:rPr>
                    </w:pPr>
                    <w:r>
                      <w:rPr>
                        <w:sz w:val="24"/>
                        <w:szCs w:val="24"/>
                      </w:rPr>
                      <w:t>6</w:t>
                    </w:r>
                  </w:p>
                </w:tc>
                <w:tc>
                  <w:tcPr>
                    <w:tcW w:w="1033" w:type="dxa"/>
                  </w:tcPr>
                  <w:p w:rsidR="00842517" w:rsidRPr="00394C3B" w:rsidRDefault="00842517" w:rsidP="00842517">
                    <w:pPr>
                      <w:pStyle w:val="3"/>
                      <w:spacing w:after="0" w:line="276" w:lineRule="auto"/>
                      <w:ind w:left="0"/>
                      <w:jc w:val="center"/>
                      <w:rPr>
                        <w:sz w:val="24"/>
                        <w:szCs w:val="24"/>
                      </w:rPr>
                    </w:pPr>
                    <w:r w:rsidRPr="00394C3B">
                      <w:rPr>
                        <w:sz w:val="24"/>
                        <w:szCs w:val="24"/>
                      </w:rPr>
                      <w:t>11</w:t>
                    </w:r>
                  </w:p>
                </w:tc>
                <w:tc>
                  <w:tcPr>
                    <w:tcW w:w="1258" w:type="dxa"/>
                  </w:tcPr>
                  <w:p w:rsidR="00842517" w:rsidRPr="00394C3B" w:rsidRDefault="00842517" w:rsidP="00842517">
                    <w:pPr>
                      <w:pStyle w:val="3"/>
                      <w:spacing w:after="0" w:line="276" w:lineRule="auto"/>
                      <w:ind w:left="0"/>
                      <w:jc w:val="center"/>
                      <w:rPr>
                        <w:sz w:val="24"/>
                        <w:szCs w:val="24"/>
                      </w:rPr>
                    </w:pPr>
                    <w:r>
                      <w:rPr>
                        <w:sz w:val="24"/>
                        <w:szCs w:val="24"/>
                      </w:rPr>
                      <w:t>7</w:t>
                    </w:r>
                  </w:p>
                </w:tc>
                <w:tc>
                  <w:tcPr>
                    <w:tcW w:w="1257" w:type="dxa"/>
                  </w:tcPr>
                  <w:p w:rsidR="00842517" w:rsidRPr="00394C3B" w:rsidRDefault="00842517" w:rsidP="00842517">
                    <w:pPr>
                      <w:pStyle w:val="3"/>
                      <w:spacing w:after="0" w:line="276" w:lineRule="auto"/>
                      <w:ind w:left="0"/>
                      <w:jc w:val="center"/>
                      <w:rPr>
                        <w:sz w:val="24"/>
                        <w:szCs w:val="24"/>
                      </w:rPr>
                    </w:pPr>
                    <w:r>
                      <w:rPr>
                        <w:sz w:val="24"/>
                        <w:szCs w:val="24"/>
                      </w:rPr>
                      <w:t>71</w:t>
                    </w:r>
                  </w:p>
                </w:tc>
                <w:tc>
                  <w:tcPr>
                    <w:tcW w:w="1234" w:type="dxa"/>
                  </w:tcPr>
                  <w:p w:rsidR="00842517" w:rsidRPr="00394C3B" w:rsidRDefault="00842517" w:rsidP="00842517">
                    <w:pPr>
                      <w:pStyle w:val="3"/>
                      <w:spacing w:after="0" w:line="276" w:lineRule="auto"/>
                      <w:ind w:left="0"/>
                      <w:jc w:val="center"/>
                      <w:rPr>
                        <w:sz w:val="24"/>
                        <w:szCs w:val="24"/>
                      </w:rPr>
                    </w:pPr>
                    <w:r>
                      <w:rPr>
                        <w:sz w:val="24"/>
                        <w:szCs w:val="24"/>
                      </w:rPr>
                      <w:t>3,9</w:t>
                    </w:r>
                  </w:p>
                </w:tc>
              </w:tr>
              <w:tr w:rsidR="00842517" w:rsidRPr="00394C3B" w:rsidTr="00B76372">
                <w:trPr>
                  <w:gridAfter w:val="1"/>
                  <w:wAfter w:w="28" w:type="dxa"/>
                  <w:trHeight w:val="318"/>
                  <w:jc w:val="center"/>
                </w:trPr>
                <w:tc>
                  <w:tcPr>
                    <w:tcW w:w="3324" w:type="dxa"/>
                  </w:tcPr>
                  <w:p w:rsidR="00842517" w:rsidRPr="00394C3B" w:rsidRDefault="00842517" w:rsidP="00842517">
                    <w:pPr>
                      <w:pStyle w:val="3"/>
                      <w:spacing w:after="0" w:line="276" w:lineRule="auto"/>
                      <w:ind w:left="0"/>
                      <w:rPr>
                        <w:sz w:val="24"/>
                        <w:szCs w:val="24"/>
                      </w:rPr>
                    </w:pPr>
                    <w:r w:rsidRPr="00394C3B">
                      <w:rPr>
                        <w:sz w:val="24"/>
                        <w:szCs w:val="24"/>
                      </w:rPr>
                      <w:t>49.02.01 Физическая культура (заочная форма обучения)</w:t>
                    </w:r>
                  </w:p>
                </w:tc>
                <w:tc>
                  <w:tcPr>
                    <w:tcW w:w="1067" w:type="dxa"/>
                  </w:tcPr>
                  <w:p w:rsidR="00842517" w:rsidRPr="00394C3B" w:rsidRDefault="00842517" w:rsidP="00842517">
                    <w:pPr>
                      <w:pStyle w:val="3"/>
                      <w:spacing w:after="0" w:line="276" w:lineRule="auto"/>
                      <w:ind w:left="0"/>
                      <w:jc w:val="center"/>
                      <w:rPr>
                        <w:sz w:val="24"/>
                        <w:szCs w:val="24"/>
                      </w:rPr>
                    </w:pPr>
                    <w:r w:rsidRPr="00394C3B">
                      <w:rPr>
                        <w:sz w:val="24"/>
                        <w:szCs w:val="24"/>
                      </w:rPr>
                      <w:t>21</w:t>
                    </w:r>
                  </w:p>
                </w:tc>
                <w:tc>
                  <w:tcPr>
                    <w:tcW w:w="1121" w:type="dxa"/>
                  </w:tcPr>
                  <w:p w:rsidR="00842517" w:rsidRPr="00394C3B" w:rsidRDefault="00842517" w:rsidP="00842517">
                    <w:pPr>
                      <w:pStyle w:val="3"/>
                      <w:spacing w:after="0" w:line="276" w:lineRule="auto"/>
                      <w:ind w:left="0"/>
                      <w:jc w:val="center"/>
                      <w:rPr>
                        <w:sz w:val="24"/>
                        <w:szCs w:val="24"/>
                      </w:rPr>
                    </w:pPr>
                    <w:r>
                      <w:rPr>
                        <w:sz w:val="24"/>
                        <w:szCs w:val="24"/>
                      </w:rPr>
                      <w:t>11</w:t>
                    </w:r>
                  </w:p>
                </w:tc>
                <w:tc>
                  <w:tcPr>
                    <w:tcW w:w="1033" w:type="dxa"/>
                  </w:tcPr>
                  <w:p w:rsidR="00842517" w:rsidRPr="00394C3B" w:rsidRDefault="00842517" w:rsidP="00842517">
                    <w:pPr>
                      <w:pStyle w:val="3"/>
                      <w:spacing w:after="0" w:line="276" w:lineRule="auto"/>
                      <w:ind w:left="0"/>
                      <w:jc w:val="center"/>
                      <w:rPr>
                        <w:sz w:val="24"/>
                        <w:szCs w:val="24"/>
                      </w:rPr>
                    </w:pPr>
                    <w:r>
                      <w:rPr>
                        <w:sz w:val="24"/>
                        <w:szCs w:val="24"/>
                      </w:rPr>
                      <w:t>10</w:t>
                    </w:r>
                  </w:p>
                </w:tc>
                <w:tc>
                  <w:tcPr>
                    <w:tcW w:w="1258" w:type="dxa"/>
                  </w:tcPr>
                  <w:p w:rsidR="00842517" w:rsidRPr="00394C3B" w:rsidRDefault="00842517" w:rsidP="00842517">
                    <w:pPr>
                      <w:pStyle w:val="3"/>
                      <w:spacing w:after="0" w:line="276" w:lineRule="auto"/>
                      <w:ind w:left="0"/>
                      <w:jc w:val="center"/>
                      <w:rPr>
                        <w:sz w:val="24"/>
                        <w:szCs w:val="24"/>
                      </w:rPr>
                    </w:pPr>
                    <w:r>
                      <w:rPr>
                        <w:sz w:val="24"/>
                        <w:szCs w:val="24"/>
                      </w:rPr>
                      <w:t>-</w:t>
                    </w:r>
                  </w:p>
                </w:tc>
                <w:tc>
                  <w:tcPr>
                    <w:tcW w:w="1257" w:type="dxa"/>
                  </w:tcPr>
                  <w:p w:rsidR="00842517" w:rsidRPr="00394C3B" w:rsidRDefault="00842517" w:rsidP="00842517">
                    <w:pPr>
                      <w:pStyle w:val="3"/>
                      <w:spacing w:after="0" w:line="276" w:lineRule="auto"/>
                      <w:ind w:left="0"/>
                      <w:jc w:val="center"/>
                      <w:rPr>
                        <w:sz w:val="24"/>
                        <w:szCs w:val="24"/>
                      </w:rPr>
                    </w:pPr>
                    <w:r>
                      <w:rPr>
                        <w:sz w:val="24"/>
                        <w:szCs w:val="24"/>
                      </w:rPr>
                      <w:t>100</w:t>
                    </w:r>
                  </w:p>
                </w:tc>
                <w:tc>
                  <w:tcPr>
                    <w:tcW w:w="1234" w:type="dxa"/>
                  </w:tcPr>
                  <w:p w:rsidR="00842517" w:rsidRPr="00394C3B" w:rsidRDefault="00842517" w:rsidP="00842517">
                    <w:pPr>
                      <w:pStyle w:val="3"/>
                      <w:spacing w:after="0" w:line="276" w:lineRule="auto"/>
                      <w:ind w:left="0"/>
                      <w:jc w:val="center"/>
                      <w:rPr>
                        <w:sz w:val="24"/>
                        <w:szCs w:val="24"/>
                      </w:rPr>
                    </w:pPr>
                    <w:r>
                      <w:rPr>
                        <w:sz w:val="24"/>
                        <w:szCs w:val="24"/>
                      </w:rPr>
                      <w:t>4,5</w:t>
                    </w:r>
                  </w:p>
                </w:tc>
              </w:tr>
              <w:tr w:rsidR="00842517" w:rsidRPr="00394C3B" w:rsidTr="00B76372">
                <w:trPr>
                  <w:gridAfter w:val="1"/>
                  <w:wAfter w:w="28" w:type="dxa"/>
                  <w:trHeight w:val="621"/>
                  <w:jc w:val="center"/>
                </w:trPr>
                <w:tc>
                  <w:tcPr>
                    <w:tcW w:w="3324" w:type="dxa"/>
                  </w:tcPr>
                  <w:p w:rsidR="00842517" w:rsidRPr="00394C3B" w:rsidRDefault="00842517" w:rsidP="00842517">
                    <w:pPr>
                      <w:pStyle w:val="3"/>
                      <w:spacing w:after="0" w:line="276" w:lineRule="auto"/>
                      <w:ind w:left="0"/>
                      <w:rPr>
                        <w:sz w:val="24"/>
                        <w:szCs w:val="24"/>
                      </w:rPr>
                    </w:pPr>
                    <w:r w:rsidRPr="00394C3B">
                      <w:rPr>
                        <w:sz w:val="24"/>
                        <w:szCs w:val="24"/>
                      </w:rPr>
                      <w:t>44.02.04 Специальное дошкольное образование (очная форма обучения)</w:t>
                    </w:r>
                  </w:p>
                </w:tc>
                <w:tc>
                  <w:tcPr>
                    <w:tcW w:w="1067" w:type="dxa"/>
                  </w:tcPr>
                  <w:p w:rsidR="00842517" w:rsidRPr="00394C3B" w:rsidRDefault="00842517" w:rsidP="00842517">
                    <w:pPr>
                      <w:pStyle w:val="3"/>
                      <w:spacing w:after="0" w:line="276" w:lineRule="auto"/>
                      <w:ind w:left="0"/>
                      <w:jc w:val="center"/>
                      <w:rPr>
                        <w:sz w:val="24"/>
                        <w:szCs w:val="24"/>
                      </w:rPr>
                    </w:pPr>
                    <w:r>
                      <w:rPr>
                        <w:sz w:val="24"/>
                        <w:szCs w:val="24"/>
                      </w:rPr>
                      <w:t>14</w:t>
                    </w:r>
                  </w:p>
                </w:tc>
                <w:tc>
                  <w:tcPr>
                    <w:tcW w:w="1121" w:type="dxa"/>
                  </w:tcPr>
                  <w:p w:rsidR="00842517" w:rsidRPr="00394C3B" w:rsidRDefault="00842517" w:rsidP="00842517">
                    <w:pPr>
                      <w:pStyle w:val="3"/>
                      <w:spacing w:after="0" w:line="276" w:lineRule="auto"/>
                      <w:ind w:left="0"/>
                      <w:jc w:val="center"/>
                      <w:rPr>
                        <w:sz w:val="24"/>
                        <w:szCs w:val="24"/>
                      </w:rPr>
                    </w:pPr>
                    <w:r w:rsidRPr="00394C3B">
                      <w:rPr>
                        <w:sz w:val="24"/>
                        <w:szCs w:val="24"/>
                      </w:rPr>
                      <w:t>10</w:t>
                    </w:r>
                  </w:p>
                </w:tc>
                <w:tc>
                  <w:tcPr>
                    <w:tcW w:w="1033" w:type="dxa"/>
                  </w:tcPr>
                  <w:p w:rsidR="00842517" w:rsidRPr="00394C3B" w:rsidRDefault="00842517" w:rsidP="00842517">
                    <w:pPr>
                      <w:pStyle w:val="3"/>
                      <w:spacing w:after="0" w:line="276" w:lineRule="auto"/>
                      <w:ind w:left="0"/>
                      <w:jc w:val="center"/>
                      <w:rPr>
                        <w:sz w:val="24"/>
                        <w:szCs w:val="24"/>
                      </w:rPr>
                    </w:pPr>
                    <w:r>
                      <w:rPr>
                        <w:sz w:val="24"/>
                        <w:szCs w:val="24"/>
                      </w:rPr>
                      <w:t>4</w:t>
                    </w:r>
                  </w:p>
                </w:tc>
                <w:tc>
                  <w:tcPr>
                    <w:tcW w:w="1258" w:type="dxa"/>
                  </w:tcPr>
                  <w:p w:rsidR="00842517" w:rsidRPr="00394C3B" w:rsidRDefault="00842517" w:rsidP="00842517">
                    <w:pPr>
                      <w:pStyle w:val="3"/>
                      <w:spacing w:after="0" w:line="276" w:lineRule="auto"/>
                      <w:ind w:left="0"/>
                      <w:jc w:val="center"/>
                      <w:rPr>
                        <w:sz w:val="24"/>
                        <w:szCs w:val="24"/>
                      </w:rPr>
                    </w:pPr>
                    <w:r>
                      <w:rPr>
                        <w:sz w:val="24"/>
                        <w:szCs w:val="24"/>
                      </w:rPr>
                      <w:t>-</w:t>
                    </w:r>
                  </w:p>
                </w:tc>
                <w:tc>
                  <w:tcPr>
                    <w:tcW w:w="1257" w:type="dxa"/>
                  </w:tcPr>
                  <w:p w:rsidR="00842517" w:rsidRPr="00394C3B" w:rsidRDefault="00842517" w:rsidP="00842517">
                    <w:pPr>
                      <w:pStyle w:val="3"/>
                      <w:spacing w:after="0" w:line="276" w:lineRule="auto"/>
                      <w:ind w:left="0"/>
                      <w:jc w:val="center"/>
                      <w:rPr>
                        <w:sz w:val="24"/>
                        <w:szCs w:val="24"/>
                      </w:rPr>
                    </w:pPr>
                    <w:r>
                      <w:rPr>
                        <w:sz w:val="24"/>
                        <w:szCs w:val="24"/>
                      </w:rPr>
                      <w:t>100</w:t>
                    </w:r>
                  </w:p>
                </w:tc>
                <w:tc>
                  <w:tcPr>
                    <w:tcW w:w="1234" w:type="dxa"/>
                  </w:tcPr>
                  <w:p w:rsidR="00842517" w:rsidRPr="00394C3B" w:rsidRDefault="00842517" w:rsidP="00842517">
                    <w:pPr>
                      <w:pStyle w:val="3"/>
                      <w:spacing w:after="0" w:line="276" w:lineRule="auto"/>
                      <w:ind w:left="0"/>
                      <w:jc w:val="center"/>
                      <w:rPr>
                        <w:sz w:val="24"/>
                        <w:szCs w:val="24"/>
                      </w:rPr>
                    </w:pPr>
                    <w:r w:rsidRPr="00394C3B">
                      <w:rPr>
                        <w:sz w:val="24"/>
                        <w:szCs w:val="24"/>
                      </w:rPr>
                      <w:t>4,</w:t>
                    </w:r>
                    <w:r>
                      <w:rPr>
                        <w:sz w:val="24"/>
                        <w:szCs w:val="24"/>
                      </w:rPr>
                      <w:t>7</w:t>
                    </w:r>
                  </w:p>
                </w:tc>
              </w:tr>
              <w:tr w:rsidR="00842517" w:rsidRPr="00394C3B" w:rsidTr="00B76372">
                <w:trPr>
                  <w:gridAfter w:val="1"/>
                  <w:wAfter w:w="28" w:type="dxa"/>
                  <w:trHeight w:val="621"/>
                  <w:jc w:val="center"/>
                </w:trPr>
                <w:tc>
                  <w:tcPr>
                    <w:tcW w:w="3324" w:type="dxa"/>
                  </w:tcPr>
                  <w:p w:rsidR="00842517" w:rsidRPr="00394C3B" w:rsidRDefault="00842517" w:rsidP="00842517">
                    <w:pPr>
                      <w:pStyle w:val="3"/>
                      <w:spacing w:after="0" w:line="276" w:lineRule="auto"/>
                      <w:ind w:left="0"/>
                      <w:rPr>
                        <w:sz w:val="24"/>
                        <w:szCs w:val="24"/>
                      </w:rPr>
                    </w:pPr>
                    <w:r w:rsidRPr="00394C3B">
                      <w:rPr>
                        <w:sz w:val="24"/>
                        <w:szCs w:val="24"/>
                      </w:rPr>
                      <w:t>44.02.01 Дошкольное образование (заочная форма обучения)</w:t>
                    </w:r>
                  </w:p>
                </w:tc>
                <w:tc>
                  <w:tcPr>
                    <w:tcW w:w="1067" w:type="dxa"/>
                  </w:tcPr>
                  <w:p w:rsidR="00842517" w:rsidRPr="00394C3B" w:rsidRDefault="00842517" w:rsidP="00842517">
                    <w:pPr>
                      <w:pStyle w:val="3"/>
                      <w:spacing w:after="0" w:line="276" w:lineRule="auto"/>
                      <w:ind w:left="0"/>
                      <w:jc w:val="center"/>
                      <w:rPr>
                        <w:sz w:val="24"/>
                        <w:szCs w:val="24"/>
                      </w:rPr>
                    </w:pPr>
                    <w:r>
                      <w:rPr>
                        <w:sz w:val="24"/>
                        <w:szCs w:val="24"/>
                      </w:rPr>
                      <w:t>77</w:t>
                    </w:r>
                  </w:p>
                </w:tc>
                <w:tc>
                  <w:tcPr>
                    <w:tcW w:w="1121" w:type="dxa"/>
                  </w:tcPr>
                  <w:p w:rsidR="00842517" w:rsidRPr="00394C3B" w:rsidRDefault="00842517" w:rsidP="00842517">
                    <w:pPr>
                      <w:pStyle w:val="3"/>
                      <w:spacing w:after="0" w:line="276" w:lineRule="auto"/>
                      <w:ind w:left="0"/>
                      <w:jc w:val="center"/>
                      <w:rPr>
                        <w:sz w:val="24"/>
                        <w:szCs w:val="24"/>
                      </w:rPr>
                    </w:pPr>
                    <w:r>
                      <w:rPr>
                        <w:sz w:val="24"/>
                        <w:szCs w:val="24"/>
                      </w:rPr>
                      <w:t>52</w:t>
                    </w:r>
                  </w:p>
                </w:tc>
                <w:tc>
                  <w:tcPr>
                    <w:tcW w:w="1033" w:type="dxa"/>
                  </w:tcPr>
                  <w:p w:rsidR="00842517" w:rsidRPr="00394C3B" w:rsidRDefault="00842517" w:rsidP="00842517">
                    <w:pPr>
                      <w:pStyle w:val="3"/>
                      <w:spacing w:after="0" w:line="276" w:lineRule="auto"/>
                      <w:ind w:left="0"/>
                      <w:jc w:val="center"/>
                      <w:rPr>
                        <w:sz w:val="24"/>
                        <w:szCs w:val="24"/>
                      </w:rPr>
                    </w:pPr>
                    <w:r>
                      <w:rPr>
                        <w:sz w:val="24"/>
                        <w:szCs w:val="24"/>
                      </w:rPr>
                      <w:t>23</w:t>
                    </w:r>
                  </w:p>
                </w:tc>
                <w:tc>
                  <w:tcPr>
                    <w:tcW w:w="1258" w:type="dxa"/>
                  </w:tcPr>
                  <w:p w:rsidR="00842517" w:rsidRPr="00394C3B" w:rsidRDefault="00842517" w:rsidP="00842517">
                    <w:pPr>
                      <w:pStyle w:val="3"/>
                      <w:spacing w:after="0" w:line="276" w:lineRule="auto"/>
                      <w:ind w:left="0"/>
                      <w:jc w:val="center"/>
                      <w:rPr>
                        <w:sz w:val="24"/>
                        <w:szCs w:val="24"/>
                      </w:rPr>
                    </w:pPr>
                    <w:r>
                      <w:rPr>
                        <w:sz w:val="24"/>
                        <w:szCs w:val="24"/>
                      </w:rPr>
                      <w:t>2</w:t>
                    </w:r>
                  </w:p>
                </w:tc>
                <w:tc>
                  <w:tcPr>
                    <w:tcW w:w="1257" w:type="dxa"/>
                  </w:tcPr>
                  <w:p w:rsidR="00842517" w:rsidRPr="00394C3B" w:rsidRDefault="00842517" w:rsidP="00842517">
                    <w:pPr>
                      <w:pStyle w:val="3"/>
                      <w:spacing w:after="0" w:line="276" w:lineRule="auto"/>
                      <w:ind w:left="0"/>
                      <w:jc w:val="center"/>
                      <w:rPr>
                        <w:sz w:val="24"/>
                        <w:szCs w:val="24"/>
                      </w:rPr>
                    </w:pPr>
                    <w:r>
                      <w:rPr>
                        <w:sz w:val="24"/>
                        <w:szCs w:val="24"/>
                      </w:rPr>
                      <w:t>97</w:t>
                    </w:r>
                  </w:p>
                </w:tc>
                <w:tc>
                  <w:tcPr>
                    <w:tcW w:w="1234" w:type="dxa"/>
                  </w:tcPr>
                  <w:p w:rsidR="00842517" w:rsidRPr="00394C3B" w:rsidRDefault="00842517" w:rsidP="00842517">
                    <w:pPr>
                      <w:pStyle w:val="3"/>
                      <w:spacing w:after="0" w:line="276" w:lineRule="auto"/>
                      <w:ind w:left="0"/>
                      <w:jc w:val="center"/>
                      <w:rPr>
                        <w:sz w:val="24"/>
                        <w:szCs w:val="24"/>
                      </w:rPr>
                    </w:pPr>
                    <w:r w:rsidRPr="00394C3B">
                      <w:rPr>
                        <w:sz w:val="24"/>
                        <w:szCs w:val="24"/>
                      </w:rPr>
                      <w:t>4,7</w:t>
                    </w:r>
                  </w:p>
                </w:tc>
              </w:tr>
              <w:tr w:rsidR="00842517" w:rsidRPr="00394C3B" w:rsidTr="00B76372">
                <w:trPr>
                  <w:gridAfter w:val="1"/>
                  <w:wAfter w:w="28" w:type="dxa"/>
                  <w:trHeight w:val="318"/>
                  <w:jc w:val="center"/>
                </w:trPr>
                <w:tc>
                  <w:tcPr>
                    <w:tcW w:w="3324" w:type="dxa"/>
                  </w:tcPr>
                  <w:p w:rsidR="00842517" w:rsidRPr="00394C3B" w:rsidRDefault="00842517" w:rsidP="00842517">
                    <w:pPr>
                      <w:pStyle w:val="3"/>
                      <w:spacing w:after="0" w:line="276" w:lineRule="auto"/>
                      <w:ind w:left="0"/>
                      <w:jc w:val="right"/>
                      <w:rPr>
                        <w:b/>
                        <w:sz w:val="24"/>
                        <w:szCs w:val="24"/>
                      </w:rPr>
                    </w:pPr>
                    <w:r w:rsidRPr="00394C3B">
                      <w:rPr>
                        <w:b/>
                        <w:sz w:val="24"/>
                        <w:szCs w:val="24"/>
                      </w:rPr>
                      <w:t>Итого по колледжу:</w:t>
                    </w:r>
                  </w:p>
                </w:tc>
                <w:tc>
                  <w:tcPr>
                    <w:tcW w:w="1067" w:type="dxa"/>
                  </w:tcPr>
                  <w:p w:rsidR="00842517" w:rsidRPr="00394C3B" w:rsidRDefault="00842517" w:rsidP="00842517">
                    <w:pPr>
                      <w:pStyle w:val="3"/>
                      <w:spacing w:after="0" w:line="276" w:lineRule="auto"/>
                      <w:ind w:left="0"/>
                      <w:jc w:val="center"/>
                      <w:rPr>
                        <w:b/>
                        <w:sz w:val="24"/>
                        <w:szCs w:val="24"/>
                      </w:rPr>
                    </w:pPr>
                    <w:r>
                      <w:rPr>
                        <w:b/>
                        <w:sz w:val="24"/>
                        <w:szCs w:val="24"/>
                      </w:rPr>
                      <w:t>180</w:t>
                    </w:r>
                  </w:p>
                </w:tc>
                <w:tc>
                  <w:tcPr>
                    <w:tcW w:w="1121" w:type="dxa"/>
                  </w:tcPr>
                  <w:p w:rsidR="00842517" w:rsidRPr="00394C3B" w:rsidRDefault="00842517" w:rsidP="00842517">
                    <w:pPr>
                      <w:pStyle w:val="3"/>
                      <w:spacing w:after="0" w:line="276" w:lineRule="auto"/>
                      <w:ind w:left="0"/>
                      <w:jc w:val="center"/>
                      <w:rPr>
                        <w:b/>
                        <w:sz w:val="24"/>
                        <w:szCs w:val="24"/>
                      </w:rPr>
                    </w:pPr>
                    <w:r>
                      <w:rPr>
                        <w:b/>
                        <w:sz w:val="24"/>
                        <w:szCs w:val="24"/>
                      </w:rPr>
                      <w:t>116</w:t>
                    </w:r>
                  </w:p>
                </w:tc>
                <w:tc>
                  <w:tcPr>
                    <w:tcW w:w="1033" w:type="dxa"/>
                  </w:tcPr>
                  <w:p w:rsidR="00842517" w:rsidRPr="00394C3B" w:rsidRDefault="00842517" w:rsidP="00842517">
                    <w:pPr>
                      <w:pStyle w:val="3"/>
                      <w:spacing w:after="0" w:line="276" w:lineRule="auto"/>
                      <w:ind w:left="0"/>
                      <w:jc w:val="center"/>
                      <w:rPr>
                        <w:b/>
                        <w:sz w:val="24"/>
                        <w:szCs w:val="24"/>
                      </w:rPr>
                    </w:pPr>
                    <w:r>
                      <w:rPr>
                        <w:b/>
                        <w:sz w:val="24"/>
                        <w:szCs w:val="24"/>
                      </w:rPr>
                      <w:t>55</w:t>
                    </w:r>
                  </w:p>
                </w:tc>
                <w:tc>
                  <w:tcPr>
                    <w:tcW w:w="1258" w:type="dxa"/>
                  </w:tcPr>
                  <w:p w:rsidR="00842517" w:rsidRPr="00394C3B" w:rsidRDefault="00842517" w:rsidP="00842517">
                    <w:pPr>
                      <w:pStyle w:val="3"/>
                      <w:spacing w:after="0" w:line="276" w:lineRule="auto"/>
                      <w:ind w:left="0"/>
                      <w:jc w:val="center"/>
                      <w:rPr>
                        <w:b/>
                        <w:sz w:val="24"/>
                        <w:szCs w:val="24"/>
                      </w:rPr>
                    </w:pPr>
                    <w:r>
                      <w:rPr>
                        <w:b/>
                        <w:sz w:val="24"/>
                        <w:szCs w:val="24"/>
                      </w:rPr>
                      <w:t>9</w:t>
                    </w:r>
                  </w:p>
                </w:tc>
                <w:tc>
                  <w:tcPr>
                    <w:tcW w:w="1257" w:type="dxa"/>
                  </w:tcPr>
                  <w:p w:rsidR="00842517" w:rsidRPr="00394C3B" w:rsidRDefault="00842517" w:rsidP="00842517">
                    <w:pPr>
                      <w:pStyle w:val="3"/>
                      <w:spacing w:after="0" w:line="276" w:lineRule="auto"/>
                      <w:ind w:left="0"/>
                      <w:jc w:val="center"/>
                      <w:rPr>
                        <w:b/>
                        <w:sz w:val="24"/>
                        <w:szCs w:val="24"/>
                      </w:rPr>
                    </w:pPr>
                    <w:r>
                      <w:rPr>
                        <w:b/>
                        <w:sz w:val="24"/>
                        <w:szCs w:val="24"/>
                      </w:rPr>
                      <w:t>95</w:t>
                    </w:r>
                  </w:p>
                </w:tc>
                <w:tc>
                  <w:tcPr>
                    <w:tcW w:w="1234" w:type="dxa"/>
                  </w:tcPr>
                  <w:p w:rsidR="00842517" w:rsidRPr="00394C3B" w:rsidRDefault="00842517" w:rsidP="00842517">
                    <w:pPr>
                      <w:pStyle w:val="3"/>
                      <w:spacing w:after="0" w:line="276" w:lineRule="auto"/>
                      <w:ind w:left="0"/>
                      <w:jc w:val="center"/>
                      <w:rPr>
                        <w:b/>
                        <w:sz w:val="24"/>
                        <w:szCs w:val="24"/>
                      </w:rPr>
                    </w:pPr>
                    <w:r>
                      <w:rPr>
                        <w:b/>
                        <w:sz w:val="24"/>
                        <w:szCs w:val="24"/>
                      </w:rPr>
                      <w:t>4,6</w:t>
                    </w:r>
                  </w:p>
                </w:tc>
              </w:tr>
            </w:tbl>
            <w:p w:rsidR="00B76372" w:rsidRDefault="00B76372" w:rsidP="00B76372">
              <w:pPr>
                <w:rPr>
                  <w:sz w:val="26"/>
                  <w:szCs w:val="26"/>
                </w:rPr>
              </w:pPr>
            </w:p>
            <w:p w:rsidR="009C3419" w:rsidRPr="00394C3B" w:rsidRDefault="009C3419" w:rsidP="00B76372">
              <w:pPr>
                <w:rPr>
                  <w:sz w:val="26"/>
                  <w:szCs w:val="26"/>
                </w:rPr>
              </w:pPr>
            </w:p>
            <w:p w:rsidR="00B76372" w:rsidRDefault="00B76372" w:rsidP="00F8248E">
              <w:pPr>
                <w:pStyle w:val="22"/>
                <w:spacing w:after="0" w:line="276" w:lineRule="auto"/>
                <w:ind w:firstLine="709"/>
                <w:jc w:val="center"/>
                <w:rPr>
                  <w:b/>
                  <w:bCs/>
                  <w:iCs/>
                  <w:sz w:val="26"/>
                  <w:szCs w:val="26"/>
                </w:rPr>
              </w:pPr>
              <w:r>
                <w:rPr>
                  <w:b/>
                  <w:bCs/>
                  <w:iCs/>
                  <w:noProof/>
                  <w:sz w:val="26"/>
                  <w:szCs w:val="26"/>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248E" w:rsidRPr="002C72D2" w:rsidRDefault="00F8248E" w:rsidP="009C3419">
              <w:pPr>
                <w:tabs>
                  <w:tab w:val="left" w:pos="709"/>
                </w:tabs>
                <w:rPr>
                  <w:color w:val="C00000"/>
                  <w:sz w:val="26"/>
                  <w:szCs w:val="26"/>
                </w:rPr>
              </w:pPr>
            </w:p>
            <w:p w:rsidR="00F8248E" w:rsidRPr="00FC2C0E" w:rsidRDefault="00F8248E" w:rsidP="00F8248E">
              <w:pPr>
                <w:tabs>
                  <w:tab w:val="left" w:pos="709"/>
                </w:tabs>
                <w:jc w:val="center"/>
                <w:rPr>
                  <w:sz w:val="26"/>
                  <w:szCs w:val="26"/>
                </w:rPr>
              </w:pPr>
              <w:r w:rsidRPr="00FC2C0E">
                <w:rPr>
                  <w:sz w:val="26"/>
                  <w:szCs w:val="26"/>
                </w:rPr>
                <w:t>Рисунок 4.1. Динамика качественных показателей защиты ВКР</w:t>
              </w:r>
            </w:p>
            <w:p w:rsidR="00F8248E" w:rsidRPr="002C72D2" w:rsidRDefault="00F8248E" w:rsidP="00F8248E">
              <w:pPr>
                <w:tabs>
                  <w:tab w:val="left" w:pos="709"/>
                </w:tabs>
                <w:jc w:val="both"/>
                <w:rPr>
                  <w:color w:val="C00000"/>
                  <w:sz w:val="26"/>
                  <w:szCs w:val="26"/>
                </w:rPr>
              </w:pPr>
            </w:p>
            <w:p w:rsidR="009C3419" w:rsidRPr="009C3419" w:rsidRDefault="009C3419" w:rsidP="009C3419">
              <w:pPr>
                <w:tabs>
                  <w:tab w:val="left" w:pos="709"/>
                </w:tabs>
                <w:autoSpaceDN w:val="0"/>
                <w:adjustRightInd w:val="0"/>
                <w:jc w:val="both"/>
                <w:rPr>
                  <w:sz w:val="26"/>
                  <w:szCs w:val="26"/>
                </w:rPr>
              </w:pPr>
              <w:r w:rsidRPr="009C3419">
                <w:rPr>
                  <w:sz w:val="26"/>
                  <w:szCs w:val="26"/>
                </w:rPr>
                <w:t xml:space="preserve">          Все представленные на защиту выпускные квалификационные работы выполнялись в виде дипломной работы </w:t>
              </w:r>
              <w:proofErr w:type="gramStart"/>
              <w:r w:rsidRPr="009C3419">
                <w:rPr>
                  <w:sz w:val="26"/>
                  <w:szCs w:val="26"/>
                </w:rPr>
                <w:t>и  соответствовали</w:t>
              </w:r>
              <w:proofErr w:type="gramEnd"/>
              <w:r w:rsidRPr="009C3419">
                <w:rPr>
                  <w:sz w:val="26"/>
                  <w:szCs w:val="26"/>
                </w:rPr>
                <w:t xml:space="preserve"> заявленным проблемам исследования. Дипломные работы были исследовательского, практического и опытно-экспериментального характера. Все работы, представленные к защите, выполнены в соответствии с ФГОС СПО. </w:t>
              </w:r>
            </w:p>
            <w:p w:rsidR="009C3419" w:rsidRPr="009C3419" w:rsidRDefault="009C3419" w:rsidP="009C3419">
              <w:pPr>
                <w:ind w:firstLine="720"/>
                <w:jc w:val="both"/>
                <w:rPr>
                  <w:sz w:val="26"/>
                  <w:szCs w:val="26"/>
                </w:rPr>
              </w:pPr>
              <w:r w:rsidRPr="009C3419">
                <w:rPr>
                  <w:rFonts w:cs="Times New Roman"/>
                  <w:sz w:val="26"/>
                  <w:szCs w:val="26"/>
                  <w:lang w:eastAsia="en-US"/>
                </w:rPr>
                <w:t>В целом показатели успеваемости, качества знаний остаются стабильными. В справках председатели ГЭК отмечают</w:t>
              </w:r>
              <w:r w:rsidRPr="009C3419">
                <w:rPr>
                  <w:sz w:val="26"/>
                  <w:szCs w:val="26"/>
                </w:rPr>
                <w:t xml:space="preserve"> что все выпускники владеют необходимыми профессиональными и общими компетенциями в достаточной степени. В ходе </w:t>
              </w:r>
              <w:proofErr w:type="gramStart"/>
              <w:r w:rsidRPr="009C3419">
                <w:rPr>
                  <w:sz w:val="26"/>
                  <w:szCs w:val="26"/>
                </w:rPr>
                <w:t>защиты  студенты</w:t>
              </w:r>
              <w:proofErr w:type="gramEnd"/>
              <w:r w:rsidRPr="009C3419">
                <w:rPr>
                  <w:sz w:val="26"/>
                  <w:szCs w:val="26"/>
                </w:rPr>
                <w:t xml:space="preserve"> показали хороший уровень владения теоретическим материалом, умение  грамотно отвечать на вопросы комиссии. Выпускники владеют навыками публичной защиты. Студенты подготовили содержательные доклады, сопровождали их </w:t>
              </w:r>
              <w:proofErr w:type="spellStart"/>
              <w:r w:rsidRPr="009C3419">
                <w:rPr>
                  <w:sz w:val="26"/>
                  <w:szCs w:val="26"/>
                </w:rPr>
                <w:t>мультимедиапрезентацией</w:t>
              </w:r>
              <w:proofErr w:type="spellEnd"/>
              <w:r w:rsidRPr="009C3419">
                <w:rPr>
                  <w:sz w:val="26"/>
                  <w:szCs w:val="26"/>
                </w:rPr>
                <w:t>.</w:t>
              </w:r>
            </w:p>
            <w:p w:rsidR="009C3419" w:rsidRDefault="009C3419" w:rsidP="009C3419">
              <w:pPr>
                <w:pStyle w:val="ae"/>
                <w:tabs>
                  <w:tab w:val="left" w:pos="709"/>
                </w:tabs>
                <w:ind w:left="0" w:firstLine="709"/>
                <w:jc w:val="both"/>
                <w:rPr>
                  <w:sz w:val="26"/>
                  <w:szCs w:val="26"/>
                </w:rPr>
              </w:pPr>
              <w:r w:rsidRPr="009C3419">
                <w:rPr>
                  <w:sz w:val="26"/>
                  <w:szCs w:val="26"/>
                </w:rPr>
                <w:t>В целом государственная итоговая аттестация свидетельствует о готовности выпускников к самостоятельной профессиональной деятельности по специальностям, соответствии их подготовки углубленному уровню ФГОС СПО. На это указывает качественный показатель дипломов с отличием и дипломов на «хорошо» и «отлично»:</w:t>
              </w:r>
            </w:p>
            <w:p w:rsidR="00E01924" w:rsidRDefault="00E01924" w:rsidP="009C3419">
              <w:pPr>
                <w:pStyle w:val="ae"/>
                <w:tabs>
                  <w:tab w:val="left" w:pos="709"/>
                </w:tabs>
                <w:ind w:left="0" w:firstLine="709"/>
                <w:jc w:val="both"/>
                <w:rPr>
                  <w:sz w:val="26"/>
                  <w:szCs w:val="26"/>
                </w:rPr>
              </w:pPr>
            </w:p>
            <w:p w:rsidR="00F8248E" w:rsidRPr="002C72D2" w:rsidRDefault="00F8248E" w:rsidP="00F8248E">
              <w:pPr>
                <w:pStyle w:val="ae"/>
                <w:ind w:left="0" w:firstLine="709"/>
                <w:jc w:val="center"/>
                <w:rPr>
                  <w:color w:val="C00000"/>
                </w:rPr>
              </w:pPr>
              <w:r>
                <w:rPr>
                  <w:noProof/>
                  <w:color w:val="C00000"/>
                </w:rPr>
                <w:lastRenderedPageBreak/>
                <w:drawing>
                  <wp:inline distT="0" distB="0" distL="0" distR="0">
                    <wp:extent cx="5184775" cy="3258820"/>
                    <wp:effectExtent l="0" t="0" r="15875" b="1778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248E" w:rsidRPr="002C72D2" w:rsidRDefault="00F8248E" w:rsidP="00F8248E">
              <w:pPr>
                <w:pStyle w:val="Default"/>
                <w:jc w:val="center"/>
                <w:rPr>
                  <w:color w:val="C00000"/>
                  <w:sz w:val="26"/>
                  <w:szCs w:val="26"/>
                </w:rPr>
              </w:pPr>
            </w:p>
            <w:p w:rsidR="00F8248E" w:rsidRDefault="00F8248E" w:rsidP="009C3419">
              <w:pPr>
                <w:pStyle w:val="Default"/>
                <w:jc w:val="center"/>
                <w:rPr>
                  <w:color w:val="auto"/>
                  <w:sz w:val="26"/>
                  <w:szCs w:val="26"/>
                </w:rPr>
              </w:pPr>
              <w:r w:rsidRPr="00FC2C0E">
                <w:rPr>
                  <w:color w:val="auto"/>
                  <w:sz w:val="26"/>
                  <w:szCs w:val="26"/>
                </w:rPr>
                <w:t>Рисунок 4.2. Динамика качественных показателей госу</w:t>
              </w:r>
              <w:r w:rsidR="009C3419">
                <w:rPr>
                  <w:color w:val="auto"/>
                  <w:sz w:val="26"/>
                  <w:szCs w:val="26"/>
                </w:rPr>
                <w:t>дарственной итоговой аттестации</w:t>
              </w:r>
            </w:p>
            <w:p w:rsidR="00842517" w:rsidRDefault="00842517" w:rsidP="00842517">
              <w:pPr>
                <w:tabs>
                  <w:tab w:val="left" w:pos="709"/>
                </w:tabs>
                <w:jc w:val="both"/>
                <w:rPr>
                  <w:rFonts w:cs="Times New Roman"/>
                  <w:sz w:val="26"/>
                  <w:szCs w:val="26"/>
                </w:rPr>
              </w:pPr>
            </w:p>
            <w:p w:rsidR="00842517" w:rsidRPr="00842517" w:rsidRDefault="00842517" w:rsidP="00842517">
              <w:pPr>
                <w:tabs>
                  <w:tab w:val="left" w:pos="709"/>
                </w:tabs>
                <w:jc w:val="both"/>
                <w:rPr>
                  <w:sz w:val="26"/>
                  <w:szCs w:val="26"/>
                </w:rPr>
              </w:pPr>
              <w:r>
                <w:rPr>
                  <w:rFonts w:cs="Times New Roman"/>
                  <w:sz w:val="26"/>
                  <w:szCs w:val="26"/>
                </w:rPr>
                <w:tab/>
              </w:r>
              <w:r w:rsidRPr="00842517">
                <w:rPr>
                  <w:rFonts w:cs="Times New Roman"/>
                  <w:sz w:val="26"/>
                  <w:szCs w:val="26"/>
                </w:rPr>
                <w:t xml:space="preserve">Динамика изменений качества практической подготовки студентов фиксирует достаточное освоение студентами профессиональных компетенций, незначительное увеличение или понижение % зависит от качественного состава групп студентов, где встречаются студенты слабо мотивированные на </w:t>
              </w:r>
              <w:r w:rsidRPr="00842517">
                <w:rPr>
                  <w:sz w:val="26"/>
                  <w:szCs w:val="26"/>
                </w:rPr>
                <w:t>специальность</w:t>
              </w:r>
              <w:r w:rsidRPr="00842517">
                <w:rPr>
                  <w:rFonts w:cs="Times New Roman"/>
                  <w:sz w:val="26"/>
                  <w:szCs w:val="26"/>
                </w:rPr>
                <w:t xml:space="preserve"> и обучение в </w:t>
              </w:r>
              <w:proofErr w:type="gramStart"/>
              <w:r w:rsidRPr="00842517">
                <w:rPr>
                  <w:rFonts w:cs="Times New Roman"/>
                  <w:sz w:val="26"/>
                  <w:szCs w:val="26"/>
                </w:rPr>
                <w:t>целом</w:t>
              </w:r>
              <w:r w:rsidRPr="00842517">
                <w:rPr>
                  <w:sz w:val="26"/>
                  <w:szCs w:val="26"/>
                </w:rPr>
                <w:t>,  а</w:t>
              </w:r>
              <w:proofErr w:type="gramEnd"/>
              <w:r w:rsidRPr="00842517">
                <w:rPr>
                  <w:sz w:val="26"/>
                  <w:szCs w:val="26"/>
                </w:rPr>
                <w:t xml:space="preserve"> также от количества студентов выпускников.  В 2019 г. следует отметить высокие качественные показатели </w:t>
              </w:r>
              <w:proofErr w:type="gramStart"/>
              <w:r w:rsidRPr="00842517">
                <w:rPr>
                  <w:sz w:val="26"/>
                  <w:szCs w:val="26"/>
                </w:rPr>
                <w:t>по  следующим</w:t>
              </w:r>
              <w:proofErr w:type="gramEnd"/>
              <w:r w:rsidRPr="00842517">
                <w:rPr>
                  <w:sz w:val="26"/>
                  <w:szCs w:val="26"/>
                </w:rPr>
                <w:t xml:space="preserve"> специальностям:  44.02.02 Преподавание в начальных классах (очная и заочная формы обучения) – 100%, 44.02.01 Дошкольное обучение (заочная форма обучения) – 98,4%, 49.02.01 Физическая культура  (заочная форма обучения) – 95%. Количество дипломов на «4» и «5» увеличилось на 1,5%.</w:t>
              </w:r>
            </w:p>
            <w:p w:rsidR="00842517" w:rsidRPr="00842517" w:rsidRDefault="00842517" w:rsidP="00842517">
              <w:pPr>
                <w:tabs>
                  <w:tab w:val="left" w:pos="709"/>
                </w:tabs>
                <w:rPr>
                  <w:rFonts w:cs="Times New Roman"/>
                  <w:sz w:val="26"/>
                  <w:szCs w:val="26"/>
                </w:rPr>
              </w:pPr>
              <w:r w:rsidRPr="00842517">
                <w:rPr>
                  <w:rFonts w:cs="Times New Roman"/>
                  <w:sz w:val="26"/>
                  <w:szCs w:val="26"/>
                </w:rPr>
                <w:t xml:space="preserve">            Для повышения качества подготовки будущих специалистов председатели ГЭК рекомендуют:</w:t>
              </w:r>
            </w:p>
            <w:p w:rsidR="00842517" w:rsidRPr="00842517" w:rsidRDefault="00842517" w:rsidP="00842517">
              <w:pPr>
                <w:ind w:firstLine="708"/>
                <w:jc w:val="both"/>
                <w:rPr>
                  <w:sz w:val="26"/>
                  <w:szCs w:val="26"/>
                </w:rPr>
              </w:pPr>
              <w:r w:rsidRPr="00842517">
                <w:rPr>
                  <w:sz w:val="26"/>
                  <w:szCs w:val="26"/>
                </w:rPr>
                <w:t>Штука Е.А. – заведующий МБДОУ ЦРР детский сад №10 «Росинка», председатель ГЭК специальности 44.02.04 Специальное дошкольное образование:</w:t>
              </w:r>
            </w:p>
            <w:p w:rsidR="00842517" w:rsidRPr="00842517" w:rsidRDefault="00842517" w:rsidP="00842517">
              <w:pPr>
                <w:jc w:val="both"/>
                <w:rPr>
                  <w:sz w:val="26"/>
                  <w:szCs w:val="26"/>
                </w:rPr>
              </w:pPr>
              <w:r w:rsidRPr="00842517">
                <w:rPr>
                  <w:sz w:val="26"/>
                  <w:szCs w:val="26"/>
                </w:rPr>
                <w:t>-   оснащать работы материалами диагностики, подтверждающими опытно-экспериментальные исследования;</w:t>
              </w:r>
            </w:p>
            <w:p w:rsidR="00842517" w:rsidRPr="00842517" w:rsidRDefault="00842517" w:rsidP="00842517">
              <w:pPr>
                <w:jc w:val="both"/>
                <w:rPr>
                  <w:sz w:val="26"/>
                  <w:szCs w:val="26"/>
                </w:rPr>
              </w:pPr>
              <w:r w:rsidRPr="00842517">
                <w:rPr>
                  <w:sz w:val="26"/>
                  <w:szCs w:val="26"/>
                </w:rPr>
                <w:t>- ис</w:t>
              </w:r>
              <w:r>
                <w:rPr>
                  <w:sz w:val="26"/>
                  <w:szCs w:val="26"/>
                </w:rPr>
                <w:t>п</w:t>
              </w:r>
              <w:r w:rsidRPr="00842517">
                <w:rPr>
                  <w:sz w:val="26"/>
                  <w:szCs w:val="26"/>
                </w:rPr>
                <w:t>ользовать достаточное количество аналитического и графического материала, подтверждающего результаты работы;</w:t>
              </w:r>
            </w:p>
            <w:p w:rsidR="00842517" w:rsidRPr="00842517" w:rsidRDefault="00842517" w:rsidP="00842517">
              <w:pPr>
                <w:jc w:val="both"/>
                <w:rPr>
                  <w:sz w:val="26"/>
                  <w:szCs w:val="26"/>
                </w:rPr>
              </w:pPr>
              <w:r w:rsidRPr="00842517">
                <w:rPr>
                  <w:sz w:val="26"/>
                  <w:szCs w:val="26"/>
                </w:rPr>
                <w:t>- применять авторские диагностические методы исследования.</w:t>
              </w:r>
            </w:p>
            <w:p w:rsidR="00842517" w:rsidRPr="00842517" w:rsidRDefault="00842517" w:rsidP="00842517">
              <w:pPr>
                <w:ind w:firstLine="708"/>
                <w:jc w:val="both"/>
                <w:rPr>
                  <w:sz w:val="26"/>
                  <w:szCs w:val="26"/>
                </w:rPr>
              </w:pPr>
              <w:r w:rsidRPr="00842517">
                <w:rPr>
                  <w:sz w:val="26"/>
                  <w:szCs w:val="26"/>
                </w:rPr>
                <w:t>Лях И.В. – директор МБОУ СОШ №8 с.</w:t>
              </w:r>
              <w:r>
                <w:rPr>
                  <w:sz w:val="26"/>
                  <w:szCs w:val="26"/>
                </w:rPr>
                <w:t xml:space="preserve"> </w:t>
              </w:r>
              <w:r w:rsidRPr="00842517">
                <w:rPr>
                  <w:sz w:val="26"/>
                  <w:szCs w:val="26"/>
                </w:rPr>
                <w:t>Спасское Спасского района, председатель ГЭК специальности 49.02.01 Физическая культура:</w:t>
              </w:r>
            </w:p>
            <w:p w:rsidR="00842517" w:rsidRPr="00842517" w:rsidRDefault="00842517" w:rsidP="00842517">
              <w:pPr>
                <w:jc w:val="both"/>
                <w:rPr>
                  <w:rFonts w:cs="Times New Roman"/>
                  <w:sz w:val="26"/>
                  <w:szCs w:val="26"/>
                </w:rPr>
              </w:pPr>
              <w:r w:rsidRPr="00842517">
                <w:rPr>
                  <w:rFonts w:cs="Times New Roman"/>
                  <w:color w:val="FF0000"/>
                  <w:sz w:val="26"/>
                  <w:szCs w:val="26"/>
                </w:rPr>
                <w:t xml:space="preserve">   </w:t>
              </w:r>
              <w:r w:rsidRPr="00842517">
                <w:rPr>
                  <w:rFonts w:cs="Times New Roman"/>
                  <w:sz w:val="26"/>
                  <w:szCs w:val="26"/>
                </w:rPr>
                <w:t xml:space="preserve"> -   обратить внимание руководителей на </w:t>
              </w:r>
              <w:proofErr w:type="gramStart"/>
              <w:r w:rsidRPr="00842517">
                <w:rPr>
                  <w:rFonts w:cs="Times New Roman"/>
                  <w:sz w:val="26"/>
                  <w:szCs w:val="26"/>
                </w:rPr>
                <w:t>единство  требований</w:t>
              </w:r>
              <w:proofErr w:type="gramEnd"/>
              <w:r w:rsidRPr="00842517">
                <w:rPr>
                  <w:rFonts w:cs="Times New Roman"/>
                  <w:sz w:val="26"/>
                  <w:szCs w:val="26"/>
                </w:rPr>
                <w:t xml:space="preserve"> к структуре и  оформлению выпускной квалификационной  работы; </w:t>
              </w:r>
            </w:p>
            <w:p w:rsidR="00842517" w:rsidRPr="00842517" w:rsidRDefault="00842517" w:rsidP="00842517">
              <w:pPr>
                <w:jc w:val="both"/>
                <w:rPr>
                  <w:rFonts w:cs="Times New Roman"/>
                  <w:sz w:val="26"/>
                  <w:szCs w:val="26"/>
                </w:rPr>
              </w:pPr>
              <w:r w:rsidRPr="00842517">
                <w:rPr>
                  <w:rFonts w:cs="Times New Roman"/>
                  <w:sz w:val="26"/>
                  <w:szCs w:val="26"/>
                </w:rPr>
                <w:t xml:space="preserve">- продолжить работу по формированию    у выпускников навыка владения понятийным аппаратом, расширения глоссария по исследуемым темам; </w:t>
              </w:r>
            </w:p>
            <w:p w:rsidR="00842517" w:rsidRPr="00842517" w:rsidRDefault="00842517" w:rsidP="00842517">
              <w:pPr>
                <w:jc w:val="both"/>
                <w:rPr>
                  <w:rFonts w:cs="Times New Roman"/>
                  <w:sz w:val="26"/>
                  <w:szCs w:val="26"/>
                </w:rPr>
              </w:pPr>
              <w:r w:rsidRPr="00842517">
                <w:rPr>
                  <w:rFonts w:cs="Times New Roman"/>
                  <w:sz w:val="26"/>
                  <w:szCs w:val="26"/>
                </w:rPr>
                <w:t xml:space="preserve">-   при </w:t>
              </w:r>
              <w:proofErr w:type="gramStart"/>
              <w:r w:rsidRPr="00842517">
                <w:rPr>
                  <w:rFonts w:cs="Times New Roman"/>
                  <w:sz w:val="26"/>
                  <w:szCs w:val="26"/>
                </w:rPr>
                <w:t>рассмотрении  тематики</w:t>
              </w:r>
              <w:proofErr w:type="gramEnd"/>
              <w:r w:rsidRPr="00842517">
                <w:rPr>
                  <w:rFonts w:cs="Times New Roman"/>
                  <w:sz w:val="26"/>
                  <w:szCs w:val="26"/>
                </w:rPr>
                <w:t xml:space="preserve">  ВКР принимать во внимание  заявки работодателей по внедрение новых </w:t>
              </w:r>
              <w:proofErr w:type="spellStart"/>
              <w:r w:rsidRPr="00842517">
                <w:rPr>
                  <w:rFonts w:cs="Times New Roman"/>
                  <w:sz w:val="26"/>
                  <w:szCs w:val="26"/>
                </w:rPr>
                <w:t>здоровьесберегающих</w:t>
              </w:r>
              <w:proofErr w:type="spellEnd"/>
              <w:r w:rsidRPr="00842517">
                <w:rPr>
                  <w:rFonts w:cs="Times New Roman"/>
                  <w:sz w:val="26"/>
                  <w:szCs w:val="26"/>
                </w:rPr>
                <w:t xml:space="preserve">  технологий обучения в общеобразовательной школе;</w:t>
              </w:r>
            </w:p>
            <w:p w:rsidR="00842517" w:rsidRPr="00842517" w:rsidRDefault="00842517" w:rsidP="00842517">
              <w:pPr>
                <w:jc w:val="both"/>
                <w:rPr>
                  <w:rFonts w:cs="Times New Roman"/>
                  <w:color w:val="FF0000"/>
                  <w:sz w:val="26"/>
                  <w:szCs w:val="26"/>
                </w:rPr>
              </w:pPr>
            </w:p>
            <w:p w:rsidR="00842517" w:rsidRPr="00842517" w:rsidRDefault="00842517" w:rsidP="00842517">
              <w:pPr>
                <w:jc w:val="both"/>
                <w:rPr>
                  <w:sz w:val="26"/>
                  <w:szCs w:val="26"/>
                </w:rPr>
              </w:pPr>
              <w:proofErr w:type="spellStart"/>
              <w:r w:rsidRPr="00842517">
                <w:rPr>
                  <w:sz w:val="26"/>
                  <w:szCs w:val="26"/>
                </w:rPr>
                <w:t>Козко</w:t>
              </w:r>
              <w:proofErr w:type="spellEnd"/>
              <w:r w:rsidRPr="00842517">
                <w:rPr>
                  <w:sz w:val="26"/>
                  <w:szCs w:val="26"/>
                </w:rPr>
                <w:t xml:space="preserve"> Н.Б. – инструктор – методист МКУ «ЦФХ и МО МОУ </w:t>
              </w:r>
              <w:proofErr w:type="spellStart"/>
              <w:r w:rsidRPr="00842517">
                <w:rPr>
                  <w:sz w:val="26"/>
                  <w:szCs w:val="26"/>
                </w:rPr>
                <w:t>го</w:t>
              </w:r>
              <w:proofErr w:type="spellEnd"/>
              <w:r w:rsidRPr="00842517">
                <w:rPr>
                  <w:sz w:val="26"/>
                  <w:szCs w:val="26"/>
                </w:rPr>
                <w:t xml:space="preserve"> Спасск-Дальний, председатель ГЭК специальности 44.02.02 Преподавание в начальных классах:</w:t>
              </w:r>
            </w:p>
            <w:p w:rsidR="00842517" w:rsidRPr="00842517" w:rsidRDefault="00842517" w:rsidP="00842517">
              <w:pPr>
                <w:jc w:val="both"/>
                <w:rPr>
                  <w:rFonts w:cs="Times New Roman"/>
                  <w:sz w:val="26"/>
                  <w:szCs w:val="26"/>
                </w:rPr>
              </w:pPr>
              <w:r w:rsidRPr="00842517">
                <w:rPr>
                  <w:rFonts w:cs="Times New Roman"/>
                  <w:sz w:val="26"/>
                  <w:szCs w:val="26"/>
                </w:rPr>
                <w:t xml:space="preserve">- обратить внимание на </w:t>
              </w:r>
              <w:proofErr w:type="gramStart"/>
              <w:r w:rsidRPr="00842517">
                <w:rPr>
                  <w:rFonts w:cs="Times New Roman"/>
                  <w:sz w:val="26"/>
                  <w:szCs w:val="26"/>
                </w:rPr>
                <w:t>выбор  тем</w:t>
              </w:r>
              <w:proofErr w:type="gramEnd"/>
              <w:r w:rsidRPr="00842517">
                <w:rPr>
                  <w:rFonts w:cs="Times New Roman"/>
                  <w:sz w:val="26"/>
                  <w:szCs w:val="26"/>
                </w:rPr>
                <w:t xml:space="preserve"> ВКР,  с учетом требований ФГОС НОО  в рамках проблемно-диалогового обучения и обучения с применением современных технических средств в учебном процессе в начальной школе;</w:t>
              </w:r>
            </w:p>
            <w:p w:rsidR="00842517" w:rsidRPr="00842517" w:rsidRDefault="00842517" w:rsidP="00842517">
              <w:pPr>
                <w:jc w:val="both"/>
                <w:rPr>
                  <w:rFonts w:cs="Times New Roman"/>
                  <w:sz w:val="26"/>
                  <w:szCs w:val="26"/>
                </w:rPr>
              </w:pPr>
              <w:r w:rsidRPr="00842517">
                <w:rPr>
                  <w:rFonts w:cs="Times New Roman"/>
                  <w:sz w:val="26"/>
                  <w:szCs w:val="26"/>
                </w:rPr>
                <w:t>- обратить внимание на недостаточное количество материала, представленного на формирующем этапе;</w:t>
              </w:r>
            </w:p>
            <w:p w:rsidR="00842517" w:rsidRPr="00842517" w:rsidRDefault="00842517" w:rsidP="00842517">
              <w:pPr>
                <w:jc w:val="both"/>
                <w:rPr>
                  <w:rFonts w:cs="Times New Roman"/>
                  <w:sz w:val="26"/>
                  <w:szCs w:val="26"/>
                </w:rPr>
              </w:pPr>
              <w:r w:rsidRPr="00842517">
                <w:rPr>
                  <w:rFonts w:cs="Times New Roman"/>
                  <w:sz w:val="26"/>
                  <w:szCs w:val="26"/>
                </w:rPr>
                <w:t>- использовать авторские диагностические методы исследования;</w:t>
              </w:r>
            </w:p>
            <w:p w:rsidR="00842517" w:rsidRPr="00842517" w:rsidRDefault="00842517" w:rsidP="00842517">
              <w:pPr>
                <w:jc w:val="both"/>
                <w:rPr>
                  <w:rFonts w:cs="Times New Roman"/>
                  <w:sz w:val="26"/>
                  <w:szCs w:val="26"/>
                </w:rPr>
              </w:pPr>
              <w:r w:rsidRPr="00842517">
                <w:rPr>
                  <w:rFonts w:cs="Times New Roman"/>
                  <w:sz w:val="26"/>
                  <w:szCs w:val="26"/>
                </w:rPr>
                <w:t>- в работах практического характера предоставлять результат, соответствующий теме ВКР</w:t>
              </w:r>
            </w:p>
            <w:p w:rsidR="00842517" w:rsidRPr="00842517" w:rsidRDefault="00842517" w:rsidP="00842517">
              <w:pPr>
                <w:jc w:val="both"/>
                <w:rPr>
                  <w:rFonts w:cs="Times New Roman"/>
                  <w:sz w:val="26"/>
                  <w:szCs w:val="26"/>
                </w:rPr>
              </w:pPr>
            </w:p>
            <w:p w:rsidR="00842517" w:rsidRPr="00842517" w:rsidRDefault="00842517" w:rsidP="00842517">
              <w:pPr>
                <w:jc w:val="both"/>
                <w:rPr>
                  <w:sz w:val="26"/>
                  <w:szCs w:val="26"/>
                </w:rPr>
              </w:pPr>
              <w:r w:rsidRPr="00842517">
                <w:rPr>
                  <w:rFonts w:cs="Times New Roman"/>
                  <w:sz w:val="26"/>
                  <w:szCs w:val="26"/>
                </w:rPr>
                <w:t xml:space="preserve">Король О.В.  заместитель начальника управления образования Администрации Спасского района, </w:t>
              </w:r>
              <w:r w:rsidRPr="00842517">
                <w:rPr>
                  <w:sz w:val="26"/>
                  <w:szCs w:val="26"/>
                </w:rPr>
                <w:t>председатель ГЭК специальности 44.02.01 Дошкольное образование:</w:t>
              </w:r>
            </w:p>
            <w:p w:rsidR="00842517" w:rsidRPr="00842517" w:rsidRDefault="00842517" w:rsidP="00842517">
              <w:pPr>
                <w:jc w:val="both"/>
                <w:rPr>
                  <w:rFonts w:cs="Times New Roman"/>
                  <w:sz w:val="26"/>
                  <w:szCs w:val="26"/>
                </w:rPr>
              </w:pPr>
              <w:r w:rsidRPr="00842517">
                <w:rPr>
                  <w:rFonts w:cs="Times New Roman"/>
                  <w:sz w:val="26"/>
                  <w:szCs w:val="26"/>
                </w:rPr>
                <w:t xml:space="preserve">- руководителям вместе со студентами лучше продумывать смысл и суть исследований, экспериментальной деятельности на основании четкого целеполагания, постановки задач, разработки гипотезы исследования, отбора методов и средств достижения заявленной цели и подтверждения гипотезы; </w:t>
              </w:r>
            </w:p>
            <w:p w:rsidR="00842517" w:rsidRPr="00842517" w:rsidRDefault="00842517" w:rsidP="00842517">
              <w:pPr>
                <w:jc w:val="both"/>
                <w:rPr>
                  <w:rFonts w:cs="Times New Roman"/>
                  <w:sz w:val="26"/>
                  <w:szCs w:val="26"/>
                </w:rPr>
              </w:pPr>
              <w:r w:rsidRPr="00842517">
                <w:rPr>
                  <w:rFonts w:cs="Times New Roman"/>
                  <w:sz w:val="26"/>
                  <w:szCs w:val="26"/>
                </w:rPr>
                <w:t xml:space="preserve">- уделять большее внимание на выводы в работе, заключение и практические рекомендации; расширить спектр тем, проблем, требующих проведения исследовательских работ для их изучения и решения; </w:t>
              </w:r>
            </w:p>
            <w:p w:rsidR="00842517" w:rsidRPr="00842517" w:rsidRDefault="00842517" w:rsidP="00842517">
              <w:pPr>
                <w:jc w:val="both"/>
                <w:rPr>
                  <w:rFonts w:cs="Times New Roman"/>
                  <w:sz w:val="26"/>
                  <w:szCs w:val="26"/>
                </w:rPr>
              </w:pPr>
              <w:r w:rsidRPr="00842517">
                <w:rPr>
                  <w:rFonts w:cs="Times New Roman"/>
                  <w:sz w:val="26"/>
                  <w:szCs w:val="26"/>
                </w:rPr>
                <w:t>- стимулировать руководителей и студентов к выбору тем ВКР, связанных с проведением эксперимента, имеющих большую практико-ориентированную направленность.</w:t>
              </w:r>
            </w:p>
            <w:p w:rsidR="00842517" w:rsidRPr="009C3419" w:rsidRDefault="00842517" w:rsidP="00842517">
              <w:pPr>
                <w:pStyle w:val="Default"/>
                <w:rPr>
                  <w:color w:val="auto"/>
                  <w:sz w:val="26"/>
                  <w:szCs w:val="26"/>
                </w:rPr>
              </w:pPr>
            </w:p>
            <w:p w:rsidR="00F8248E" w:rsidRPr="004F270D" w:rsidRDefault="00F8248E" w:rsidP="00F8248E">
              <w:pPr>
                <w:pStyle w:val="2"/>
                <w:spacing w:before="0" w:after="0"/>
                <w:jc w:val="both"/>
                <w:rPr>
                  <w:rFonts w:ascii="Times New Roman" w:hAnsi="Times New Roman"/>
                  <w:i w:val="0"/>
                  <w:color w:val="auto"/>
                  <w:sz w:val="26"/>
                  <w:szCs w:val="26"/>
                </w:rPr>
              </w:pPr>
              <w:r w:rsidRPr="004F270D">
                <w:rPr>
                  <w:rFonts w:ascii="Times New Roman" w:hAnsi="Times New Roman"/>
                  <w:i w:val="0"/>
                  <w:color w:val="auto"/>
                  <w:sz w:val="26"/>
                  <w:szCs w:val="26"/>
                </w:rPr>
                <w:t xml:space="preserve">4.2.  Востребованность выпускников. Профессиональное продвижение </w:t>
              </w:r>
            </w:p>
            <w:p w:rsidR="00F8248E" w:rsidRPr="004F270D" w:rsidRDefault="00F8248E" w:rsidP="00F8248E">
              <w:pPr>
                <w:tabs>
                  <w:tab w:val="left" w:pos="709"/>
                </w:tabs>
                <w:ind w:firstLine="709"/>
                <w:jc w:val="both"/>
                <w:rPr>
                  <w:sz w:val="26"/>
                  <w:szCs w:val="26"/>
                </w:rPr>
              </w:pPr>
              <w:r w:rsidRPr="004F270D">
                <w:rPr>
                  <w:sz w:val="26"/>
                  <w:szCs w:val="26"/>
                </w:rPr>
                <w:t>В целях наиболее полного удовлетворения потребности образовательной отрасли в педагогических кадрах. Спасский педагогический колледж ежегодно повышает кадровое обеспечение образовательных учреждений Приморского края, устраняет дефицит в педагогических кадрах и способствует закреплению в отрасли молодых специалистов</w:t>
              </w:r>
            </w:p>
            <w:p w:rsidR="00F8248E" w:rsidRPr="004F270D" w:rsidRDefault="00F8248E" w:rsidP="00F8248E">
              <w:pPr>
                <w:ind w:firstLine="709"/>
                <w:jc w:val="both"/>
                <w:rPr>
                  <w:sz w:val="26"/>
                  <w:szCs w:val="26"/>
                </w:rPr>
              </w:pPr>
              <w:r w:rsidRPr="004F270D">
                <w:rPr>
                  <w:sz w:val="26"/>
                  <w:szCs w:val="26"/>
                </w:rPr>
                <w:t>Тесное сотрудничество с управлениями образования и комплекс мероприятий ранней профессиональной ориентации, проводимой колледжем, позволяет заранее планировать прием выпускников школ с высокой мотивацией к педагогической деятельности.</w:t>
              </w:r>
            </w:p>
            <w:p w:rsidR="00F8248E" w:rsidRDefault="00F8248E" w:rsidP="00F8248E">
              <w:pPr>
                <w:ind w:firstLine="709"/>
                <w:jc w:val="both"/>
                <w:rPr>
                  <w:sz w:val="26"/>
                  <w:szCs w:val="26"/>
                </w:rPr>
              </w:pPr>
              <w:r w:rsidRPr="004F270D">
                <w:rPr>
                  <w:sz w:val="26"/>
                  <w:szCs w:val="26"/>
                </w:rPr>
                <w:t>Выпускники Спасского педагогического колледжа соответствуют стандартам современной школы и удовлетворяют требованиям работодателей, что позволяет молодым специалистам реализовывать свои возможности и быть востребованными на рынке труда.</w:t>
              </w:r>
            </w:p>
            <w:p w:rsidR="00624876" w:rsidRDefault="00624876" w:rsidP="00F8248E">
              <w:pPr>
                <w:ind w:firstLine="709"/>
                <w:jc w:val="both"/>
                <w:rPr>
                  <w:sz w:val="26"/>
                  <w:szCs w:val="26"/>
                </w:rPr>
              </w:pPr>
            </w:p>
            <w:p w:rsidR="00624876" w:rsidRDefault="00624876" w:rsidP="00F8248E">
              <w:pPr>
                <w:ind w:firstLine="709"/>
                <w:jc w:val="both"/>
                <w:rPr>
                  <w:sz w:val="26"/>
                  <w:szCs w:val="26"/>
                </w:rPr>
              </w:pPr>
            </w:p>
            <w:p w:rsidR="00624876" w:rsidRDefault="00624876" w:rsidP="00F8248E">
              <w:pPr>
                <w:ind w:firstLine="709"/>
                <w:jc w:val="both"/>
                <w:rPr>
                  <w:sz w:val="26"/>
                  <w:szCs w:val="26"/>
                </w:rPr>
              </w:pPr>
            </w:p>
            <w:p w:rsidR="00624876" w:rsidRDefault="00624876" w:rsidP="00F8248E">
              <w:pPr>
                <w:ind w:firstLine="709"/>
                <w:jc w:val="both"/>
                <w:rPr>
                  <w:sz w:val="26"/>
                  <w:szCs w:val="26"/>
                </w:rPr>
              </w:pPr>
            </w:p>
            <w:p w:rsidR="00624876" w:rsidRDefault="00624876" w:rsidP="00F8248E">
              <w:pPr>
                <w:ind w:firstLine="709"/>
                <w:jc w:val="both"/>
                <w:rPr>
                  <w:sz w:val="26"/>
                  <w:szCs w:val="26"/>
                </w:rPr>
              </w:pPr>
            </w:p>
            <w:p w:rsidR="00624876" w:rsidRDefault="00624876" w:rsidP="00F8248E">
              <w:pPr>
                <w:ind w:firstLine="709"/>
                <w:jc w:val="both"/>
                <w:rPr>
                  <w:sz w:val="26"/>
                  <w:szCs w:val="26"/>
                </w:rPr>
              </w:pPr>
            </w:p>
            <w:p w:rsidR="00624876" w:rsidRDefault="00624876" w:rsidP="00F8248E">
              <w:pPr>
                <w:ind w:firstLine="709"/>
                <w:jc w:val="both"/>
                <w:rPr>
                  <w:sz w:val="26"/>
                  <w:szCs w:val="26"/>
                </w:rPr>
              </w:pPr>
            </w:p>
            <w:p w:rsidR="00624876" w:rsidRPr="004F270D" w:rsidRDefault="00624876" w:rsidP="00F8248E">
              <w:pPr>
                <w:ind w:firstLine="709"/>
                <w:jc w:val="both"/>
                <w:rPr>
                  <w:sz w:val="26"/>
                  <w:szCs w:val="26"/>
                </w:rPr>
              </w:pPr>
            </w:p>
            <w:p w:rsidR="00F8248E" w:rsidRPr="004F270D" w:rsidRDefault="00F8248E" w:rsidP="00F8248E">
              <w:pPr>
                <w:jc w:val="both"/>
                <w:rPr>
                  <w:iCs/>
                  <w:sz w:val="26"/>
                  <w:szCs w:val="26"/>
                </w:rPr>
              </w:pPr>
            </w:p>
            <w:p w:rsidR="00F8248E" w:rsidRPr="004F270D" w:rsidRDefault="00F8248E" w:rsidP="00F8248E">
              <w:pPr>
                <w:tabs>
                  <w:tab w:val="num" w:pos="987"/>
                </w:tabs>
                <w:spacing w:line="276" w:lineRule="auto"/>
                <w:ind w:firstLine="709"/>
                <w:jc w:val="right"/>
                <w:rPr>
                  <w:sz w:val="26"/>
                  <w:szCs w:val="26"/>
                </w:rPr>
              </w:pPr>
              <w:r w:rsidRPr="004F270D">
                <w:rPr>
                  <w:sz w:val="26"/>
                  <w:szCs w:val="26"/>
                </w:rPr>
                <w:lastRenderedPageBreak/>
                <w:t>Таблица 4.2.</w:t>
              </w:r>
            </w:p>
            <w:p w:rsidR="00624876" w:rsidRPr="00624876" w:rsidRDefault="00624876" w:rsidP="00624876">
              <w:pPr>
                <w:tabs>
                  <w:tab w:val="left" w:pos="987"/>
                </w:tabs>
                <w:spacing w:line="276" w:lineRule="auto"/>
                <w:jc w:val="center"/>
                <w:rPr>
                  <w:rFonts w:cs="Times New Roman"/>
                  <w:b/>
                  <w:sz w:val="26"/>
                  <w:szCs w:val="26"/>
                </w:rPr>
              </w:pPr>
              <w:r w:rsidRPr="00624876">
                <w:rPr>
                  <w:rFonts w:cs="Times New Roman"/>
                  <w:b/>
                  <w:sz w:val="26"/>
                  <w:szCs w:val="26"/>
                </w:rPr>
                <w:t>Анализ востребованности и профессионального продвижения выпускников колледжа за период с 2018 по 2020 г.:</w:t>
              </w:r>
            </w:p>
            <w:p w:rsidR="00842517" w:rsidRDefault="00842517" w:rsidP="00F8248E">
              <w:pPr>
                <w:tabs>
                  <w:tab w:val="left" w:pos="709"/>
                </w:tabs>
                <w:jc w:val="center"/>
                <w:rPr>
                  <w:sz w:val="26"/>
                  <w:szCs w:val="26"/>
                </w:rPr>
              </w:pPr>
            </w:p>
            <w:tbl>
              <w:tblPr>
                <w:tblW w:w="9810" w:type="dxa"/>
                <w:tblInd w:w="108" w:type="dxa"/>
                <w:tblLayout w:type="fixed"/>
                <w:tblLook w:val="0000" w:firstRow="0" w:lastRow="0" w:firstColumn="0" w:lastColumn="0" w:noHBand="0" w:noVBand="0"/>
              </w:tblPr>
              <w:tblGrid>
                <w:gridCol w:w="1305"/>
                <w:gridCol w:w="1559"/>
                <w:gridCol w:w="1276"/>
                <w:gridCol w:w="1559"/>
                <w:gridCol w:w="1276"/>
                <w:gridCol w:w="1559"/>
                <w:gridCol w:w="1276"/>
              </w:tblGrid>
              <w:tr w:rsidR="00624876" w:rsidRPr="006A3064" w:rsidTr="00624876">
                <w:trPr>
                  <w:cantSplit/>
                  <w:trHeight w:val="313"/>
                </w:trPr>
                <w:tc>
                  <w:tcPr>
                    <w:tcW w:w="1305" w:type="dxa"/>
                    <w:vMerge w:val="restart"/>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
                        <w:bCs/>
                        <w:sz w:val="26"/>
                        <w:szCs w:val="26"/>
                      </w:rPr>
                    </w:pPr>
                    <w:r w:rsidRPr="00624876">
                      <w:rPr>
                        <w:rFonts w:cs="Times New Roman"/>
                        <w:b/>
                        <w:bCs/>
                        <w:sz w:val="26"/>
                        <w:szCs w:val="26"/>
                      </w:rPr>
                      <w:t>Годы</w:t>
                    </w:r>
                  </w:p>
                </w:tc>
                <w:tc>
                  <w:tcPr>
                    <w:tcW w:w="2835" w:type="dxa"/>
                    <w:gridSpan w:val="2"/>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
                        <w:bCs/>
                        <w:sz w:val="26"/>
                        <w:szCs w:val="26"/>
                      </w:rPr>
                    </w:pPr>
                    <w:r w:rsidRPr="00624876">
                      <w:rPr>
                        <w:rFonts w:cs="Times New Roman"/>
                        <w:b/>
                        <w:bCs/>
                        <w:sz w:val="26"/>
                        <w:szCs w:val="26"/>
                      </w:rPr>
                      <w:t>44.02.02</w:t>
                    </w:r>
                  </w:p>
                </w:tc>
                <w:tc>
                  <w:tcPr>
                    <w:tcW w:w="2835" w:type="dxa"/>
                    <w:gridSpan w:val="2"/>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
                        <w:bCs/>
                        <w:sz w:val="26"/>
                        <w:szCs w:val="26"/>
                      </w:rPr>
                    </w:pPr>
                    <w:r w:rsidRPr="00624876">
                      <w:rPr>
                        <w:rFonts w:cs="Times New Roman"/>
                        <w:b/>
                        <w:bCs/>
                        <w:sz w:val="26"/>
                        <w:szCs w:val="26"/>
                      </w:rPr>
                      <w:t>49.02.01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624876" w:rsidRPr="00624876" w:rsidRDefault="00624876" w:rsidP="00624876">
                    <w:pPr>
                      <w:snapToGrid w:val="0"/>
                      <w:jc w:val="center"/>
                      <w:rPr>
                        <w:rFonts w:cs="Times New Roman"/>
                        <w:b/>
                        <w:bCs/>
                        <w:sz w:val="26"/>
                        <w:szCs w:val="26"/>
                      </w:rPr>
                    </w:pPr>
                    <w:r w:rsidRPr="00624876">
                      <w:rPr>
                        <w:rFonts w:cs="Times New Roman"/>
                        <w:b/>
                        <w:bCs/>
                        <w:sz w:val="26"/>
                        <w:szCs w:val="26"/>
                      </w:rPr>
                      <w:t>44.02.04</w:t>
                    </w:r>
                  </w:p>
                </w:tc>
              </w:tr>
              <w:tr w:rsidR="00624876" w:rsidRPr="006A3064" w:rsidTr="00624876">
                <w:trPr>
                  <w:cantSplit/>
                  <w:trHeight w:val="609"/>
                </w:trPr>
                <w:tc>
                  <w:tcPr>
                    <w:tcW w:w="1305" w:type="dxa"/>
                    <w:vMerge/>
                    <w:tcBorders>
                      <w:top w:val="single" w:sz="4" w:space="0" w:color="000000"/>
                      <w:left w:val="single" w:sz="4" w:space="0" w:color="000000"/>
                      <w:bottom w:val="single" w:sz="4" w:space="0" w:color="000000"/>
                    </w:tcBorders>
                    <w:shd w:val="clear" w:color="auto" w:fill="auto"/>
                    <w:vAlign w:val="center"/>
                  </w:tcPr>
                  <w:p w:rsidR="00624876" w:rsidRPr="00624876" w:rsidRDefault="00624876" w:rsidP="00624876">
                    <w:pPr>
                      <w:snapToGrid w:val="0"/>
                      <w:rPr>
                        <w:rFonts w:cs="Times New Roman"/>
                        <w:b/>
                        <w:bCs/>
                        <w:sz w:val="26"/>
                        <w:szCs w:val="26"/>
                      </w:rPr>
                    </w:pP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Cs/>
                        <w:sz w:val="26"/>
                        <w:szCs w:val="26"/>
                      </w:rPr>
                    </w:pPr>
                    <w:r w:rsidRPr="00624876">
                      <w:rPr>
                        <w:rFonts w:cs="Times New Roman"/>
                        <w:bCs/>
                        <w:sz w:val="26"/>
                        <w:szCs w:val="26"/>
                      </w:rPr>
                      <w:t xml:space="preserve">Работает по </w:t>
                    </w:r>
                  </w:p>
                  <w:p w:rsidR="00624876" w:rsidRPr="00624876" w:rsidRDefault="00624876" w:rsidP="00624876">
                    <w:pPr>
                      <w:jc w:val="center"/>
                      <w:rPr>
                        <w:rFonts w:cs="Times New Roman"/>
                        <w:bCs/>
                        <w:sz w:val="26"/>
                        <w:szCs w:val="26"/>
                      </w:rPr>
                    </w:pPr>
                    <w:r w:rsidRPr="00624876">
                      <w:rPr>
                        <w:rFonts w:cs="Times New Roman"/>
                        <w:bCs/>
                        <w:sz w:val="26"/>
                        <w:szCs w:val="26"/>
                      </w:rPr>
                      <w:t>специальности</w:t>
                    </w:r>
                  </w:p>
                  <w:p w:rsidR="00624876" w:rsidRPr="00624876" w:rsidRDefault="00624876" w:rsidP="00624876">
                    <w:pPr>
                      <w:jc w:val="center"/>
                      <w:rPr>
                        <w:rFonts w:cs="Times New Roman"/>
                        <w:bCs/>
                        <w:sz w:val="26"/>
                        <w:szCs w:val="26"/>
                      </w:rPr>
                    </w:pPr>
                    <w:r w:rsidRPr="00624876">
                      <w:rPr>
                        <w:rFonts w:cs="Times New Roman"/>
                        <w:bCs/>
                        <w:sz w:val="26"/>
                        <w:szCs w:val="26"/>
                      </w:rPr>
                      <w:t xml:space="preserve"> %</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Cs/>
                        <w:sz w:val="26"/>
                        <w:szCs w:val="26"/>
                      </w:rPr>
                    </w:pPr>
                    <w:r w:rsidRPr="00624876">
                      <w:rPr>
                        <w:rFonts w:cs="Times New Roman"/>
                        <w:bCs/>
                        <w:sz w:val="26"/>
                        <w:szCs w:val="26"/>
                      </w:rPr>
                      <w:t>Очная форма обучения</w:t>
                    </w:r>
                  </w:p>
                  <w:p w:rsidR="00624876" w:rsidRPr="00624876" w:rsidRDefault="00624876" w:rsidP="00624876">
                    <w:pPr>
                      <w:jc w:val="center"/>
                      <w:rPr>
                        <w:rFonts w:cs="Times New Roman"/>
                        <w:bCs/>
                        <w:sz w:val="26"/>
                        <w:szCs w:val="26"/>
                      </w:rPr>
                    </w:pPr>
                    <w:r w:rsidRPr="00624876">
                      <w:rPr>
                        <w:rFonts w:cs="Times New Roman"/>
                        <w:bCs/>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Cs/>
                        <w:sz w:val="26"/>
                        <w:szCs w:val="26"/>
                      </w:rPr>
                    </w:pPr>
                    <w:r w:rsidRPr="00624876">
                      <w:rPr>
                        <w:rFonts w:cs="Times New Roman"/>
                        <w:bCs/>
                        <w:sz w:val="26"/>
                        <w:szCs w:val="26"/>
                      </w:rPr>
                      <w:t xml:space="preserve">Работает по </w:t>
                    </w:r>
                  </w:p>
                  <w:p w:rsidR="00624876" w:rsidRPr="00624876" w:rsidRDefault="00624876" w:rsidP="00624876">
                    <w:pPr>
                      <w:jc w:val="center"/>
                      <w:rPr>
                        <w:rFonts w:cs="Times New Roman"/>
                        <w:bCs/>
                        <w:sz w:val="26"/>
                        <w:szCs w:val="26"/>
                      </w:rPr>
                    </w:pPr>
                    <w:r w:rsidRPr="00624876">
                      <w:rPr>
                        <w:rFonts w:cs="Times New Roman"/>
                        <w:bCs/>
                        <w:sz w:val="26"/>
                        <w:szCs w:val="26"/>
                      </w:rPr>
                      <w:t>специальности</w:t>
                    </w:r>
                  </w:p>
                  <w:p w:rsidR="00624876" w:rsidRPr="00624876" w:rsidRDefault="00624876" w:rsidP="00624876">
                    <w:pPr>
                      <w:jc w:val="center"/>
                      <w:rPr>
                        <w:rFonts w:cs="Times New Roman"/>
                        <w:bCs/>
                        <w:sz w:val="26"/>
                        <w:szCs w:val="26"/>
                      </w:rPr>
                    </w:pPr>
                    <w:r w:rsidRPr="00624876">
                      <w:rPr>
                        <w:rFonts w:cs="Times New Roman"/>
                        <w:bCs/>
                        <w:sz w:val="26"/>
                        <w:szCs w:val="26"/>
                      </w:rPr>
                      <w:t>%</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Cs/>
                        <w:sz w:val="26"/>
                        <w:szCs w:val="26"/>
                      </w:rPr>
                    </w:pPr>
                    <w:r w:rsidRPr="00624876">
                      <w:rPr>
                        <w:rFonts w:cs="Times New Roman"/>
                        <w:bCs/>
                        <w:sz w:val="26"/>
                        <w:szCs w:val="26"/>
                      </w:rPr>
                      <w:t xml:space="preserve">Очная форма обучения </w:t>
                    </w:r>
                  </w:p>
                  <w:p w:rsidR="00624876" w:rsidRPr="00624876" w:rsidRDefault="00624876" w:rsidP="00624876">
                    <w:pPr>
                      <w:jc w:val="center"/>
                      <w:rPr>
                        <w:rFonts w:cs="Times New Roman"/>
                        <w:bCs/>
                        <w:sz w:val="26"/>
                        <w:szCs w:val="26"/>
                      </w:rPr>
                    </w:pPr>
                    <w:r w:rsidRPr="00624876">
                      <w:rPr>
                        <w:rFonts w:cs="Times New Roman"/>
                        <w:bCs/>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Cs/>
                        <w:sz w:val="26"/>
                        <w:szCs w:val="26"/>
                      </w:rPr>
                    </w:pPr>
                    <w:r w:rsidRPr="00624876">
                      <w:rPr>
                        <w:rFonts w:cs="Times New Roman"/>
                        <w:bCs/>
                        <w:sz w:val="26"/>
                        <w:szCs w:val="26"/>
                      </w:rPr>
                      <w:t xml:space="preserve">Работает по </w:t>
                    </w:r>
                  </w:p>
                  <w:p w:rsidR="00624876" w:rsidRPr="00624876" w:rsidRDefault="00624876" w:rsidP="00624876">
                    <w:pPr>
                      <w:jc w:val="center"/>
                      <w:rPr>
                        <w:rFonts w:cs="Times New Roman"/>
                        <w:bCs/>
                        <w:sz w:val="26"/>
                        <w:szCs w:val="26"/>
                      </w:rPr>
                    </w:pPr>
                    <w:r w:rsidRPr="00624876">
                      <w:rPr>
                        <w:rFonts w:cs="Times New Roman"/>
                        <w:bCs/>
                        <w:sz w:val="26"/>
                        <w:szCs w:val="26"/>
                      </w:rPr>
                      <w:t>специальности</w:t>
                    </w:r>
                  </w:p>
                  <w:p w:rsidR="00624876" w:rsidRPr="00624876" w:rsidRDefault="00624876" w:rsidP="00624876">
                    <w:pPr>
                      <w:jc w:val="center"/>
                      <w:rPr>
                        <w:rFonts w:cs="Times New Roman"/>
                        <w:bCs/>
                        <w:sz w:val="26"/>
                        <w:szCs w:val="26"/>
                      </w:rPr>
                    </w:pPr>
                    <w:r w:rsidRPr="00624876">
                      <w:rPr>
                        <w:rFonts w:cs="Times New Roman"/>
                        <w:bCs/>
                        <w:sz w:val="26"/>
                        <w:szCs w:val="26"/>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4876" w:rsidRPr="00624876" w:rsidRDefault="00624876" w:rsidP="00624876">
                    <w:pPr>
                      <w:snapToGrid w:val="0"/>
                      <w:jc w:val="center"/>
                      <w:rPr>
                        <w:rFonts w:cs="Times New Roman"/>
                        <w:bCs/>
                        <w:sz w:val="26"/>
                        <w:szCs w:val="26"/>
                      </w:rPr>
                    </w:pPr>
                    <w:r w:rsidRPr="00624876">
                      <w:rPr>
                        <w:rFonts w:cs="Times New Roman"/>
                        <w:bCs/>
                        <w:sz w:val="26"/>
                        <w:szCs w:val="26"/>
                      </w:rPr>
                      <w:t>Очная форма обучения</w:t>
                    </w:r>
                  </w:p>
                  <w:p w:rsidR="00624876" w:rsidRPr="00624876" w:rsidRDefault="00624876" w:rsidP="00624876">
                    <w:pPr>
                      <w:jc w:val="center"/>
                      <w:rPr>
                        <w:rFonts w:cs="Times New Roman"/>
                        <w:bCs/>
                        <w:sz w:val="26"/>
                        <w:szCs w:val="26"/>
                      </w:rPr>
                    </w:pPr>
                    <w:r w:rsidRPr="00624876">
                      <w:rPr>
                        <w:rFonts w:cs="Times New Roman"/>
                        <w:bCs/>
                        <w:sz w:val="26"/>
                        <w:szCs w:val="26"/>
                      </w:rPr>
                      <w:t xml:space="preserve"> %</w:t>
                    </w:r>
                  </w:p>
                </w:tc>
              </w:tr>
              <w:tr w:rsidR="00624876" w:rsidRPr="006A3064" w:rsidTr="00624876">
                <w:trPr>
                  <w:trHeight w:val="328"/>
                </w:trPr>
                <w:tc>
                  <w:tcPr>
                    <w:tcW w:w="1305"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
                        <w:bCs/>
                        <w:sz w:val="26"/>
                        <w:szCs w:val="26"/>
                      </w:rPr>
                    </w:pPr>
                    <w:r w:rsidRPr="00624876">
                      <w:rPr>
                        <w:rFonts w:cs="Times New Roman"/>
                        <w:b/>
                        <w:bCs/>
                        <w:sz w:val="26"/>
                        <w:szCs w:val="26"/>
                      </w:rPr>
                      <w:t>2018</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81</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19</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21</w:t>
                    </w:r>
                  </w:p>
                  <w:p w:rsidR="00624876" w:rsidRPr="00624876" w:rsidRDefault="00624876" w:rsidP="00624876">
                    <w:pPr>
                      <w:snapToGrid w:val="0"/>
                      <w:jc w:val="center"/>
                      <w:rPr>
                        <w:rFonts w:cs="Times New Roman"/>
                        <w:sz w:val="26"/>
                        <w:szCs w:val="26"/>
                      </w:rPr>
                    </w:pPr>
                    <w:r w:rsidRPr="00624876">
                      <w:rPr>
                        <w:rFonts w:cs="Times New Roman"/>
                        <w:sz w:val="26"/>
                        <w:szCs w:val="26"/>
                      </w:rPr>
                      <w:t>(Служба в ВС – 53%)</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0</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36</w:t>
                    </w:r>
                  </w:p>
                </w:tc>
              </w:tr>
              <w:tr w:rsidR="00624876" w:rsidRPr="006A3064" w:rsidTr="00624876">
                <w:trPr>
                  <w:trHeight w:val="328"/>
                </w:trPr>
                <w:tc>
                  <w:tcPr>
                    <w:tcW w:w="1305"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
                        <w:bCs/>
                        <w:sz w:val="26"/>
                        <w:szCs w:val="26"/>
                      </w:rPr>
                    </w:pPr>
                    <w:r w:rsidRPr="00624876">
                      <w:rPr>
                        <w:rFonts w:cs="Times New Roman"/>
                        <w:b/>
                        <w:bCs/>
                        <w:sz w:val="26"/>
                        <w:szCs w:val="26"/>
                      </w:rPr>
                      <w:t>2019</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83</w:t>
                    </w:r>
                  </w:p>
                  <w:p w:rsidR="00624876" w:rsidRPr="00624876" w:rsidRDefault="00624876" w:rsidP="00624876">
                    <w:pPr>
                      <w:snapToGrid w:val="0"/>
                      <w:jc w:val="center"/>
                      <w:rPr>
                        <w:rFonts w:cs="Times New Roman"/>
                        <w:sz w:val="26"/>
                        <w:szCs w:val="26"/>
                      </w:rPr>
                    </w:pPr>
                    <w:r w:rsidRPr="00624876">
                      <w:rPr>
                        <w:rFonts w:cs="Times New Roman"/>
                        <w:sz w:val="26"/>
                        <w:szCs w:val="26"/>
                      </w:rPr>
                      <w:t>(Служба в ВС – 2 %)</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5</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39 +</w:t>
                    </w:r>
                  </w:p>
                  <w:p w:rsidR="00624876" w:rsidRPr="00624876" w:rsidRDefault="00624876" w:rsidP="00624876">
                    <w:pPr>
                      <w:snapToGrid w:val="0"/>
                      <w:jc w:val="center"/>
                      <w:rPr>
                        <w:rFonts w:cs="Times New Roman"/>
                        <w:sz w:val="26"/>
                        <w:szCs w:val="26"/>
                      </w:rPr>
                    </w:pPr>
                    <w:r w:rsidRPr="00624876">
                      <w:rPr>
                        <w:rFonts w:cs="Times New Roman"/>
                        <w:sz w:val="26"/>
                        <w:szCs w:val="26"/>
                      </w:rPr>
                      <w:t>(Служба в ВС – 30%)</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0</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0</w:t>
                    </w:r>
                  </w:p>
                </w:tc>
              </w:tr>
              <w:tr w:rsidR="00624876" w:rsidRPr="006A3064" w:rsidTr="00624876">
                <w:trPr>
                  <w:trHeight w:val="328"/>
                </w:trPr>
                <w:tc>
                  <w:tcPr>
                    <w:tcW w:w="1305" w:type="dxa"/>
                    <w:vMerge w:val="restart"/>
                    <w:tcBorders>
                      <w:top w:val="single" w:sz="4" w:space="0" w:color="000000"/>
                      <w:left w:val="single" w:sz="4" w:space="0" w:color="000000"/>
                    </w:tcBorders>
                    <w:shd w:val="clear" w:color="auto" w:fill="auto"/>
                  </w:tcPr>
                  <w:p w:rsidR="00624876" w:rsidRPr="00624876" w:rsidRDefault="00624876" w:rsidP="00624876">
                    <w:pPr>
                      <w:snapToGrid w:val="0"/>
                      <w:jc w:val="center"/>
                      <w:rPr>
                        <w:rFonts w:cs="Times New Roman"/>
                        <w:b/>
                        <w:bCs/>
                        <w:sz w:val="26"/>
                        <w:szCs w:val="26"/>
                      </w:rPr>
                    </w:pPr>
                    <w:r w:rsidRPr="00624876">
                      <w:rPr>
                        <w:rFonts w:cs="Times New Roman"/>
                        <w:b/>
                        <w:bCs/>
                        <w:sz w:val="26"/>
                        <w:szCs w:val="26"/>
                      </w:rPr>
                      <w:t>2020</w:t>
                    </w:r>
                  </w:p>
                </w:tc>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sz w:val="26"/>
                        <w:szCs w:val="26"/>
                      </w:rPr>
                      <w:t>Сведения о предварительном трудоустройстве молодых специалистов колледжа выпуска</w:t>
                    </w:r>
                  </w:p>
                </w:tc>
              </w:tr>
              <w:tr w:rsidR="00624876" w:rsidRPr="006A3064" w:rsidTr="00624876">
                <w:trPr>
                  <w:trHeight w:val="328"/>
                </w:trPr>
                <w:tc>
                  <w:tcPr>
                    <w:tcW w:w="1305" w:type="dxa"/>
                    <w:vMerge/>
                    <w:tcBorders>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b/>
                        <w:bCs/>
                        <w:sz w:val="26"/>
                        <w:szCs w:val="26"/>
                      </w:rPr>
                    </w:pP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77 + (Служба в ВС – 4%)</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4</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17 + (Служба в ВС – 58%)</w:t>
                    </w:r>
                  </w:p>
                </w:tc>
                <w:tc>
                  <w:tcPr>
                    <w:tcW w:w="1276"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4</w:t>
                    </w:r>
                  </w:p>
                </w:tc>
                <w:tc>
                  <w:tcPr>
                    <w:tcW w:w="1559" w:type="dxa"/>
                    <w:tcBorders>
                      <w:top w:val="single" w:sz="4" w:space="0" w:color="000000"/>
                      <w:left w:val="single" w:sz="4" w:space="0" w:color="000000"/>
                      <w:bottom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4876" w:rsidRPr="00624876" w:rsidRDefault="00624876" w:rsidP="00624876">
                    <w:pPr>
                      <w:snapToGrid w:val="0"/>
                      <w:jc w:val="center"/>
                      <w:rPr>
                        <w:rFonts w:cs="Times New Roman"/>
                        <w:sz w:val="26"/>
                        <w:szCs w:val="26"/>
                      </w:rPr>
                    </w:pPr>
                    <w:r w:rsidRPr="00624876">
                      <w:rPr>
                        <w:rFonts w:cs="Times New Roman"/>
                        <w:sz w:val="26"/>
                        <w:szCs w:val="26"/>
                      </w:rPr>
                      <w:t>0</w:t>
                    </w:r>
                  </w:p>
                </w:tc>
              </w:tr>
            </w:tbl>
            <w:p w:rsidR="00624876" w:rsidRDefault="00624876" w:rsidP="00F8248E">
              <w:pPr>
                <w:tabs>
                  <w:tab w:val="left" w:pos="709"/>
                </w:tabs>
                <w:jc w:val="center"/>
                <w:rPr>
                  <w:sz w:val="26"/>
                  <w:szCs w:val="26"/>
                </w:rPr>
              </w:pPr>
            </w:p>
            <w:p w:rsidR="00624876" w:rsidRPr="00842517" w:rsidRDefault="00624876" w:rsidP="00F8248E">
              <w:pPr>
                <w:tabs>
                  <w:tab w:val="left" w:pos="709"/>
                </w:tabs>
                <w:jc w:val="center"/>
                <w:rPr>
                  <w:sz w:val="26"/>
                  <w:szCs w:val="26"/>
                </w:rPr>
              </w:pPr>
            </w:p>
            <w:p w:rsidR="00624876" w:rsidRPr="00624876" w:rsidRDefault="00624876" w:rsidP="00624876">
              <w:pPr>
                <w:tabs>
                  <w:tab w:val="left" w:pos="709"/>
                </w:tabs>
                <w:rPr>
                  <w:rFonts w:cs="Times New Roman"/>
                  <w:sz w:val="26"/>
                  <w:szCs w:val="26"/>
                </w:rPr>
              </w:pPr>
              <w:r w:rsidRPr="00624876">
                <w:rPr>
                  <w:rFonts w:cs="Times New Roman"/>
                  <w:sz w:val="26"/>
                  <w:szCs w:val="26"/>
                </w:rPr>
                <w:t>Сравнительный анализ за 3 года представлен в диаграмме:</w:t>
              </w:r>
            </w:p>
            <w:p w:rsidR="00624876" w:rsidRPr="006A3064" w:rsidRDefault="00624876" w:rsidP="00624876">
              <w:pPr>
                <w:tabs>
                  <w:tab w:val="left" w:pos="709"/>
                </w:tabs>
                <w:jc w:val="center"/>
                <w:rPr>
                  <w:rFonts w:cs="Times New Roman"/>
                </w:rPr>
              </w:pPr>
              <w:r w:rsidRPr="00F10BEA">
                <w:rPr>
                  <w:rFonts w:cs="Times New Roman"/>
                  <w:noProof/>
                </w:rPr>
                <w:drawing>
                  <wp:inline distT="0" distB="0" distL="0" distR="0">
                    <wp:extent cx="3343275" cy="2219325"/>
                    <wp:effectExtent l="0" t="0" r="0" b="0"/>
                    <wp:docPr id="150" name="Диаграмма 1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4876" w:rsidRPr="006B2F5E" w:rsidRDefault="00624876" w:rsidP="00624876">
              <w:pPr>
                <w:pStyle w:val="af6"/>
                <w:widowControl/>
                <w:autoSpaceDE/>
                <w:spacing w:after="0"/>
                <w:jc w:val="center"/>
              </w:pPr>
              <w:r>
                <w:t>Рисунок 4.3</w:t>
              </w:r>
              <w:r w:rsidRPr="006B2F5E">
                <w:t>. Динамика качественных показателей трудоустройства выпускников колледжа</w:t>
              </w:r>
            </w:p>
            <w:p w:rsidR="00624876" w:rsidRDefault="00624876" w:rsidP="00624876">
              <w:pPr>
                <w:ind w:firstLine="360"/>
                <w:jc w:val="both"/>
                <w:rPr>
                  <w:sz w:val="26"/>
                  <w:szCs w:val="26"/>
                </w:rPr>
              </w:pPr>
            </w:p>
            <w:p w:rsidR="00624876" w:rsidRPr="00624876" w:rsidRDefault="00624876" w:rsidP="00624876">
              <w:pPr>
                <w:ind w:firstLine="360"/>
                <w:jc w:val="both"/>
                <w:rPr>
                  <w:sz w:val="26"/>
                  <w:szCs w:val="26"/>
                </w:rPr>
              </w:pPr>
              <w:r w:rsidRPr="00624876">
                <w:rPr>
                  <w:sz w:val="26"/>
                  <w:szCs w:val="26"/>
                </w:rPr>
                <w:t xml:space="preserve">По итогам мониторинга трудоустройства за 2019-2020 год доля выпускников, трудоустроившихся по специальностям составила 55%. 23 % юношей, из общего числа выпускников, призваны в ряды вооруженных сил; 5% будут находиться в декретном отпуске по уходу за ребенком и 3 % планируют поступить в высшие учебные заведения. </w:t>
              </w:r>
            </w:p>
            <w:p w:rsidR="00624876" w:rsidRPr="00EB74FD" w:rsidRDefault="00624876" w:rsidP="00624876">
              <w:pPr>
                <w:tabs>
                  <w:tab w:val="left" w:pos="709"/>
                </w:tabs>
                <w:jc w:val="both"/>
                <w:rPr>
                  <w:sz w:val="26"/>
                  <w:szCs w:val="26"/>
                </w:rPr>
              </w:pPr>
            </w:p>
            <w:p w:rsidR="00F8248E" w:rsidRDefault="00F8248E" w:rsidP="00F8248E">
              <w:pPr>
                <w:pStyle w:val="220"/>
                <w:spacing w:after="0" w:line="240" w:lineRule="auto"/>
                <w:jc w:val="both"/>
                <w:rPr>
                  <w:rFonts w:cs="Times New Roman"/>
                  <w:b/>
                  <w:bCs/>
                  <w:color w:val="C00000"/>
                  <w:sz w:val="26"/>
                  <w:szCs w:val="26"/>
                  <w:lang w:eastAsia="en-US"/>
                </w:rPr>
              </w:pPr>
            </w:p>
            <w:p w:rsidR="00F8248E" w:rsidRPr="00E07AF5" w:rsidRDefault="00F8248E" w:rsidP="00F8248E">
              <w:pPr>
                <w:pStyle w:val="220"/>
                <w:spacing w:after="0" w:line="240" w:lineRule="auto"/>
                <w:jc w:val="both"/>
                <w:rPr>
                  <w:sz w:val="26"/>
                  <w:szCs w:val="26"/>
                </w:rPr>
              </w:pPr>
              <w:r w:rsidRPr="00E07AF5">
                <w:rPr>
                  <w:rFonts w:cs="Times New Roman"/>
                  <w:b/>
                  <w:bCs/>
                  <w:sz w:val="26"/>
                  <w:szCs w:val="26"/>
                  <w:lang w:eastAsia="en-US"/>
                </w:rPr>
                <w:t>4.3. Социальные партнеры, направления взаимодействия, договоры</w:t>
              </w:r>
            </w:p>
            <w:p w:rsidR="00F8248E" w:rsidRPr="00E07AF5" w:rsidRDefault="00F8248E" w:rsidP="00F8248E">
              <w:pPr>
                <w:tabs>
                  <w:tab w:val="left" w:pos="709"/>
                </w:tabs>
                <w:autoSpaceDE w:val="0"/>
                <w:autoSpaceDN w:val="0"/>
                <w:adjustRightInd w:val="0"/>
                <w:jc w:val="both"/>
                <w:rPr>
                  <w:rFonts w:cs="Times New Roman"/>
                  <w:sz w:val="26"/>
                  <w:szCs w:val="26"/>
                  <w:lang w:eastAsia="en-US"/>
                </w:rPr>
              </w:pPr>
              <w:r w:rsidRPr="00E07AF5">
                <w:rPr>
                  <w:rFonts w:cs="Times New Roman"/>
                  <w:sz w:val="26"/>
                  <w:szCs w:val="26"/>
                  <w:lang w:eastAsia="en-US"/>
                </w:rPr>
                <w:t xml:space="preserve">          Основным социальным партнёром для колледжа является департамент образования и науки Приморского края. Он является работодателем как для педагогического коллектива, так и для выпускников колледжа, а также координатором деятельности колледжа и совместной работы с образовательным учреждением.  </w:t>
              </w:r>
            </w:p>
            <w:p w:rsidR="00F8248E" w:rsidRPr="00E07AF5" w:rsidRDefault="00F8248E" w:rsidP="00F8248E">
              <w:pPr>
                <w:autoSpaceDE w:val="0"/>
                <w:autoSpaceDN w:val="0"/>
                <w:adjustRightInd w:val="0"/>
                <w:jc w:val="both"/>
                <w:rPr>
                  <w:rFonts w:cs="Times New Roman"/>
                  <w:sz w:val="26"/>
                  <w:szCs w:val="26"/>
                  <w:lang w:eastAsia="en-US"/>
                </w:rPr>
              </w:pPr>
              <w:r w:rsidRPr="00E07AF5">
                <w:rPr>
                  <w:rFonts w:cs="Times New Roman"/>
                  <w:sz w:val="26"/>
                  <w:szCs w:val="26"/>
                  <w:lang w:eastAsia="en-US"/>
                </w:rPr>
                <w:lastRenderedPageBreak/>
                <w:t xml:space="preserve">          Немалую роль играет и сотрудничество с Управлениями образования </w:t>
              </w:r>
              <w:proofErr w:type="spellStart"/>
              <w:r w:rsidRPr="00E07AF5">
                <w:rPr>
                  <w:rFonts w:cs="Times New Roman"/>
                  <w:sz w:val="26"/>
                  <w:szCs w:val="26"/>
                  <w:lang w:eastAsia="en-US"/>
                </w:rPr>
                <w:t>го</w:t>
              </w:r>
              <w:proofErr w:type="spellEnd"/>
              <w:r w:rsidRPr="00E07AF5">
                <w:rPr>
                  <w:rFonts w:cs="Times New Roman"/>
                  <w:sz w:val="26"/>
                  <w:szCs w:val="26"/>
                  <w:lang w:eastAsia="en-US"/>
                </w:rPr>
                <w:t xml:space="preserve"> Спасск-Дальний и Спасского района.</w:t>
              </w:r>
            </w:p>
            <w:p w:rsidR="00F8248E" w:rsidRPr="00E07AF5" w:rsidRDefault="00F8248E" w:rsidP="00F8248E">
              <w:pPr>
                <w:autoSpaceDE w:val="0"/>
                <w:autoSpaceDN w:val="0"/>
                <w:adjustRightInd w:val="0"/>
                <w:jc w:val="both"/>
                <w:rPr>
                  <w:rFonts w:cs="Times New Roman"/>
                  <w:sz w:val="26"/>
                  <w:szCs w:val="26"/>
                  <w:lang w:eastAsia="en-US"/>
                </w:rPr>
              </w:pPr>
              <w:r w:rsidRPr="00E07AF5">
                <w:rPr>
                  <w:rFonts w:cs="Times New Roman"/>
                  <w:sz w:val="26"/>
                  <w:szCs w:val="26"/>
                  <w:lang w:eastAsia="en-US"/>
                </w:rPr>
                <w:t xml:space="preserve">          С помощью Управлений образования выбираются базовые учреждения для прохождения практики, ведётся </w:t>
              </w:r>
              <w:proofErr w:type="spellStart"/>
              <w:r w:rsidRPr="00E07AF5">
                <w:rPr>
                  <w:rFonts w:cs="Times New Roman"/>
                  <w:sz w:val="26"/>
                  <w:szCs w:val="26"/>
                  <w:lang w:eastAsia="en-US"/>
                </w:rPr>
                <w:t>профориентационная</w:t>
              </w:r>
              <w:proofErr w:type="spellEnd"/>
              <w:r w:rsidRPr="00E07AF5">
                <w:rPr>
                  <w:rFonts w:cs="Times New Roman"/>
                  <w:sz w:val="26"/>
                  <w:szCs w:val="26"/>
                  <w:lang w:eastAsia="en-US"/>
                </w:rPr>
                <w:t xml:space="preserve"> работа со школьниками и работниками ДОУ, собираются вакансии для выпускников и отслеживаются молодые специалисты, закончившие колледж и работающие в Приморском крае. Наши выпускники в свою очередь помогают снять напряжённость в образовательных учреждениях в заполнении вакантных мест.</w:t>
              </w:r>
            </w:p>
            <w:p w:rsidR="00624876" w:rsidRDefault="00F8248E" w:rsidP="00624876">
              <w:pPr>
                <w:tabs>
                  <w:tab w:val="left" w:pos="709"/>
                </w:tabs>
                <w:jc w:val="both"/>
                <w:rPr>
                  <w:sz w:val="26"/>
                  <w:szCs w:val="26"/>
                </w:rPr>
              </w:pPr>
              <w:r w:rsidRPr="00EB74FD">
                <w:rPr>
                  <w:sz w:val="26"/>
                  <w:szCs w:val="26"/>
                </w:rPr>
                <w:t xml:space="preserve">      В колледже ведется работа по расширению сотрудничества с образовательными учреждениями района и </w:t>
              </w:r>
              <w:r w:rsidRPr="00E07AF5">
                <w:rPr>
                  <w:sz w:val="26"/>
                  <w:szCs w:val="26"/>
                </w:rPr>
                <w:t>городского округа Спасск-</w:t>
              </w:r>
              <w:proofErr w:type="gramStart"/>
              <w:r w:rsidRPr="00E07AF5">
                <w:rPr>
                  <w:sz w:val="26"/>
                  <w:szCs w:val="26"/>
                </w:rPr>
                <w:t>Дальний,  которые</w:t>
              </w:r>
              <w:proofErr w:type="gramEnd"/>
              <w:r w:rsidRPr="00E07AF5">
                <w:rPr>
                  <w:sz w:val="26"/>
                  <w:szCs w:val="26"/>
                </w:rPr>
                <w:t xml:space="preserve"> являются потенциальными работодателя</w:t>
              </w:r>
              <w:r w:rsidR="00624876">
                <w:rPr>
                  <w:sz w:val="26"/>
                  <w:szCs w:val="26"/>
                </w:rPr>
                <w:t>ми для студентов и выпускников.</w:t>
              </w:r>
            </w:p>
            <w:p w:rsidR="00624876" w:rsidRPr="00624876" w:rsidRDefault="00624876" w:rsidP="00624876">
              <w:pPr>
                <w:tabs>
                  <w:tab w:val="left" w:pos="709"/>
                </w:tabs>
                <w:jc w:val="both"/>
                <w:rPr>
                  <w:sz w:val="26"/>
                  <w:szCs w:val="26"/>
                </w:rPr>
              </w:pPr>
              <w:r>
                <w:rPr>
                  <w:sz w:val="26"/>
                  <w:szCs w:val="26"/>
                </w:rPr>
                <w:tab/>
              </w:r>
              <w:r w:rsidRPr="00624876">
                <w:rPr>
                  <w:b/>
                  <w:bCs/>
                  <w:sz w:val="26"/>
                  <w:szCs w:val="26"/>
                </w:rPr>
                <w:t xml:space="preserve">Договоры с социальными партнерами </w:t>
              </w:r>
              <w:r w:rsidRPr="00624876">
                <w:rPr>
                  <w:bCs/>
                  <w:sz w:val="26"/>
                  <w:szCs w:val="26"/>
                </w:rPr>
                <w:t xml:space="preserve">о </w:t>
              </w:r>
              <w:r w:rsidRPr="00624876">
                <w:rPr>
                  <w:b/>
                  <w:bCs/>
                  <w:sz w:val="26"/>
                  <w:szCs w:val="26"/>
                </w:rPr>
                <w:t>сотрудничестве и</w:t>
              </w:r>
              <w:r w:rsidRPr="00624876">
                <w:rPr>
                  <w:sz w:val="26"/>
                  <w:szCs w:val="26"/>
                </w:rPr>
                <w:t xml:space="preserve"> </w:t>
              </w:r>
              <w:r w:rsidRPr="00624876">
                <w:rPr>
                  <w:b/>
                  <w:sz w:val="26"/>
                  <w:szCs w:val="26"/>
                </w:rPr>
                <w:t>совместной деятельности</w:t>
              </w:r>
              <w:r w:rsidRPr="00624876">
                <w:rPr>
                  <w:b/>
                  <w:bCs/>
                  <w:sz w:val="26"/>
                  <w:szCs w:val="26"/>
                </w:rPr>
                <w:t xml:space="preserve"> по предоставлению</w:t>
              </w:r>
              <w:r w:rsidRPr="00624876">
                <w:rPr>
                  <w:bCs/>
                  <w:sz w:val="26"/>
                  <w:szCs w:val="26"/>
                </w:rPr>
                <w:t xml:space="preserve"> </w:t>
              </w:r>
              <w:r w:rsidRPr="00624876">
                <w:rPr>
                  <w:b/>
                  <w:bCs/>
                  <w:sz w:val="26"/>
                  <w:szCs w:val="26"/>
                </w:rPr>
                <w:t>баз практики:</w:t>
              </w:r>
            </w:p>
            <w:p w:rsidR="00624876" w:rsidRPr="00624876" w:rsidRDefault="00624876" w:rsidP="00624876">
              <w:pPr>
                <w:pStyle w:val="a5"/>
                <w:widowControl w:val="0"/>
                <w:numPr>
                  <w:ilvl w:val="0"/>
                  <w:numId w:val="29"/>
                </w:numPr>
                <w:suppressAutoHyphens/>
                <w:autoSpaceDE w:val="0"/>
                <w:contextualSpacing w:val="0"/>
                <w:rPr>
                  <w:b/>
                  <w:bCs/>
                  <w:sz w:val="26"/>
                  <w:szCs w:val="26"/>
                </w:rPr>
              </w:pPr>
              <w:r w:rsidRPr="00624876">
                <w:rPr>
                  <w:sz w:val="26"/>
                  <w:szCs w:val="26"/>
                </w:rPr>
                <w:t xml:space="preserve">с Управлением по работе с муниципальными учреждениями образования города Владивостока </w:t>
              </w:r>
            </w:p>
            <w:p w:rsidR="00624876" w:rsidRPr="00624876" w:rsidRDefault="00624876" w:rsidP="00624876">
              <w:pPr>
                <w:pStyle w:val="a5"/>
                <w:widowControl w:val="0"/>
                <w:numPr>
                  <w:ilvl w:val="0"/>
                  <w:numId w:val="29"/>
                </w:numPr>
                <w:suppressAutoHyphens/>
                <w:autoSpaceDE w:val="0"/>
                <w:contextualSpacing w:val="0"/>
                <w:rPr>
                  <w:b/>
                  <w:bCs/>
                  <w:sz w:val="26"/>
                  <w:szCs w:val="26"/>
                </w:rPr>
              </w:pPr>
              <w:r w:rsidRPr="00624876">
                <w:rPr>
                  <w:sz w:val="26"/>
                  <w:szCs w:val="26"/>
                </w:rPr>
                <w:t>с</w:t>
              </w:r>
              <w:r w:rsidRPr="00624876">
                <w:rPr>
                  <w:b/>
                  <w:sz w:val="26"/>
                  <w:szCs w:val="26"/>
                </w:rPr>
                <w:t xml:space="preserve"> </w:t>
              </w:r>
              <w:r w:rsidRPr="00624876">
                <w:rPr>
                  <w:sz w:val="26"/>
                  <w:szCs w:val="26"/>
                </w:rPr>
                <w:t>Управлением образования Администрации городского округа Спасск-Дальний</w:t>
              </w:r>
            </w:p>
            <w:p w:rsidR="00624876" w:rsidRPr="00624876" w:rsidRDefault="00624876" w:rsidP="00624876">
              <w:pPr>
                <w:jc w:val="both"/>
                <w:rPr>
                  <w:rFonts w:cs="Times New Roman"/>
                  <w:b/>
                  <w:sz w:val="26"/>
                  <w:szCs w:val="26"/>
                </w:rPr>
              </w:pPr>
              <w:r w:rsidRPr="00624876">
                <w:rPr>
                  <w:rFonts w:cs="Times New Roman"/>
                  <w:b/>
                  <w:sz w:val="26"/>
                  <w:szCs w:val="26"/>
                </w:rPr>
                <w:t xml:space="preserve">44.02.02 «Преподавание в начальных классах» </w:t>
              </w:r>
            </w:p>
            <w:p w:rsidR="00624876" w:rsidRPr="00624876" w:rsidRDefault="00624876" w:rsidP="00624876">
              <w:pPr>
                <w:widowControl w:val="0"/>
                <w:numPr>
                  <w:ilvl w:val="0"/>
                  <w:numId w:val="18"/>
                </w:numPr>
                <w:suppressAutoHyphens/>
                <w:autoSpaceDE w:val="0"/>
                <w:jc w:val="both"/>
                <w:rPr>
                  <w:rFonts w:cs="Times New Roman"/>
                  <w:iCs/>
                  <w:sz w:val="26"/>
                  <w:szCs w:val="26"/>
                </w:rPr>
              </w:pPr>
              <w:r w:rsidRPr="00624876">
                <w:rPr>
                  <w:rFonts w:cs="Times New Roman"/>
                  <w:iCs/>
                  <w:sz w:val="26"/>
                  <w:szCs w:val="26"/>
                </w:rPr>
                <w:t xml:space="preserve">МБОУ СОШ № 5 </w:t>
              </w:r>
              <w:proofErr w:type="spellStart"/>
              <w:r w:rsidRPr="00624876">
                <w:rPr>
                  <w:rFonts w:cs="Times New Roman"/>
                  <w:iCs/>
                  <w:sz w:val="26"/>
                  <w:szCs w:val="26"/>
                </w:rPr>
                <w:t>г.о</w:t>
              </w:r>
              <w:proofErr w:type="spellEnd"/>
              <w:r w:rsidRPr="00624876">
                <w:rPr>
                  <w:rFonts w:cs="Times New Roman"/>
                  <w:iCs/>
                  <w:sz w:val="26"/>
                  <w:szCs w:val="26"/>
                </w:rPr>
                <w:t xml:space="preserve">. Спасск-Дальний </w:t>
              </w:r>
            </w:p>
            <w:p w:rsidR="00624876" w:rsidRPr="00624876" w:rsidRDefault="00624876" w:rsidP="00624876">
              <w:pPr>
                <w:widowControl w:val="0"/>
                <w:numPr>
                  <w:ilvl w:val="0"/>
                  <w:numId w:val="18"/>
                </w:numPr>
                <w:suppressAutoHyphens/>
                <w:autoSpaceDE w:val="0"/>
                <w:jc w:val="both"/>
                <w:rPr>
                  <w:rFonts w:cs="Times New Roman"/>
                  <w:sz w:val="26"/>
                  <w:szCs w:val="26"/>
                </w:rPr>
              </w:pPr>
              <w:r w:rsidRPr="00624876">
                <w:rPr>
                  <w:rFonts w:cs="Times New Roman"/>
                  <w:iCs/>
                  <w:sz w:val="26"/>
                  <w:szCs w:val="26"/>
                </w:rPr>
                <w:t>МБОУ СОШ № 8 с. Спасское</w:t>
              </w:r>
            </w:p>
            <w:p w:rsidR="00624876" w:rsidRPr="00624876" w:rsidRDefault="00624876" w:rsidP="00624876">
              <w:pPr>
                <w:widowControl w:val="0"/>
                <w:numPr>
                  <w:ilvl w:val="0"/>
                  <w:numId w:val="18"/>
                </w:numPr>
                <w:suppressAutoHyphens/>
                <w:autoSpaceDE w:val="0"/>
                <w:jc w:val="both"/>
                <w:rPr>
                  <w:rFonts w:cs="Times New Roman"/>
                  <w:iCs/>
                  <w:sz w:val="26"/>
                  <w:szCs w:val="26"/>
                </w:rPr>
              </w:pPr>
              <w:r w:rsidRPr="00624876">
                <w:rPr>
                  <w:rFonts w:cs="Times New Roman"/>
                  <w:iCs/>
                  <w:sz w:val="26"/>
                  <w:szCs w:val="26"/>
                </w:rPr>
                <w:t xml:space="preserve">МБОУ СОШ № 15 </w:t>
              </w:r>
              <w:proofErr w:type="spellStart"/>
              <w:r w:rsidRPr="00624876">
                <w:rPr>
                  <w:rFonts w:cs="Times New Roman"/>
                  <w:iCs/>
                  <w:sz w:val="26"/>
                  <w:szCs w:val="26"/>
                </w:rPr>
                <w:t>го</w:t>
              </w:r>
              <w:proofErr w:type="spellEnd"/>
              <w:r w:rsidRPr="00624876">
                <w:rPr>
                  <w:rFonts w:cs="Times New Roman"/>
                  <w:iCs/>
                  <w:sz w:val="26"/>
                  <w:szCs w:val="26"/>
                </w:rPr>
                <w:t xml:space="preserve"> Спасск-Дальний</w:t>
              </w:r>
            </w:p>
            <w:p w:rsidR="00624876" w:rsidRPr="00624876" w:rsidRDefault="00624876" w:rsidP="00624876">
              <w:pPr>
                <w:widowControl w:val="0"/>
                <w:numPr>
                  <w:ilvl w:val="0"/>
                  <w:numId w:val="18"/>
                </w:numPr>
                <w:suppressAutoHyphens/>
                <w:autoSpaceDE w:val="0"/>
                <w:jc w:val="both"/>
                <w:rPr>
                  <w:rFonts w:cs="Times New Roman"/>
                  <w:iCs/>
                  <w:sz w:val="26"/>
                  <w:szCs w:val="26"/>
                </w:rPr>
              </w:pPr>
              <w:r w:rsidRPr="00624876">
                <w:rPr>
                  <w:rFonts w:cs="Times New Roman"/>
                  <w:iCs/>
                  <w:sz w:val="26"/>
                  <w:szCs w:val="26"/>
                </w:rPr>
                <w:t xml:space="preserve">МБОУ СОШ № 11 </w:t>
              </w:r>
              <w:proofErr w:type="spellStart"/>
              <w:r w:rsidRPr="00624876">
                <w:rPr>
                  <w:rFonts w:cs="Times New Roman"/>
                  <w:iCs/>
                  <w:sz w:val="26"/>
                  <w:szCs w:val="26"/>
                </w:rPr>
                <w:t>го</w:t>
              </w:r>
              <w:proofErr w:type="spellEnd"/>
              <w:r w:rsidRPr="00624876">
                <w:rPr>
                  <w:rFonts w:cs="Times New Roman"/>
                  <w:iCs/>
                  <w:sz w:val="26"/>
                  <w:szCs w:val="26"/>
                </w:rPr>
                <w:t xml:space="preserve"> Спасск-Дальний</w:t>
              </w:r>
            </w:p>
            <w:p w:rsidR="00624876" w:rsidRPr="00624876" w:rsidRDefault="00624876" w:rsidP="00624876">
              <w:pPr>
                <w:widowControl w:val="0"/>
                <w:numPr>
                  <w:ilvl w:val="0"/>
                  <w:numId w:val="18"/>
                </w:numPr>
                <w:suppressAutoHyphens/>
                <w:autoSpaceDE w:val="0"/>
                <w:jc w:val="both"/>
                <w:rPr>
                  <w:rFonts w:cs="Times New Roman"/>
                  <w:sz w:val="26"/>
                  <w:szCs w:val="26"/>
                </w:rPr>
              </w:pPr>
              <w:r w:rsidRPr="00624876">
                <w:rPr>
                  <w:rFonts w:cs="Times New Roman"/>
                  <w:sz w:val="26"/>
                  <w:szCs w:val="26"/>
                </w:rPr>
                <w:t>КГКБУСО «Спасский СРЦН»</w:t>
              </w:r>
            </w:p>
            <w:p w:rsidR="00624876" w:rsidRPr="00624876" w:rsidRDefault="00624876" w:rsidP="00624876">
              <w:pPr>
                <w:widowControl w:val="0"/>
                <w:numPr>
                  <w:ilvl w:val="0"/>
                  <w:numId w:val="18"/>
                </w:numPr>
                <w:suppressAutoHyphens/>
                <w:autoSpaceDE w:val="0"/>
                <w:jc w:val="both"/>
                <w:rPr>
                  <w:rFonts w:cs="Times New Roman"/>
                  <w:iCs/>
                  <w:sz w:val="26"/>
                  <w:szCs w:val="26"/>
                </w:rPr>
              </w:pPr>
              <w:r w:rsidRPr="00624876">
                <w:rPr>
                  <w:rFonts w:cs="Times New Roman"/>
                  <w:iCs/>
                  <w:sz w:val="26"/>
                  <w:szCs w:val="26"/>
                </w:rPr>
                <w:t>МБОУ ДОД ЦДТ с. Спасское</w:t>
              </w:r>
            </w:p>
            <w:p w:rsidR="00624876" w:rsidRPr="00624876" w:rsidRDefault="00624876" w:rsidP="00624876">
              <w:pPr>
                <w:widowControl w:val="0"/>
                <w:numPr>
                  <w:ilvl w:val="0"/>
                  <w:numId w:val="18"/>
                </w:numPr>
                <w:suppressAutoHyphens/>
                <w:autoSpaceDE w:val="0"/>
                <w:jc w:val="both"/>
                <w:rPr>
                  <w:rFonts w:cs="Times New Roman"/>
                  <w:sz w:val="26"/>
                  <w:szCs w:val="26"/>
                </w:rPr>
              </w:pPr>
              <w:r w:rsidRPr="00624876">
                <w:rPr>
                  <w:rFonts w:cs="Times New Roman"/>
                  <w:sz w:val="26"/>
                  <w:szCs w:val="26"/>
                </w:rPr>
                <w:t xml:space="preserve">МБУ ДО ДДТ </w:t>
              </w:r>
              <w:proofErr w:type="spellStart"/>
              <w:r w:rsidRPr="00624876">
                <w:rPr>
                  <w:rFonts w:cs="Times New Roman"/>
                  <w:sz w:val="26"/>
                  <w:szCs w:val="26"/>
                </w:rPr>
                <w:t>г.о</w:t>
              </w:r>
              <w:proofErr w:type="spellEnd"/>
              <w:r w:rsidRPr="00624876">
                <w:rPr>
                  <w:rFonts w:cs="Times New Roman"/>
                  <w:sz w:val="26"/>
                  <w:szCs w:val="26"/>
                </w:rPr>
                <w:t>. Спасск-Дальний</w:t>
              </w:r>
            </w:p>
            <w:p w:rsidR="00624876" w:rsidRPr="00624876" w:rsidRDefault="00624876" w:rsidP="00624876">
              <w:pPr>
                <w:widowControl w:val="0"/>
                <w:numPr>
                  <w:ilvl w:val="0"/>
                  <w:numId w:val="18"/>
                </w:numPr>
                <w:suppressAutoHyphens/>
                <w:autoSpaceDE w:val="0"/>
                <w:jc w:val="both"/>
                <w:rPr>
                  <w:rFonts w:cs="Times New Roman"/>
                  <w:sz w:val="26"/>
                  <w:szCs w:val="26"/>
                </w:rPr>
              </w:pPr>
              <w:r w:rsidRPr="00624876">
                <w:rPr>
                  <w:rFonts w:cs="Times New Roman"/>
                  <w:sz w:val="26"/>
                  <w:szCs w:val="26"/>
                </w:rPr>
                <w:t xml:space="preserve">МБУДО «Созвездие» </w:t>
              </w:r>
              <w:proofErr w:type="spellStart"/>
              <w:r w:rsidRPr="00624876">
                <w:rPr>
                  <w:rFonts w:cs="Times New Roman"/>
                  <w:sz w:val="26"/>
                  <w:szCs w:val="26"/>
                </w:rPr>
                <w:t>г.о</w:t>
              </w:r>
              <w:proofErr w:type="spellEnd"/>
              <w:r w:rsidRPr="00624876">
                <w:rPr>
                  <w:rFonts w:cs="Times New Roman"/>
                  <w:sz w:val="26"/>
                  <w:szCs w:val="26"/>
                </w:rPr>
                <w:t>. Спасск-Дальний</w:t>
              </w:r>
            </w:p>
            <w:p w:rsidR="00624876" w:rsidRPr="00624876" w:rsidRDefault="00624876" w:rsidP="00624876">
              <w:pPr>
                <w:jc w:val="both"/>
                <w:rPr>
                  <w:rFonts w:cs="Times New Roman"/>
                  <w:b/>
                  <w:sz w:val="26"/>
                  <w:szCs w:val="26"/>
                </w:rPr>
              </w:pPr>
              <w:r w:rsidRPr="00624876">
                <w:rPr>
                  <w:rFonts w:cs="Times New Roman"/>
                  <w:b/>
                  <w:sz w:val="26"/>
                  <w:szCs w:val="26"/>
                </w:rPr>
                <w:t>44.02.04 «Специальное дошкольное образование»</w:t>
              </w:r>
            </w:p>
            <w:p w:rsidR="00624876" w:rsidRPr="00624876" w:rsidRDefault="00624876" w:rsidP="00624876">
              <w:pPr>
                <w:widowControl w:val="0"/>
                <w:numPr>
                  <w:ilvl w:val="0"/>
                  <w:numId w:val="19"/>
                </w:numPr>
                <w:suppressAutoHyphens/>
                <w:autoSpaceDE w:val="0"/>
                <w:jc w:val="both"/>
                <w:rPr>
                  <w:rFonts w:cs="Times New Roman"/>
                  <w:sz w:val="26"/>
                  <w:szCs w:val="26"/>
                </w:rPr>
              </w:pPr>
              <w:r w:rsidRPr="00624876">
                <w:rPr>
                  <w:rFonts w:cs="Times New Roman"/>
                  <w:iCs/>
                  <w:sz w:val="26"/>
                  <w:szCs w:val="26"/>
                </w:rPr>
                <w:t>МБДОУ ЦРР Детский сад. № 1 «Ромашка» с. Спасское</w:t>
              </w:r>
              <w:r w:rsidRPr="00624876">
                <w:rPr>
                  <w:rFonts w:cs="Times New Roman"/>
                  <w:sz w:val="26"/>
                  <w:szCs w:val="26"/>
                </w:rPr>
                <w:t xml:space="preserve"> </w:t>
              </w:r>
            </w:p>
            <w:p w:rsidR="00624876" w:rsidRPr="00624876" w:rsidRDefault="00624876" w:rsidP="00624876">
              <w:pPr>
                <w:widowControl w:val="0"/>
                <w:numPr>
                  <w:ilvl w:val="0"/>
                  <w:numId w:val="19"/>
                </w:numPr>
                <w:suppressAutoHyphens/>
                <w:autoSpaceDE w:val="0"/>
                <w:jc w:val="both"/>
                <w:rPr>
                  <w:rFonts w:cs="Times New Roman"/>
                  <w:iCs/>
                  <w:sz w:val="26"/>
                  <w:szCs w:val="26"/>
                </w:rPr>
              </w:pPr>
              <w:r w:rsidRPr="00624876">
                <w:rPr>
                  <w:rFonts w:cs="Times New Roman"/>
                  <w:iCs/>
                  <w:sz w:val="26"/>
                  <w:szCs w:val="26"/>
                </w:rPr>
                <w:t xml:space="preserve">МБДОУ Детский сад № 10 «Росинка» с. Спасское </w:t>
              </w:r>
            </w:p>
            <w:p w:rsidR="00624876" w:rsidRPr="00624876" w:rsidRDefault="00624876" w:rsidP="00624876">
              <w:pPr>
                <w:widowControl w:val="0"/>
                <w:numPr>
                  <w:ilvl w:val="0"/>
                  <w:numId w:val="19"/>
                </w:numPr>
                <w:suppressAutoHyphens/>
                <w:autoSpaceDE w:val="0"/>
                <w:jc w:val="both"/>
                <w:rPr>
                  <w:rFonts w:cs="Times New Roman"/>
                  <w:iCs/>
                  <w:sz w:val="26"/>
                  <w:szCs w:val="26"/>
                </w:rPr>
              </w:pPr>
              <w:r w:rsidRPr="00624876">
                <w:rPr>
                  <w:rFonts w:cs="Times New Roman"/>
                  <w:iCs/>
                  <w:sz w:val="26"/>
                  <w:szCs w:val="26"/>
                </w:rPr>
                <w:t>МБДОУ «Детский сад № 2 «Лучик» с. Летно-</w:t>
              </w:r>
              <w:proofErr w:type="spellStart"/>
              <w:r w:rsidRPr="00624876">
                <w:rPr>
                  <w:rFonts w:cs="Times New Roman"/>
                  <w:iCs/>
                  <w:sz w:val="26"/>
                  <w:szCs w:val="26"/>
                </w:rPr>
                <w:t>Хвалынское</w:t>
              </w:r>
              <w:proofErr w:type="spellEnd"/>
            </w:p>
            <w:p w:rsidR="00624876" w:rsidRPr="00624876" w:rsidRDefault="00624876" w:rsidP="00624876">
              <w:pPr>
                <w:widowControl w:val="0"/>
                <w:numPr>
                  <w:ilvl w:val="0"/>
                  <w:numId w:val="19"/>
                </w:numPr>
                <w:suppressAutoHyphens/>
                <w:autoSpaceDE w:val="0"/>
                <w:jc w:val="both"/>
                <w:rPr>
                  <w:rFonts w:cs="Times New Roman"/>
                  <w:sz w:val="26"/>
                  <w:szCs w:val="26"/>
                </w:rPr>
              </w:pPr>
              <w:r w:rsidRPr="00624876">
                <w:rPr>
                  <w:rFonts w:cs="Times New Roman"/>
                  <w:sz w:val="26"/>
                  <w:szCs w:val="26"/>
                </w:rPr>
                <w:t xml:space="preserve">МБДОУ Детский сад. № 4 «Солнышко» </w:t>
              </w:r>
              <w:proofErr w:type="spellStart"/>
              <w:r w:rsidRPr="00624876">
                <w:rPr>
                  <w:rFonts w:cs="Times New Roman"/>
                  <w:sz w:val="26"/>
                  <w:szCs w:val="26"/>
                </w:rPr>
                <w:t>г.о</w:t>
              </w:r>
              <w:proofErr w:type="spellEnd"/>
              <w:r w:rsidRPr="00624876">
                <w:rPr>
                  <w:rFonts w:cs="Times New Roman"/>
                  <w:sz w:val="26"/>
                  <w:szCs w:val="26"/>
                </w:rPr>
                <w:t>. Спасск-Дальний</w:t>
              </w:r>
            </w:p>
            <w:p w:rsidR="00624876" w:rsidRPr="00624876" w:rsidRDefault="00624876" w:rsidP="00624876">
              <w:pPr>
                <w:widowControl w:val="0"/>
                <w:numPr>
                  <w:ilvl w:val="0"/>
                  <w:numId w:val="19"/>
                </w:numPr>
                <w:suppressAutoHyphens/>
                <w:autoSpaceDE w:val="0"/>
                <w:jc w:val="both"/>
                <w:rPr>
                  <w:rFonts w:cs="Times New Roman"/>
                  <w:sz w:val="26"/>
                  <w:szCs w:val="26"/>
                </w:rPr>
              </w:pPr>
              <w:r w:rsidRPr="00624876">
                <w:rPr>
                  <w:rFonts w:cs="Times New Roman"/>
                  <w:sz w:val="26"/>
                  <w:szCs w:val="26"/>
                </w:rPr>
                <w:t>МБДОУ Детский сад общеразвивающего вила № 7 «Сказка»</w:t>
              </w:r>
            </w:p>
            <w:p w:rsidR="00624876" w:rsidRPr="00624876" w:rsidRDefault="00624876" w:rsidP="00624876">
              <w:pPr>
                <w:widowControl w:val="0"/>
                <w:numPr>
                  <w:ilvl w:val="0"/>
                  <w:numId w:val="19"/>
                </w:numPr>
                <w:suppressAutoHyphens/>
                <w:autoSpaceDE w:val="0"/>
                <w:jc w:val="both"/>
                <w:rPr>
                  <w:rFonts w:cs="Times New Roman"/>
                  <w:sz w:val="26"/>
                  <w:szCs w:val="26"/>
                </w:rPr>
              </w:pPr>
              <w:r w:rsidRPr="00624876">
                <w:rPr>
                  <w:rFonts w:cs="Times New Roman"/>
                  <w:sz w:val="26"/>
                  <w:szCs w:val="26"/>
                </w:rPr>
                <w:t>МБДОУ Детский сад общеразвивающего вила № 3 «Радуга»</w:t>
              </w:r>
            </w:p>
            <w:p w:rsidR="00624876" w:rsidRPr="00624876" w:rsidRDefault="00624876" w:rsidP="00624876">
              <w:pPr>
                <w:widowControl w:val="0"/>
                <w:numPr>
                  <w:ilvl w:val="0"/>
                  <w:numId w:val="19"/>
                </w:numPr>
                <w:suppressAutoHyphens/>
                <w:autoSpaceDE w:val="0"/>
                <w:jc w:val="both"/>
                <w:rPr>
                  <w:rFonts w:cs="Times New Roman"/>
                  <w:sz w:val="26"/>
                  <w:szCs w:val="26"/>
                </w:rPr>
              </w:pPr>
              <w:r w:rsidRPr="00624876">
                <w:rPr>
                  <w:rFonts w:cs="Times New Roman"/>
                  <w:sz w:val="26"/>
                  <w:szCs w:val="26"/>
                </w:rPr>
                <w:t xml:space="preserve">МБДОУ </w:t>
              </w:r>
              <w:proofErr w:type="spellStart"/>
              <w:r w:rsidRPr="00624876">
                <w:rPr>
                  <w:rFonts w:cs="Times New Roman"/>
                  <w:sz w:val="26"/>
                  <w:szCs w:val="26"/>
                </w:rPr>
                <w:t>д.с</w:t>
              </w:r>
              <w:proofErr w:type="spellEnd"/>
              <w:r w:rsidRPr="00624876">
                <w:rPr>
                  <w:rFonts w:cs="Times New Roman"/>
                  <w:sz w:val="26"/>
                  <w:szCs w:val="26"/>
                </w:rPr>
                <w:t>. № 17 «</w:t>
              </w:r>
              <w:proofErr w:type="spellStart"/>
              <w:r w:rsidRPr="00624876">
                <w:rPr>
                  <w:rFonts w:cs="Times New Roman"/>
                  <w:sz w:val="26"/>
                  <w:szCs w:val="26"/>
                </w:rPr>
                <w:t>Семицветик</w:t>
              </w:r>
              <w:proofErr w:type="spellEnd"/>
              <w:r w:rsidRPr="00624876">
                <w:rPr>
                  <w:rFonts w:cs="Times New Roman"/>
                  <w:sz w:val="26"/>
                  <w:szCs w:val="26"/>
                </w:rPr>
                <w:t xml:space="preserve">» </w:t>
              </w:r>
              <w:proofErr w:type="spellStart"/>
              <w:r w:rsidRPr="00624876">
                <w:rPr>
                  <w:rFonts w:cs="Times New Roman"/>
                  <w:sz w:val="26"/>
                  <w:szCs w:val="26"/>
                </w:rPr>
                <w:t>г.о</w:t>
              </w:r>
              <w:proofErr w:type="spellEnd"/>
              <w:r w:rsidRPr="00624876">
                <w:rPr>
                  <w:rFonts w:cs="Times New Roman"/>
                  <w:sz w:val="26"/>
                  <w:szCs w:val="26"/>
                </w:rPr>
                <w:t>. Спасск-Дальний</w:t>
              </w:r>
            </w:p>
            <w:p w:rsidR="00624876" w:rsidRPr="00624876" w:rsidRDefault="00624876" w:rsidP="00624876">
              <w:pPr>
                <w:widowControl w:val="0"/>
                <w:numPr>
                  <w:ilvl w:val="0"/>
                  <w:numId w:val="19"/>
                </w:numPr>
                <w:suppressAutoHyphens/>
                <w:autoSpaceDE w:val="0"/>
                <w:jc w:val="both"/>
                <w:rPr>
                  <w:rFonts w:cs="Times New Roman"/>
                  <w:sz w:val="26"/>
                  <w:szCs w:val="26"/>
                </w:rPr>
              </w:pPr>
              <w:r w:rsidRPr="00624876">
                <w:rPr>
                  <w:rFonts w:cs="Times New Roman"/>
                  <w:sz w:val="26"/>
                  <w:szCs w:val="26"/>
                </w:rPr>
                <w:t xml:space="preserve">МБДОУ Детский сад. № 5 «Гнездышко» </w:t>
              </w:r>
              <w:proofErr w:type="spellStart"/>
              <w:r w:rsidRPr="00624876">
                <w:rPr>
                  <w:rFonts w:cs="Times New Roman"/>
                  <w:sz w:val="26"/>
                  <w:szCs w:val="26"/>
                </w:rPr>
                <w:t>г.о</w:t>
              </w:r>
              <w:proofErr w:type="spellEnd"/>
              <w:r w:rsidRPr="00624876">
                <w:rPr>
                  <w:rFonts w:cs="Times New Roman"/>
                  <w:sz w:val="26"/>
                  <w:szCs w:val="26"/>
                </w:rPr>
                <w:t>. Спасск-Дальний</w:t>
              </w:r>
            </w:p>
            <w:p w:rsidR="00624876" w:rsidRPr="00624876" w:rsidRDefault="00624876" w:rsidP="00624876">
              <w:pPr>
                <w:pStyle w:val="a5"/>
                <w:numPr>
                  <w:ilvl w:val="0"/>
                  <w:numId w:val="19"/>
                </w:numPr>
                <w:contextualSpacing w:val="0"/>
                <w:jc w:val="both"/>
                <w:rPr>
                  <w:sz w:val="26"/>
                  <w:szCs w:val="26"/>
                </w:rPr>
              </w:pPr>
              <w:r w:rsidRPr="00624876">
                <w:rPr>
                  <w:sz w:val="26"/>
                  <w:szCs w:val="26"/>
                </w:rPr>
                <w:t>МБОУ "СОШ №7" с. Чкаловское</w:t>
              </w:r>
            </w:p>
            <w:p w:rsidR="00624876" w:rsidRPr="00624876" w:rsidRDefault="00624876" w:rsidP="00624876">
              <w:pPr>
                <w:jc w:val="both"/>
                <w:rPr>
                  <w:rFonts w:cs="Times New Roman"/>
                  <w:sz w:val="26"/>
                  <w:szCs w:val="26"/>
                </w:rPr>
              </w:pPr>
              <w:r w:rsidRPr="00624876">
                <w:rPr>
                  <w:rFonts w:cs="Times New Roman"/>
                  <w:sz w:val="26"/>
                  <w:szCs w:val="26"/>
                </w:rPr>
                <w:t xml:space="preserve"> </w:t>
              </w:r>
              <w:r w:rsidRPr="00624876">
                <w:rPr>
                  <w:rFonts w:cs="Times New Roman"/>
                  <w:b/>
                  <w:sz w:val="26"/>
                  <w:szCs w:val="26"/>
                </w:rPr>
                <w:t>49.02.01 «Физическая культура»</w:t>
              </w:r>
              <w:r w:rsidRPr="00624876">
                <w:rPr>
                  <w:rFonts w:cs="Times New Roman"/>
                  <w:sz w:val="26"/>
                  <w:szCs w:val="26"/>
                </w:rPr>
                <w:t xml:space="preserve"> </w:t>
              </w:r>
            </w:p>
            <w:p w:rsidR="00624876" w:rsidRPr="00624876" w:rsidRDefault="00624876" w:rsidP="00624876">
              <w:pPr>
                <w:pStyle w:val="a5"/>
                <w:widowControl w:val="0"/>
                <w:numPr>
                  <w:ilvl w:val="0"/>
                  <w:numId w:val="30"/>
                </w:numPr>
                <w:suppressAutoHyphens/>
                <w:autoSpaceDE w:val="0"/>
                <w:contextualSpacing w:val="0"/>
                <w:jc w:val="both"/>
                <w:rPr>
                  <w:sz w:val="26"/>
                  <w:szCs w:val="26"/>
                </w:rPr>
              </w:pPr>
              <w:r w:rsidRPr="00624876">
                <w:rPr>
                  <w:sz w:val="26"/>
                  <w:szCs w:val="26"/>
                </w:rPr>
                <w:t xml:space="preserve">МАСУ «ФСЦ» </w:t>
              </w:r>
              <w:proofErr w:type="spellStart"/>
              <w:r w:rsidRPr="00624876">
                <w:rPr>
                  <w:sz w:val="26"/>
                  <w:szCs w:val="26"/>
                </w:rPr>
                <w:t>г.о</w:t>
              </w:r>
              <w:proofErr w:type="spellEnd"/>
              <w:r w:rsidRPr="00624876">
                <w:rPr>
                  <w:sz w:val="26"/>
                  <w:szCs w:val="26"/>
                </w:rPr>
                <w:t>. Спасск-Дальний</w:t>
              </w:r>
            </w:p>
            <w:p w:rsidR="00624876" w:rsidRPr="00624876" w:rsidRDefault="00624876" w:rsidP="00624876">
              <w:pPr>
                <w:widowControl w:val="0"/>
                <w:numPr>
                  <w:ilvl w:val="0"/>
                  <w:numId w:val="20"/>
                </w:numPr>
                <w:suppressAutoHyphens/>
                <w:autoSpaceDE w:val="0"/>
                <w:jc w:val="both"/>
                <w:rPr>
                  <w:rFonts w:cs="Times New Roman"/>
                  <w:sz w:val="26"/>
                  <w:szCs w:val="26"/>
                </w:rPr>
              </w:pPr>
              <w:r w:rsidRPr="00624876">
                <w:rPr>
                  <w:rFonts w:cs="Times New Roman"/>
                  <w:iCs/>
                  <w:sz w:val="26"/>
                  <w:szCs w:val="26"/>
                </w:rPr>
                <w:t>МБОУ СОШ № 8 с. Спасское</w:t>
              </w:r>
            </w:p>
            <w:p w:rsidR="00624876" w:rsidRPr="00624876" w:rsidRDefault="00624876" w:rsidP="00624876">
              <w:pPr>
                <w:widowControl w:val="0"/>
                <w:numPr>
                  <w:ilvl w:val="0"/>
                  <w:numId w:val="20"/>
                </w:numPr>
                <w:suppressAutoHyphens/>
                <w:autoSpaceDE w:val="0"/>
                <w:jc w:val="both"/>
                <w:rPr>
                  <w:rFonts w:cs="Times New Roman"/>
                  <w:sz w:val="26"/>
                  <w:szCs w:val="26"/>
                </w:rPr>
              </w:pPr>
              <w:r w:rsidRPr="00624876">
                <w:rPr>
                  <w:rFonts w:cs="Times New Roman"/>
                  <w:iCs/>
                  <w:sz w:val="26"/>
                  <w:szCs w:val="26"/>
                </w:rPr>
                <w:t xml:space="preserve">МБОУ СОШ № 11 </w:t>
              </w:r>
              <w:proofErr w:type="spellStart"/>
              <w:r w:rsidRPr="00624876">
                <w:rPr>
                  <w:rFonts w:cs="Times New Roman"/>
                  <w:iCs/>
                  <w:sz w:val="26"/>
                  <w:szCs w:val="26"/>
                </w:rPr>
                <w:t>го</w:t>
              </w:r>
              <w:proofErr w:type="spellEnd"/>
              <w:r w:rsidRPr="00624876">
                <w:rPr>
                  <w:rFonts w:cs="Times New Roman"/>
                  <w:iCs/>
                  <w:sz w:val="26"/>
                  <w:szCs w:val="26"/>
                </w:rPr>
                <w:t xml:space="preserve"> Спасск-Дальний</w:t>
              </w:r>
            </w:p>
            <w:p w:rsidR="00624876" w:rsidRPr="00624876" w:rsidRDefault="00624876" w:rsidP="00624876">
              <w:pPr>
                <w:widowControl w:val="0"/>
                <w:numPr>
                  <w:ilvl w:val="0"/>
                  <w:numId w:val="20"/>
                </w:numPr>
                <w:suppressAutoHyphens/>
                <w:autoSpaceDE w:val="0"/>
                <w:jc w:val="both"/>
                <w:rPr>
                  <w:rFonts w:cs="Times New Roman"/>
                  <w:b/>
                  <w:bCs/>
                  <w:sz w:val="26"/>
                  <w:szCs w:val="26"/>
                </w:rPr>
              </w:pPr>
              <w:r w:rsidRPr="00624876">
                <w:rPr>
                  <w:rFonts w:cs="Times New Roman"/>
                  <w:iCs/>
                  <w:sz w:val="26"/>
                  <w:szCs w:val="26"/>
                </w:rPr>
                <w:t xml:space="preserve">МБОУ ДОД ДЮСШ «Атлант» </w:t>
              </w:r>
              <w:proofErr w:type="spellStart"/>
              <w:r w:rsidRPr="00624876">
                <w:rPr>
                  <w:rFonts w:cs="Times New Roman"/>
                  <w:iCs/>
                  <w:sz w:val="26"/>
                  <w:szCs w:val="26"/>
                </w:rPr>
                <w:t>го</w:t>
              </w:r>
              <w:proofErr w:type="spellEnd"/>
              <w:r w:rsidRPr="00624876">
                <w:rPr>
                  <w:rFonts w:cs="Times New Roman"/>
                  <w:iCs/>
                  <w:sz w:val="26"/>
                  <w:szCs w:val="26"/>
                </w:rPr>
                <w:t xml:space="preserve"> Спасск-Дальний</w:t>
              </w:r>
            </w:p>
            <w:p w:rsidR="00624876" w:rsidRPr="00624876" w:rsidRDefault="00624876" w:rsidP="00624876">
              <w:pPr>
                <w:jc w:val="both"/>
                <w:rPr>
                  <w:rFonts w:cs="Times New Roman"/>
                  <w:b/>
                  <w:sz w:val="26"/>
                  <w:szCs w:val="26"/>
                </w:rPr>
              </w:pPr>
              <w:r w:rsidRPr="00624876">
                <w:rPr>
                  <w:rFonts w:cs="Times New Roman"/>
                  <w:b/>
                  <w:sz w:val="26"/>
                  <w:szCs w:val="26"/>
                </w:rPr>
                <w:t>42236 по должности Младший воспитатель для лиц с ОВЗ</w:t>
              </w:r>
            </w:p>
            <w:p w:rsidR="00624876" w:rsidRPr="00624876" w:rsidRDefault="00624876" w:rsidP="00624876">
              <w:pPr>
                <w:widowControl w:val="0"/>
                <w:numPr>
                  <w:ilvl w:val="0"/>
                  <w:numId w:val="28"/>
                </w:numPr>
                <w:suppressAutoHyphens/>
                <w:autoSpaceDE w:val="0"/>
                <w:jc w:val="both"/>
                <w:rPr>
                  <w:rFonts w:cs="Times New Roman"/>
                  <w:iCs/>
                  <w:sz w:val="26"/>
                  <w:szCs w:val="26"/>
                </w:rPr>
              </w:pPr>
              <w:r w:rsidRPr="00624876">
                <w:rPr>
                  <w:rFonts w:cs="Times New Roman"/>
                  <w:iCs/>
                  <w:sz w:val="26"/>
                  <w:szCs w:val="26"/>
                </w:rPr>
                <w:t xml:space="preserve">МБДОУ детский сад № 10 «Росинка» с. Спасское </w:t>
              </w:r>
            </w:p>
            <w:p w:rsidR="00624876" w:rsidRDefault="00624876" w:rsidP="00624876">
              <w:pPr>
                <w:tabs>
                  <w:tab w:val="left" w:pos="709"/>
                </w:tabs>
                <w:jc w:val="both"/>
                <w:rPr>
                  <w:rFonts w:cs="Times New Roman"/>
                  <w:sz w:val="26"/>
                  <w:szCs w:val="26"/>
                </w:rPr>
              </w:pPr>
            </w:p>
            <w:p w:rsidR="00624876" w:rsidRPr="00624876" w:rsidRDefault="00624876" w:rsidP="00624876">
              <w:pPr>
                <w:pStyle w:val="a5"/>
                <w:ind w:left="0" w:firstLine="708"/>
                <w:jc w:val="both"/>
                <w:rPr>
                  <w:sz w:val="26"/>
                  <w:szCs w:val="26"/>
                </w:rPr>
              </w:pPr>
              <w:r w:rsidRPr="00624876">
                <w:rPr>
                  <w:sz w:val="26"/>
                  <w:szCs w:val="26"/>
                </w:rPr>
                <w:t xml:space="preserve">Для осуществления взаимодействия колледжа с образовательными учреждениями-партнерами ежегодно организуются совместные практические семинары с преподавателями колледжа, студентами и учителями школ-партнеров. Данные </w:t>
              </w:r>
              <w:r w:rsidRPr="00624876">
                <w:rPr>
                  <w:sz w:val="26"/>
                  <w:szCs w:val="26"/>
                </w:rPr>
                <w:lastRenderedPageBreak/>
                <w:t xml:space="preserve">семинары посвящены знакомству будущих специалистов со спецификой деятельности школ в условиях </w:t>
              </w:r>
              <w:proofErr w:type="spellStart"/>
              <w:r w:rsidRPr="00624876">
                <w:rPr>
                  <w:sz w:val="26"/>
                  <w:szCs w:val="26"/>
                </w:rPr>
                <w:t>технологизации</w:t>
              </w:r>
              <w:proofErr w:type="spellEnd"/>
              <w:r w:rsidRPr="00624876">
                <w:rPr>
                  <w:sz w:val="26"/>
                  <w:szCs w:val="26"/>
                </w:rPr>
                <w:t xml:space="preserve"> обучения.</w:t>
              </w:r>
            </w:p>
            <w:p w:rsidR="00624876" w:rsidRPr="00624876" w:rsidRDefault="00624876" w:rsidP="00624876">
              <w:pPr>
                <w:ind w:firstLine="576"/>
                <w:jc w:val="both"/>
                <w:rPr>
                  <w:rFonts w:cs="Times New Roman"/>
                  <w:sz w:val="26"/>
                  <w:szCs w:val="26"/>
                </w:rPr>
              </w:pPr>
              <w:r w:rsidRPr="00624876">
                <w:rPr>
                  <w:rFonts w:cs="Times New Roman"/>
                  <w:sz w:val="26"/>
                  <w:szCs w:val="26"/>
                </w:rPr>
                <w:t>В 2019-2020 учебном году организованы встречи:</w:t>
              </w:r>
            </w:p>
            <w:p w:rsidR="00624876" w:rsidRPr="00624876" w:rsidRDefault="00624876" w:rsidP="00624876">
              <w:pPr>
                <w:pStyle w:val="a5"/>
                <w:widowControl w:val="0"/>
                <w:numPr>
                  <w:ilvl w:val="0"/>
                  <w:numId w:val="35"/>
                </w:numPr>
                <w:suppressAutoHyphens/>
                <w:autoSpaceDE w:val="0"/>
                <w:contextualSpacing w:val="0"/>
                <w:jc w:val="both"/>
                <w:rPr>
                  <w:sz w:val="26"/>
                  <w:szCs w:val="26"/>
                </w:rPr>
              </w:pPr>
              <w:r w:rsidRPr="00624876">
                <w:rPr>
                  <w:sz w:val="26"/>
                  <w:szCs w:val="26"/>
                </w:rPr>
                <w:t>с заместителем начальником управления и начальником отдела кадров Управления по работе с муниципальными учреждениями образования города Владивостока по профориентации и трудоустройству выпускников (февраль);</w:t>
              </w:r>
            </w:p>
            <w:p w:rsidR="00624876" w:rsidRPr="00624876" w:rsidRDefault="00624876" w:rsidP="00624876">
              <w:pPr>
                <w:pStyle w:val="a5"/>
                <w:numPr>
                  <w:ilvl w:val="0"/>
                  <w:numId w:val="35"/>
                </w:numPr>
                <w:spacing w:after="200" w:line="276" w:lineRule="auto"/>
                <w:jc w:val="both"/>
                <w:rPr>
                  <w:sz w:val="26"/>
                  <w:szCs w:val="26"/>
                </w:rPr>
              </w:pPr>
              <w:r w:rsidRPr="00624876">
                <w:rPr>
                  <w:sz w:val="26"/>
                  <w:szCs w:val="26"/>
                </w:rPr>
                <w:t>с начальником методического отдела (Бочкова Р.И.);</w:t>
              </w:r>
            </w:p>
            <w:p w:rsidR="00624876" w:rsidRPr="00624876" w:rsidRDefault="00624876" w:rsidP="00624876">
              <w:pPr>
                <w:pStyle w:val="a5"/>
                <w:widowControl w:val="0"/>
                <w:numPr>
                  <w:ilvl w:val="0"/>
                  <w:numId w:val="35"/>
                </w:numPr>
                <w:suppressAutoHyphens/>
                <w:autoSpaceDE w:val="0"/>
                <w:contextualSpacing w:val="0"/>
                <w:jc w:val="both"/>
                <w:rPr>
                  <w:sz w:val="26"/>
                  <w:szCs w:val="26"/>
                </w:rPr>
              </w:pPr>
              <w:r w:rsidRPr="00624876">
                <w:rPr>
                  <w:sz w:val="26"/>
                  <w:szCs w:val="26"/>
                </w:rPr>
                <w:t>заместителем директора по УР МБОУ СОШ № 8 (Пилипенко Т.А.); с з</w:t>
              </w:r>
              <w:r w:rsidRPr="00624876">
                <w:rPr>
                  <w:sz w:val="26"/>
                  <w:szCs w:val="26"/>
                  <w:shd w:val="clear" w:color="auto" w:fill="FFFFFF"/>
                </w:rPr>
                <w:t>авучем начальных классов (</w:t>
              </w:r>
              <w:proofErr w:type="spellStart"/>
              <w:r w:rsidRPr="00624876">
                <w:rPr>
                  <w:sz w:val="26"/>
                  <w:szCs w:val="26"/>
                  <w:shd w:val="clear" w:color="auto" w:fill="FFFFFF"/>
                </w:rPr>
                <w:t>Гергерт</w:t>
              </w:r>
              <w:proofErr w:type="spellEnd"/>
              <w:r w:rsidRPr="00624876">
                <w:rPr>
                  <w:sz w:val="26"/>
                  <w:szCs w:val="26"/>
                  <w:shd w:val="clear" w:color="auto" w:fill="FFFFFF"/>
                </w:rPr>
                <w:t xml:space="preserve"> Е. В.), методистом (Кутузовой И. В.) </w:t>
              </w:r>
              <w:proofErr w:type="gramStart"/>
              <w:r w:rsidRPr="00624876">
                <w:rPr>
                  <w:sz w:val="26"/>
                  <w:szCs w:val="26"/>
                  <w:shd w:val="clear" w:color="auto" w:fill="FFFFFF"/>
                </w:rPr>
                <w:t xml:space="preserve">и </w:t>
              </w:r>
              <w:r w:rsidRPr="00624876">
                <w:rPr>
                  <w:sz w:val="26"/>
                  <w:szCs w:val="26"/>
                </w:rPr>
                <w:t xml:space="preserve"> учителями</w:t>
              </w:r>
              <w:proofErr w:type="gramEnd"/>
              <w:r w:rsidRPr="00624876">
                <w:rPr>
                  <w:sz w:val="26"/>
                  <w:szCs w:val="26"/>
                </w:rPr>
                <w:t xml:space="preserve"> физкультуры (Е.Г. </w:t>
              </w:r>
              <w:proofErr w:type="spellStart"/>
              <w:r w:rsidRPr="00624876">
                <w:rPr>
                  <w:sz w:val="26"/>
                  <w:szCs w:val="26"/>
                </w:rPr>
                <w:t>Бортулев</w:t>
              </w:r>
              <w:proofErr w:type="spellEnd"/>
              <w:r w:rsidRPr="00624876">
                <w:rPr>
                  <w:sz w:val="26"/>
                  <w:szCs w:val="26"/>
                </w:rPr>
                <w:t xml:space="preserve"> и Т.В. Смирнова); старшим воспитателем МБДОУ детский сад общеразвивающего вида № 3 «Радуга» (</w:t>
              </w:r>
              <w:proofErr w:type="spellStart"/>
              <w:r w:rsidRPr="00624876">
                <w:rPr>
                  <w:sz w:val="26"/>
                  <w:szCs w:val="26"/>
                </w:rPr>
                <w:t>Мокина</w:t>
              </w:r>
              <w:proofErr w:type="spellEnd"/>
              <w:r w:rsidRPr="00624876">
                <w:rPr>
                  <w:sz w:val="26"/>
                  <w:szCs w:val="26"/>
                </w:rPr>
                <w:t xml:space="preserve"> В.Н.);  старшим воспитателем МБДОУ детский сад общеразвивающего вида «Лучик» с. </w:t>
              </w:r>
              <w:proofErr w:type="spellStart"/>
              <w:r w:rsidRPr="00624876">
                <w:rPr>
                  <w:sz w:val="26"/>
                  <w:szCs w:val="26"/>
                </w:rPr>
                <w:t>Хвалынка</w:t>
              </w:r>
              <w:proofErr w:type="spellEnd"/>
              <w:r w:rsidRPr="00624876">
                <w:rPr>
                  <w:sz w:val="26"/>
                  <w:szCs w:val="26"/>
                </w:rPr>
                <w:t xml:space="preserve"> (</w:t>
              </w:r>
              <w:proofErr w:type="spellStart"/>
              <w:r w:rsidRPr="00624876">
                <w:rPr>
                  <w:sz w:val="26"/>
                  <w:szCs w:val="26"/>
                </w:rPr>
                <w:t>Лашун</w:t>
              </w:r>
              <w:proofErr w:type="spellEnd"/>
              <w:r w:rsidRPr="00624876">
                <w:rPr>
                  <w:sz w:val="26"/>
                  <w:szCs w:val="26"/>
                </w:rPr>
                <w:t xml:space="preserve"> .Ю).</w:t>
              </w:r>
            </w:p>
            <w:p w:rsidR="00624876" w:rsidRPr="00624876" w:rsidRDefault="00624876" w:rsidP="00624876">
              <w:pPr>
                <w:ind w:left="576"/>
                <w:jc w:val="both"/>
                <w:rPr>
                  <w:rFonts w:cs="Times New Roman"/>
                  <w:sz w:val="26"/>
                  <w:szCs w:val="26"/>
                </w:rPr>
              </w:pPr>
              <w:r w:rsidRPr="00624876">
                <w:rPr>
                  <w:rFonts w:cs="Times New Roman"/>
                  <w:sz w:val="26"/>
                  <w:szCs w:val="26"/>
                </w:rPr>
                <w:t xml:space="preserve">Проведен </w:t>
              </w:r>
              <w:proofErr w:type="spellStart"/>
              <w:r w:rsidRPr="00624876">
                <w:rPr>
                  <w:rFonts w:cs="Times New Roman"/>
                  <w:sz w:val="26"/>
                  <w:szCs w:val="26"/>
                </w:rPr>
                <w:t>вебинар</w:t>
              </w:r>
              <w:proofErr w:type="spellEnd"/>
              <w:r w:rsidRPr="00624876">
                <w:rPr>
                  <w:rFonts w:cs="Times New Roman"/>
                  <w:sz w:val="26"/>
                  <w:szCs w:val="26"/>
                </w:rPr>
                <w:t xml:space="preserve"> для выпускников колледжа на платформе </w:t>
              </w:r>
              <w:r w:rsidRPr="00624876">
                <w:rPr>
                  <w:rFonts w:cs="Times New Roman"/>
                  <w:sz w:val="26"/>
                  <w:szCs w:val="26"/>
                  <w:lang w:val="en-US"/>
                </w:rPr>
                <w:t>Zoom</w:t>
              </w:r>
              <w:r w:rsidRPr="00624876">
                <w:rPr>
                  <w:rFonts w:cs="Times New Roman"/>
                  <w:sz w:val="26"/>
                  <w:szCs w:val="26"/>
                </w:rPr>
                <w:t xml:space="preserve"> с заместителем начальником управления и начальником отдела кадров Управления по работе с муниципальными учреждениями образования города Владивостока по вопросу трудоустройства выпускников в г. Владивосток.</w:t>
              </w:r>
            </w:p>
            <w:p w:rsidR="00624876" w:rsidRPr="00624876" w:rsidRDefault="00624876" w:rsidP="00624876">
              <w:pPr>
                <w:ind w:firstLine="576"/>
                <w:jc w:val="both"/>
                <w:rPr>
                  <w:sz w:val="26"/>
                  <w:szCs w:val="26"/>
                </w:rPr>
              </w:pPr>
              <w:r w:rsidRPr="00624876">
                <w:rPr>
                  <w:bCs/>
                  <w:sz w:val="26"/>
                  <w:szCs w:val="26"/>
                </w:rPr>
                <w:t xml:space="preserve">С целью повышения качества подготовки специалистов, </w:t>
              </w:r>
              <w:r w:rsidRPr="00624876">
                <w:rPr>
                  <w:sz w:val="26"/>
                  <w:szCs w:val="26"/>
                </w:rPr>
                <w:t>совершенствования практической подготовки студентов проведены следующие методические мероприятия:</w:t>
              </w:r>
            </w:p>
            <w:p w:rsidR="00624876" w:rsidRPr="00624876" w:rsidRDefault="00624876" w:rsidP="00624876">
              <w:pPr>
                <w:pStyle w:val="a5"/>
                <w:widowControl w:val="0"/>
                <w:numPr>
                  <w:ilvl w:val="0"/>
                  <w:numId w:val="34"/>
                </w:numPr>
                <w:suppressAutoHyphens/>
                <w:autoSpaceDE w:val="0"/>
                <w:contextualSpacing w:val="0"/>
                <w:jc w:val="both"/>
                <w:rPr>
                  <w:sz w:val="26"/>
                  <w:szCs w:val="26"/>
                </w:rPr>
              </w:pPr>
              <w:r w:rsidRPr="00624876">
                <w:rPr>
                  <w:sz w:val="26"/>
                  <w:szCs w:val="26"/>
                  <w:shd w:val="clear" w:color="auto" w:fill="FFFFFF"/>
                </w:rPr>
                <w:t>Семинар «Формирование профессиональной педагогической компетентности студентов в реализации современных технологий дошкольного образования»  (взаимодействие участников профессионально-образовательного комплекса «детский сад - колледж»; реализация модели наставничества в условиях практико-ориентированной среды детского сада; развитие творческой активности и повышение уровня профессиональной компетентности; повышения качества образовательных услуг; разработка инновационных средств подготовки будущих педагогов и повышения компетентности педагогических кадров для системы ДО; создание условий для обобщения опыта инновационной деятельности) (февраль).</w:t>
              </w:r>
            </w:p>
            <w:p w:rsidR="00624876" w:rsidRPr="00624876" w:rsidRDefault="00624876" w:rsidP="00624876">
              <w:pPr>
                <w:pStyle w:val="a5"/>
                <w:widowControl w:val="0"/>
                <w:numPr>
                  <w:ilvl w:val="0"/>
                  <w:numId w:val="34"/>
                </w:numPr>
                <w:suppressAutoHyphens/>
                <w:autoSpaceDE w:val="0"/>
                <w:contextualSpacing w:val="0"/>
                <w:jc w:val="both"/>
                <w:rPr>
                  <w:sz w:val="26"/>
                  <w:szCs w:val="26"/>
                </w:rPr>
              </w:pPr>
              <w:r w:rsidRPr="00624876">
                <w:rPr>
                  <w:sz w:val="26"/>
                  <w:szCs w:val="26"/>
                </w:rPr>
                <w:t>Методический семинар преподавателей и студентов специальности 49.02.01 «Физическая культура» по теме: «Организация и осуществление образовательной деятельности в ОО в соответствии требованиями ФГОС: формирование УУД в урочной деятельности» (сентябрь).</w:t>
              </w:r>
            </w:p>
            <w:p w:rsidR="00624876" w:rsidRPr="00624876" w:rsidRDefault="00624876" w:rsidP="00624876">
              <w:pPr>
                <w:jc w:val="both"/>
                <w:rPr>
                  <w:rFonts w:cs="Times New Roman"/>
                  <w:sz w:val="26"/>
                  <w:szCs w:val="26"/>
                </w:rPr>
              </w:pPr>
            </w:p>
            <w:p w:rsidR="00624876" w:rsidRPr="00624876" w:rsidRDefault="00624876" w:rsidP="00624876">
              <w:pPr>
                <w:snapToGrid w:val="0"/>
                <w:ind w:firstLine="708"/>
                <w:jc w:val="both"/>
                <w:rPr>
                  <w:sz w:val="26"/>
                  <w:szCs w:val="26"/>
                </w:rPr>
              </w:pPr>
              <w:r w:rsidRPr="00624876">
                <w:rPr>
                  <w:sz w:val="26"/>
                  <w:szCs w:val="26"/>
                </w:rPr>
                <w:t>В течении года, по итогам практики проведены учебно-методических конференций, круглых столы:</w:t>
              </w:r>
            </w:p>
            <w:p w:rsidR="00624876" w:rsidRPr="00624876" w:rsidRDefault="00624876" w:rsidP="00624876">
              <w:pPr>
                <w:tabs>
                  <w:tab w:val="left" w:pos="308"/>
                </w:tabs>
                <w:jc w:val="both"/>
                <w:rPr>
                  <w:sz w:val="26"/>
                  <w:szCs w:val="26"/>
                </w:rPr>
              </w:pPr>
              <w:r w:rsidRPr="00624876">
                <w:rPr>
                  <w:sz w:val="26"/>
                  <w:szCs w:val="26"/>
                </w:rPr>
                <w:t>- «</w:t>
              </w:r>
              <w:r w:rsidRPr="00624876">
                <w:rPr>
                  <w:bCs/>
                  <w:sz w:val="26"/>
                  <w:szCs w:val="26"/>
                </w:rPr>
                <w:t>Педагогическое сопровождение первоклассников в адаптационный период»</w:t>
              </w:r>
            </w:p>
            <w:p w:rsidR="00624876" w:rsidRPr="00624876" w:rsidRDefault="00624876" w:rsidP="00624876">
              <w:pPr>
                <w:tabs>
                  <w:tab w:val="left" w:pos="308"/>
                </w:tabs>
                <w:jc w:val="both"/>
                <w:rPr>
                  <w:sz w:val="26"/>
                  <w:szCs w:val="26"/>
                </w:rPr>
              </w:pPr>
              <w:r w:rsidRPr="00624876">
                <w:rPr>
                  <w:sz w:val="26"/>
                  <w:szCs w:val="26"/>
                </w:rPr>
                <w:t>- «Летняя практика – 2019. Творческий отчет вожатских отрядов»;</w:t>
              </w:r>
            </w:p>
            <w:p w:rsidR="00624876" w:rsidRPr="00624876" w:rsidRDefault="00624876" w:rsidP="00624876">
              <w:pPr>
                <w:tabs>
                  <w:tab w:val="left" w:pos="308"/>
                </w:tabs>
                <w:jc w:val="both"/>
                <w:rPr>
                  <w:sz w:val="26"/>
                  <w:szCs w:val="26"/>
                </w:rPr>
              </w:pPr>
              <w:r w:rsidRPr="00624876">
                <w:rPr>
                  <w:sz w:val="26"/>
                  <w:szCs w:val="26"/>
                </w:rPr>
                <w:t>- «Я в роли учителя» (пробные уроки и занятия);</w:t>
              </w:r>
            </w:p>
            <w:p w:rsidR="00624876" w:rsidRPr="00624876" w:rsidRDefault="00624876" w:rsidP="00624876">
              <w:pPr>
                <w:jc w:val="both"/>
                <w:rPr>
                  <w:rFonts w:cs="Times New Roman"/>
                  <w:sz w:val="26"/>
                  <w:szCs w:val="26"/>
                </w:rPr>
              </w:pPr>
              <w:r w:rsidRPr="00624876">
                <w:rPr>
                  <w:sz w:val="26"/>
                  <w:szCs w:val="26"/>
                </w:rPr>
                <w:t>- «Профессиональный дебют» (преддипломная)</w:t>
              </w:r>
            </w:p>
            <w:p w:rsidR="00624876" w:rsidRPr="00624876" w:rsidRDefault="00624876" w:rsidP="00624876">
              <w:pPr>
                <w:pStyle w:val="a5"/>
                <w:widowControl w:val="0"/>
                <w:numPr>
                  <w:ilvl w:val="5"/>
                  <w:numId w:val="33"/>
                </w:numPr>
                <w:suppressAutoHyphens/>
                <w:autoSpaceDE w:val="0"/>
                <w:snapToGrid w:val="0"/>
                <w:contextualSpacing w:val="0"/>
                <w:jc w:val="both"/>
                <w:rPr>
                  <w:sz w:val="26"/>
                  <w:szCs w:val="26"/>
                </w:rPr>
              </w:pPr>
              <w:r w:rsidRPr="00624876">
                <w:rPr>
                  <w:sz w:val="26"/>
                  <w:szCs w:val="26"/>
                </w:rPr>
                <w:t xml:space="preserve">             В 2019-2020 учебном году обновлена программа и планы практики по должности 24236 Младший воспитатель.</w:t>
              </w:r>
            </w:p>
            <w:p w:rsidR="00624876" w:rsidRPr="00624876" w:rsidRDefault="00624876" w:rsidP="00624876">
              <w:pPr>
                <w:tabs>
                  <w:tab w:val="left" w:pos="709"/>
                </w:tabs>
                <w:jc w:val="both"/>
                <w:rPr>
                  <w:rFonts w:cs="Times New Roman"/>
                  <w:sz w:val="26"/>
                  <w:szCs w:val="26"/>
                </w:rPr>
              </w:pPr>
              <w:r>
                <w:rPr>
                  <w:rFonts w:cs="Times New Roman"/>
                </w:rPr>
                <w:tab/>
              </w:r>
              <w:r w:rsidRPr="00624876">
                <w:rPr>
                  <w:rFonts w:cs="Times New Roman"/>
                  <w:sz w:val="26"/>
                  <w:szCs w:val="26"/>
                </w:rPr>
                <w:t>Руководство всеми видами практики осуществляют преподаватели соответствующих учебных дисциплин общепрофессиональной подготовки и профессиональных модулей.</w:t>
              </w:r>
            </w:p>
            <w:p w:rsidR="00624876" w:rsidRPr="00624876" w:rsidRDefault="00624876" w:rsidP="00624876">
              <w:pPr>
                <w:widowControl w:val="0"/>
                <w:numPr>
                  <w:ilvl w:val="0"/>
                  <w:numId w:val="32"/>
                </w:numPr>
                <w:suppressAutoHyphens/>
                <w:autoSpaceDE w:val="0"/>
                <w:ind w:left="0"/>
                <w:jc w:val="both"/>
                <w:rPr>
                  <w:rFonts w:cs="Times New Roman"/>
                  <w:sz w:val="26"/>
                  <w:szCs w:val="26"/>
                </w:rPr>
              </w:pPr>
              <w:r w:rsidRPr="00624876">
                <w:rPr>
                  <w:rFonts w:cs="Times New Roman"/>
                  <w:sz w:val="26"/>
                  <w:szCs w:val="26"/>
                </w:rPr>
                <w:tab/>
                <w:t xml:space="preserve">В условиях дистанционного обучения осуществлялась работа согласно Приложению к Письму от 02.04.2020 года № ГД-121/05 «Рекомендации по организации образовательного процесса на выпускных курсах в образовательных организациях, </w:t>
              </w:r>
              <w:r w:rsidRPr="00624876">
                <w:rPr>
                  <w:rFonts w:cs="Times New Roman"/>
                  <w:sz w:val="26"/>
                  <w:szCs w:val="26"/>
                </w:rPr>
                <w:lastRenderedPageBreak/>
                <w:t xml:space="preserve">реализующих программы СПО, в условиях усиления санитарно-эпидемиологических мероприятий»; Письму </w:t>
              </w:r>
              <w:proofErr w:type="spellStart"/>
              <w:r w:rsidRPr="00624876">
                <w:rPr>
                  <w:rFonts w:cs="Times New Roman"/>
                  <w:sz w:val="26"/>
                  <w:szCs w:val="26"/>
                </w:rPr>
                <w:t>Минпросвещения</w:t>
              </w:r>
              <w:proofErr w:type="spellEnd"/>
              <w:r w:rsidRPr="00624876">
                <w:rPr>
                  <w:rFonts w:cs="Times New Roman"/>
                  <w:sz w:val="26"/>
                  <w:szCs w:val="26"/>
                </w:rPr>
                <w:t xml:space="preserve"> России от 08.04.2020 года «О направлении рекомендации по организации образовательного процесса во втором полугодии 2019/2020 учебного года в условиях усиления санитарно-эпидемиологических мероприятий»; Приказу от </w:t>
              </w:r>
              <w:proofErr w:type="spellStart"/>
              <w:r w:rsidRPr="00624876">
                <w:rPr>
                  <w:rFonts w:cs="Times New Roman"/>
                  <w:sz w:val="26"/>
                  <w:szCs w:val="26"/>
                </w:rPr>
                <w:t>Минпросвещения</w:t>
              </w:r>
              <w:proofErr w:type="spellEnd"/>
              <w:r w:rsidRPr="00624876">
                <w:rPr>
                  <w:rFonts w:cs="Times New Roman"/>
                  <w:sz w:val="26"/>
                  <w:szCs w:val="26"/>
                </w:rPr>
                <w:t xml:space="preserve"> России от 17.03.2020 N 104</w:t>
              </w:r>
            </w:p>
            <w:p w:rsidR="00624876" w:rsidRPr="00624876" w:rsidRDefault="00624876" w:rsidP="00624876">
              <w:pPr>
                <w:shd w:val="clear" w:color="auto" w:fill="FFFFFF"/>
                <w:ind w:firstLine="426"/>
                <w:jc w:val="both"/>
                <w:rPr>
                  <w:rFonts w:cs="Times New Roman"/>
                  <w:sz w:val="26"/>
                  <w:szCs w:val="26"/>
                </w:rPr>
              </w:pPr>
              <w:r w:rsidRPr="00624876">
                <w:rPr>
                  <w:rFonts w:cs="Times New Roman"/>
                  <w:sz w:val="26"/>
                  <w:szCs w:val="26"/>
                </w:rPr>
                <w:t xml:space="preserve">В данный период был скорректирован график учебного процесса для проведения учебной и производственной практики для специальности 49.02.01 «Психолого-педагогическая»; 44.02.04 по ПМ 01 </w:t>
              </w:r>
              <w:r w:rsidRPr="00624876">
                <w:rPr>
                  <w:rFonts w:cs="Times New Roman"/>
                  <w:bCs/>
                  <w:sz w:val="26"/>
                  <w:szCs w:val="26"/>
                </w:rPr>
                <w:t>Организация мероприятий, направленных на укрепление здоровья ребенка и его физического развития.</w:t>
              </w:r>
            </w:p>
            <w:p w:rsidR="00624876" w:rsidRPr="00624876" w:rsidRDefault="00624876" w:rsidP="00624876">
              <w:pPr>
                <w:shd w:val="clear" w:color="auto" w:fill="FFFFFF"/>
                <w:ind w:firstLine="708"/>
                <w:jc w:val="both"/>
                <w:rPr>
                  <w:rFonts w:cs="Times New Roman"/>
                  <w:sz w:val="26"/>
                  <w:szCs w:val="26"/>
                </w:rPr>
              </w:pPr>
              <w:r w:rsidRPr="00624876">
                <w:rPr>
                  <w:rFonts w:cs="Times New Roman"/>
                  <w:sz w:val="26"/>
                  <w:szCs w:val="26"/>
                </w:rPr>
                <w:t>Студентам предлагалось выполнить задания практики с помощью использования систем видео-конференц-связи, через информационно-телекоммуникационную сеть "Интернет".</w:t>
              </w:r>
            </w:p>
            <w:p w:rsidR="00624876" w:rsidRPr="00624876" w:rsidRDefault="00624876" w:rsidP="00624876">
              <w:pPr>
                <w:tabs>
                  <w:tab w:val="left" w:pos="709"/>
                </w:tabs>
                <w:jc w:val="both"/>
                <w:rPr>
                  <w:rFonts w:cs="Times New Roman"/>
                  <w:sz w:val="26"/>
                  <w:szCs w:val="26"/>
                </w:rPr>
              </w:pPr>
              <w:r w:rsidRPr="00624876">
                <w:rPr>
                  <w:rFonts w:cs="Times New Roman"/>
                  <w:sz w:val="26"/>
                  <w:szCs w:val="26"/>
                </w:rPr>
                <w:tab/>
                <w:t xml:space="preserve">Методисты организовали работу в подгруппах, используя чаты для общения и размещения информации в </w:t>
              </w:r>
              <w:proofErr w:type="spellStart"/>
              <w:r w:rsidRPr="00624876">
                <w:rPr>
                  <w:rFonts w:cs="Times New Roman"/>
                  <w:sz w:val="26"/>
                  <w:szCs w:val="26"/>
                </w:rPr>
                <w:t>соцсетях</w:t>
              </w:r>
              <w:proofErr w:type="spellEnd"/>
              <w:r w:rsidRPr="00624876">
                <w:rPr>
                  <w:rFonts w:cs="Times New Roman"/>
                  <w:sz w:val="26"/>
                  <w:szCs w:val="26"/>
                </w:rPr>
                <w:t xml:space="preserve">: </w:t>
              </w:r>
            </w:p>
            <w:p w:rsidR="00624876" w:rsidRPr="00624876" w:rsidRDefault="00624876" w:rsidP="00624876">
              <w:pPr>
                <w:numPr>
                  <w:ilvl w:val="1"/>
                  <w:numId w:val="31"/>
                </w:numPr>
                <w:ind w:left="709"/>
                <w:jc w:val="both"/>
                <w:rPr>
                  <w:rFonts w:cs="Times New Roman"/>
                  <w:sz w:val="26"/>
                  <w:szCs w:val="26"/>
                </w:rPr>
              </w:pPr>
              <w:proofErr w:type="spellStart"/>
              <w:r w:rsidRPr="00624876">
                <w:rPr>
                  <w:rFonts w:cs="Times New Roman"/>
                  <w:sz w:val="26"/>
                  <w:szCs w:val="26"/>
                </w:rPr>
                <w:t>Вконтакте</w:t>
              </w:r>
              <w:proofErr w:type="spellEnd"/>
              <w:r w:rsidRPr="00624876">
                <w:rPr>
                  <w:rFonts w:cs="Times New Roman"/>
                  <w:sz w:val="26"/>
                  <w:szCs w:val="26"/>
                </w:rPr>
                <w:t xml:space="preserve"> </w:t>
              </w:r>
            </w:p>
            <w:p w:rsidR="00624876" w:rsidRPr="00624876" w:rsidRDefault="00624876" w:rsidP="00624876">
              <w:pPr>
                <w:numPr>
                  <w:ilvl w:val="1"/>
                  <w:numId w:val="31"/>
                </w:numPr>
                <w:ind w:left="709"/>
                <w:jc w:val="both"/>
                <w:rPr>
                  <w:rFonts w:cs="Times New Roman"/>
                  <w:sz w:val="26"/>
                  <w:szCs w:val="26"/>
                </w:rPr>
              </w:pPr>
              <w:r w:rsidRPr="00624876">
                <w:rPr>
                  <w:rFonts w:cs="Times New Roman"/>
                  <w:sz w:val="26"/>
                  <w:szCs w:val="26"/>
                  <w:lang w:val="en-US"/>
                </w:rPr>
                <w:t xml:space="preserve">WhatsApp </w:t>
              </w:r>
            </w:p>
            <w:p w:rsidR="00624876" w:rsidRPr="00624876" w:rsidRDefault="00624876" w:rsidP="00624876">
              <w:pPr>
                <w:jc w:val="both"/>
                <w:rPr>
                  <w:rFonts w:cs="Times New Roman"/>
                  <w:sz w:val="26"/>
                  <w:szCs w:val="26"/>
                </w:rPr>
              </w:pPr>
              <w:r w:rsidRPr="00624876">
                <w:rPr>
                  <w:rFonts w:cs="Times New Roman"/>
                  <w:sz w:val="26"/>
                  <w:szCs w:val="26"/>
                </w:rPr>
                <w:t xml:space="preserve">Платформы для проведения онлайн-обучения: </w:t>
              </w:r>
            </w:p>
            <w:p w:rsidR="00624876" w:rsidRPr="00624876" w:rsidRDefault="00624876" w:rsidP="00624876">
              <w:pPr>
                <w:pStyle w:val="a5"/>
                <w:numPr>
                  <w:ilvl w:val="0"/>
                  <w:numId w:val="28"/>
                </w:numPr>
                <w:contextualSpacing w:val="0"/>
                <w:jc w:val="both"/>
                <w:rPr>
                  <w:sz w:val="26"/>
                  <w:szCs w:val="26"/>
                </w:rPr>
              </w:pPr>
              <w:r w:rsidRPr="00624876">
                <w:rPr>
                  <w:sz w:val="26"/>
                  <w:szCs w:val="26"/>
                  <w:lang w:val="en-US"/>
                </w:rPr>
                <w:t>Skype</w:t>
              </w:r>
              <w:r w:rsidRPr="00624876">
                <w:rPr>
                  <w:sz w:val="26"/>
                  <w:szCs w:val="26"/>
                </w:rPr>
                <w:t xml:space="preserve">, </w:t>
              </w:r>
            </w:p>
            <w:p w:rsidR="00624876" w:rsidRPr="00624876" w:rsidRDefault="00624876" w:rsidP="00624876">
              <w:pPr>
                <w:pStyle w:val="a5"/>
                <w:numPr>
                  <w:ilvl w:val="0"/>
                  <w:numId w:val="28"/>
                </w:numPr>
                <w:contextualSpacing w:val="0"/>
                <w:jc w:val="both"/>
                <w:rPr>
                  <w:sz w:val="26"/>
                  <w:szCs w:val="26"/>
                </w:rPr>
              </w:pPr>
              <w:r w:rsidRPr="00624876">
                <w:rPr>
                  <w:sz w:val="26"/>
                  <w:szCs w:val="26"/>
                  <w:lang w:val="en-US"/>
                </w:rPr>
                <w:t>Zoom</w:t>
              </w:r>
              <w:r w:rsidRPr="00624876">
                <w:rPr>
                  <w:sz w:val="26"/>
                  <w:szCs w:val="26"/>
                </w:rPr>
                <w:t>.</w:t>
              </w:r>
            </w:p>
            <w:p w:rsidR="00624876" w:rsidRPr="00624876" w:rsidRDefault="00624876" w:rsidP="00624876">
              <w:pPr>
                <w:tabs>
                  <w:tab w:val="left" w:pos="709"/>
                </w:tabs>
                <w:jc w:val="both"/>
                <w:rPr>
                  <w:rFonts w:cs="Times New Roman"/>
                  <w:sz w:val="26"/>
                  <w:szCs w:val="26"/>
                </w:rPr>
              </w:pPr>
              <w:r w:rsidRPr="00624876">
                <w:rPr>
                  <w:rFonts w:cs="Times New Roman"/>
                  <w:sz w:val="26"/>
                  <w:szCs w:val="26"/>
                </w:rPr>
                <w:t xml:space="preserve">Для выполнения заданий практики использовали ресурсы электронно-библиотечной системы, </w:t>
              </w:r>
              <w:r w:rsidRPr="00624876">
                <w:rPr>
                  <w:rFonts w:cs="Times New Roman"/>
                  <w:sz w:val="26"/>
                  <w:szCs w:val="26"/>
                  <w:shd w:val="clear" w:color="auto" w:fill="FFFFFF"/>
                </w:rPr>
                <w:t>в том числе электронных библиотечных систем, предоставляемых организациями, осуществляющими издательскую деятельность для системы среднего профессионального образования</w:t>
              </w:r>
              <w:r w:rsidRPr="00624876">
                <w:rPr>
                  <w:rFonts w:cs="Times New Roman"/>
                  <w:bCs/>
                  <w:sz w:val="26"/>
                  <w:szCs w:val="26"/>
                  <w:lang w:eastAsia="en-US"/>
                </w:rPr>
                <w:t>; э</w:t>
              </w:r>
              <w:r w:rsidRPr="00624876">
                <w:rPr>
                  <w:rFonts w:cs="Times New Roman"/>
                  <w:sz w:val="26"/>
                  <w:szCs w:val="26"/>
                </w:rPr>
                <w:t>лектронные методические пособия; м</w:t>
              </w:r>
              <w:r w:rsidRPr="00624876">
                <w:rPr>
                  <w:rFonts w:cs="Times New Roman"/>
                  <w:bCs/>
                  <w:sz w:val="26"/>
                  <w:szCs w:val="26"/>
                </w:rPr>
                <w:t xml:space="preserve">ультимедийные пособия, </w:t>
              </w:r>
              <w:proofErr w:type="spellStart"/>
              <w:r w:rsidRPr="00624876">
                <w:rPr>
                  <w:rFonts w:cs="Times New Roman"/>
                  <w:bCs/>
                  <w:sz w:val="26"/>
                  <w:szCs w:val="26"/>
                </w:rPr>
                <w:t>видеолекции</w:t>
              </w:r>
              <w:proofErr w:type="spellEnd"/>
              <w:r w:rsidRPr="00624876">
                <w:rPr>
                  <w:rFonts w:cs="Times New Roman"/>
                  <w:bCs/>
                  <w:sz w:val="26"/>
                  <w:szCs w:val="26"/>
                </w:rPr>
                <w:t xml:space="preserve">; </w:t>
              </w:r>
              <w:r w:rsidRPr="00624876">
                <w:rPr>
                  <w:rFonts w:cs="Times New Roman"/>
                  <w:sz w:val="26"/>
                  <w:szCs w:val="26"/>
                </w:rPr>
                <w:t>проводили устные онлайн консультации.</w:t>
              </w:r>
            </w:p>
            <w:p w:rsidR="00624876" w:rsidRPr="00624876" w:rsidRDefault="00624876" w:rsidP="00624876">
              <w:pPr>
                <w:ind w:firstLine="708"/>
                <w:jc w:val="both"/>
                <w:rPr>
                  <w:rFonts w:cs="Times New Roman"/>
                  <w:sz w:val="26"/>
                  <w:szCs w:val="26"/>
                </w:rPr>
              </w:pPr>
              <w:r w:rsidRPr="00624876">
                <w:rPr>
                  <w:rFonts w:cs="Times New Roman"/>
                  <w:sz w:val="26"/>
                  <w:szCs w:val="26"/>
                </w:rPr>
                <w:t xml:space="preserve">При проведении практики с обучающимися с ограниченными возможностями здоровья (по профессии 24326 Младший воспитатель), передавали информацию в доступных для них формах - через </w:t>
              </w:r>
              <w:proofErr w:type="spellStart"/>
              <w:r w:rsidRPr="00624876">
                <w:rPr>
                  <w:rFonts w:cs="Times New Roman"/>
                  <w:sz w:val="26"/>
                  <w:szCs w:val="26"/>
                </w:rPr>
                <w:t>соцсети</w:t>
              </w:r>
              <w:proofErr w:type="spellEnd"/>
              <w:r w:rsidRPr="00624876">
                <w:rPr>
                  <w:rFonts w:cs="Times New Roman"/>
                  <w:sz w:val="26"/>
                  <w:szCs w:val="26"/>
                </w:rPr>
                <w:t xml:space="preserve"> </w:t>
              </w:r>
              <w:proofErr w:type="spellStart"/>
              <w:r w:rsidRPr="00624876">
                <w:rPr>
                  <w:rFonts w:cs="Times New Roman"/>
                  <w:sz w:val="26"/>
                  <w:szCs w:val="26"/>
                </w:rPr>
                <w:t>Вконтакте</w:t>
              </w:r>
              <w:proofErr w:type="spellEnd"/>
              <w:r w:rsidRPr="00624876">
                <w:rPr>
                  <w:rFonts w:cs="Times New Roman"/>
                  <w:sz w:val="26"/>
                  <w:szCs w:val="26"/>
                </w:rPr>
                <w:t xml:space="preserve">; </w:t>
              </w:r>
              <w:r w:rsidRPr="00624876">
                <w:rPr>
                  <w:rFonts w:cs="Times New Roman"/>
                  <w:sz w:val="26"/>
                  <w:szCs w:val="26"/>
                  <w:lang w:val="en-US"/>
                </w:rPr>
                <w:t>WhatsApp</w:t>
              </w:r>
              <w:r w:rsidRPr="00624876">
                <w:rPr>
                  <w:rFonts w:cs="Times New Roman"/>
                  <w:sz w:val="26"/>
                  <w:szCs w:val="26"/>
                </w:rPr>
                <w:t xml:space="preserve">. </w:t>
              </w:r>
            </w:p>
            <w:p w:rsidR="00F8248E" w:rsidRPr="00E07AF5" w:rsidRDefault="00624876" w:rsidP="00763117">
              <w:pPr>
                <w:shd w:val="clear" w:color="auto" w:fill="FFFFFF"/>
                <w:ind w:firstLine="708"/>
                <w:jc w:val="both"/>
                <w:rPr>
                  <w:rFonts w:cs="Times New Roman"/>
                  <w:sz w:val="26"/>
                  <w:szCs w:val="26"/>
                </w:rPr>
              </w:pPr>
              <w:r w:rsidRPr="00624876">
                <w:rPr>
                  <w:rFonts w:cs="Times New Roman"/>
                  <w:sz w:val="26"/>
                  <w:szCs w:val="26"/>
                </w:rPr>
                <w:t>Руководители практики со стороны ДОО и СОШ актуализировали задания по практике с учетом возможности выполнения работ студентами под руководством методистов в удаленном доступе. При разработке индивидуального задания использовалась рабочая программа практики и учебно-методические комплексы по практике, а также общедоступные материалы и документы, размещенные на сайте ОО, отправленные по электронной почте. Руководители практики от ОО представляли методические материалы, а также проводил</w:t>
              </w:r>
              <w:r w:rsidR="00763117">
                <w:rPr>
                  <w:rFonts w:cs="Times New Roman"/>
                  <w:sz w:val="26"/>
                  <w:szCs w:val="26"/>
                </w:rPr>
                <w:t xml:space="preserve">и консультирование </w:t>
              </w:r>
              <w:proofErr w:type="gramStart"/>
              <w:r w:rsidR="00763117">
                <w:rPr>
                  <w:rFonts w:cs="Times New Roman"/>
                  <w:sz w:val="26"/>
                  <w:szCs w:val="26"/>
                </w:rPr>
                <w:t>обучающихся.</w:t>
              </w:r>
              <w:r w:rsidR="00F8248E">
                <w:rPr>
                  <w:rFonts w:cs="Times New Roman"/>
                  <w:sz w:val="26"/>
                  <w:szCs w:val="26"/>
                  <w:lang w:eastAsia="en-US"/>
                </w:rPr>
                <w:t>.</w:t>
              </w:r>
              <w:proofErr w:type="gramEnd"/>
            </w:p>
            <w:p w:rsidR="00F8248E" w:rsidRPr="00E07AF5" w:rsidRDefault="00F8248E" w:rsidP="00F8248E">
              <w:pPr>
                <w:tabs>
                  <w:tab w:val="left" w:pos="709"/>
                </w:tabs>
                <w:autoSpaceDE w:val="0"/>
                <w:autoSpaceDN w:val="0"/>
                <w:adjustRightInd w:val="0"/>
                <w:ind w:firstLine="567"/>
                <w:jc w:val="both"/>
                <w:rPr>
                  <w:rFonts w:cs="Times New Roman"/>
                  <w:sz w:val="26"/>
                  <w:szCs w:val="26"/>
                </w:rPr>
              </w:pPr>
              <w:r w:rsidRPr="00E07AF5">
                <w:rPr>
                  <w:rFonts w:cs="Times New Roman"/>
                  <w:sz w:val="26"/>
                  <w:szCs w:val="26"/>
                  <w:lang w:eastAsia="en-US"/>
                </w:rPr>
                <w:t xml:space="preserve">Образовательным учреждением обеспечено участие работодателей в образовательном процессе и оценке качества образования. </w:t>
              </w:r>
            </w:p>
            <w:p w:rsidR="00F8248E" w:rsidRPr="002C72D2" w:rsidRDefault="00F8248E" w:rsidP="00F8248E">
              <w:pPr>
                <w:spacing w:line="360" w:lineRule="auto"/>
                <w:jc w:val="both"/>
                <w:rPr>
                  <w:rFonts w:cs="Times New Roman"/>
                  <w:color w:val="C00000"/>
                  <w:sz w:val="26"/>
                  <w:szCs w:val="26"/>
                </w:rPr>
              </w:pPr>
            </w:p>
            <w:p w:rsidR="00F8248E" w:rsidRPr="00F47F07" w:rsidRDefault="00F8248E" w:rsidP="00F8248E">
              <w:pPr>
                <w:autoSpaceDE w:val="0"/>
                <w:autoSpaceDN w:val="0"/>
                <w:adjustRightInd w:val="0"/>
                <w:jc w:val="both"/>
                <w:rPr>
                  <w:rFonts w:cs="Times New Roman"/>
                  <w:b/>
                  <w:bCs/>
                  <w:sz w:val="30"/>
                  <w:szCs w:val="30"/>
                  <w:lang w:eastAsia="en-US"/>
                </w:rPr>
              </w:pPr>
              <w:r w:rsidRPr="00F47F07">
                <w:rPr>
                  <w:rFonts w:cs="Times New Roman"/>
                  <w:b/>
                  <w:bCs/>
                  <w:sz w:val="30"/>
                  <w:szCs w:val="30"/>
                  <w:lang w:eastAsia="en-US"/>
                </w:rPr>
                <w:t xml:space="preserve">Раздел </w:t>
              </w:r>
              <w:r w:rsidRPr="00F47F07">
                <w:rPr>
                  <w:rFonts w:cs="Times New Roman"/>
                  <w:b/>
                  <w:bCs/>
                  <w:sz w:val="30"/>
                  <w:szCs w:val="30"/>
                  <w:lang w:val="en-US" w:eastAsia="en-US"/>
                </w:rPr>
                <w:t>V</w:t>
              </w:r>
              <w:r w:rsidRPr="00F47F07">
                <w:rPr>
                  <w:rFonts w:cs="Times New Roman"/>
                  <w:b/>
                  <w:bCs/>
                  <w:sz w:val="30"/>
                  <w:szCs w:val="30"/>
                  <w:lang w:eastAsia="en-US"/>
                </w:rPr>
                <w:t>. Финансовое обеспечение функциониро</w:t>
              </w:r>
              <w:r w:rsidR="00763117">
                <w:rPr>
                  <w:rFonts w:cs="Times New Roman"/>
                  <w:b/>
                  <w:bCs/>
                  <w:sz w:val="30"/>
                  <w:szCs w:val="30"/>
                  <w:lang w:eastAsia="en-US"/>
                </w:rPr>
                <w:t>вания и развития колледжа в 2019</w:t>
              </w:r>
              <w:r w:rsidRPr="00F47F07">
                <w:rPr>
                  <w:rFonts w:cs="Times New Roman"/>
                  <w:b/>
                  <w:bCs/>
                  <w:sz w:val="30"/>
                  <w:szCs w:val="30"/>
                  <w:lang w:eastAsia="en-US"/>
                </w:rPr>
                <w:t xml:space="preserve"> году</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Функционирование и развитие учреждения осуществлялось в пределах средств,</w:t>
              </w:r>
            </w:p>
            <w:p w:rsidR="00F8248E" w:rsidRDefault="00F8248E" w:rsidP="00F8248E">
              <w:pPr>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выделенных колледжу департаментом образования и науки Приморского </w:t>
              </w:r>
              <w:proofErr w:type="gramStart"/>
              <w:r w:rsidRPr="00F47F07">
                <w:rPr>
                  <w:rFonts w:cs="Times New Roman"/>
                  <w:sz w:val="26"/>
                  <w:szCs w:val="26"/>
                  <w:lang w:eastAsia="en-US"/>
                </w:rPr>
                <w:t>края  для</w:t>
              </w:r>
              <w:proofErr w:type="gramEnd"/>
              <w:r w:rsidRPr="00F47F07">
                <w:rPr>
                  <w:rFonts w:cs="Times New Roman"/>
                  <w:sz w:val="26"/>
                  <w:szCs w:val="26"/>
                  <w:lang w:eastAsia="en-US"/>
                </w:rPr>
                <w:t xml:space="preserve"> исполнения государственного задания на оказание услуг, а также средств от предпринимательской деятельности.</w:t>
              </w:r>
            </w:p>
            <w:p w:rsidR="00763117" w:rsidRDefault="00763117" w:rsidP="00F8248E">
              <w:pPr>
                <w:autoSpaceDE w:val="0"/>
                <w:autoSpaceDN w:val="0"/>
                <w:adjustRightInd w:val="0"/>
                <w:jc w:val="both"/>
                <w:rPr>
                  <w:rFonts w:cs="Times New Roman"/>
                  <w:sz w:val="26"/>
                  <w:szCs w:val="26"/>
                  <w:lang w:eastAsia="en-US"/>
                </w:rPr>
              </w:pPr>
            </w:p>
            <w:p w:rsidR="00763117" w:rsidRDefault="00763117" w:rsidP="00F8248E">
              <w:pPr>
                <w:autoSpaceDE w:val="0"/>
                <w:autoSpaceDN w:val="0"/>
                <w:adjustRightInd w:val="0"/>
                <w:jc w:val="both"/>
                <w:rPr>
                  <w:rFonts w:cs="Times New Roman"/>
                  <w:sz w:val="26"/>
                  <w:szCs w:val="26"/>
                  <w:lang w:eastAsia="en-US"/>
                </w:rPr>
              </w:pPr>
            </w:p>
            <w:p w:rsidR="00763117" w:rsidRPr="00F47F07" w:rsidRDefault="00763117" w:rsidP="00F8248E">
              <w:pPr>
                <w:autoSpaceDE w:val="0"/>
                <w:autoSpaceDN w:val="0"/>
                <w:adjustRightInd w:val="0"/>
                <w:jc w:val="both"/>
                <w:rPr>
                  <w:rFonts w:cs="Times New Roman"/>
                  <w:sz w:val="26"/>
                  <w:szCs w:val="26"/>
                  <w:lang w:eastAsia="en-US"/>
                </w:rPr>
              </w:pPr>
            </w:p>
            <w:p w:rsidR="00F8248E" w:rsidRPr="00F47F07" w:rsidRDefault="00F8248E" w:rsidP="00F8248E">
              <w:pPr>
                <w:autoSpaceDE w:val="0"/>
                <w:autoSpaceDN w:val="0"/>
                <w:adjustRightInd w:val="0"/>
                <w:jc w:val="right"/>
                <w:rPr>
                  <w:rFonts w:cs="Times New Roman"/>
                  <w:sz w:val="26"/>
                  <w:szCs w:val="26"/>
                  <w:lang w:eastAsia="en-US"/>
                </w:rPr>
              </w:pPr>
            </w:p>
            <w:p w:rsidR="00F8248E" w:rsidRPr="00F47F07" w:rsidRDefault="00F8248E" w:rsidP="00F8248E">
              <w:pPr>
                <w:autoSpaceDE w:val="0"/>
                <w:autoSpaceDN w:val="0"/>
                <w:adjustRightInd w:val="0"/>
                <w:jc w:val="right"/>
                <w:rPr>
                  <w:rFonts w:cs="Times New Roman"/>
                  <w:sz w:val="26"/>
                  <w:szCs w:val="26"/>
                  <w:lang w:eastAsia="en-US"/>
                </w:rPr>
              </w:pPr>
              <w:r w:rsidRPr="00F47F07">
                <w:rPr>
                  <w:rFonts w:cs="Times New Roman"/>
                  <w:sz w:val="26"/>
                  <w:szCs w:val="26"/>
                  <w:lang w:eastAsia="en-US"/>
                </w:rPr>
                <w:lastRenderedPageBreak/>
                <w:t>Таблица 5.1.</w:t>
              </w:r>
            </w:p>
            <w:tbl>
              <w:tblPr>
                <w:tblStyle w:val="aa"/>
                <w:tblW w:w="0" w:type="auto"/>
                <w:tblInd w:w="108" w:type="dxa"/>
                <w:tblLook w:val="04A0" w:firstRow="1" w:lastRow="0" w:firstColumn="1" w:lastColumn="0" w:noHBand="0" w:noVBand="1"/>
              </w:tblPr>
              <w:tblGrid>
                <w:gridCol w:w="4723"/>
                <w:gridCol w:w="4940"/>
              </w:tblGrid>
              <w:tr w:rsidR="00F47F07" w:rsidRPr="00F47F07" w:rsidTr="00807E67">
                <w:tc>
                  <w:tcPr>
                    <w:tcW w:w="4818" w:type="dxa"/>
                    <w:shd w:val="clear" w:color="auto" w:fill="DBE5F1" w:themeFill="accent1" w:themeFillTint="33"/>
                  </w:tcPr>
                  <w:p w:rsidR="00F8248E" w:rsidRPr="00F47F07" w:rsidRDefault="00F8248E" w:rsidP="00807E67">
                    <w:pPr>
                      <w:jc w:val="center"/>
                      <w:rPr>
                        <w:b/>
                        <w:sz w:val="24"/>
                        <w:szCs w:val="24"/>
                        <w:lang w:eastAsia="en-US"/>
                      </w:rPr>
                    </w:pPr>
                    <w:r w:rsidRPr="00F47F07">
                      <w:rPr>
                        <w:b/>
                        <w:sz w:val="24"/>
                        <w:szCs w:val="24"/>
                        <w:lang w:eastAsia="en-US"/>
                      </w:rPr>
                      <w:t>Источники получения финансовых средств</w:t>
                    </w:r>
                  </w:p>
                </w:tc>
                <w:tc>
                  <w:tcPr>
                    <w:tcW w:w="5105" w:type="dxa"/>
                    <w:shd w:val="clear" w:color="auto" w:fill="DBE5F1" w:themeFill="accent1" w:themeFillTint="33"/>
                  </w:tcPr>
                  <w:p w:rsidR="00F8248E" w:rsidRPr="00F47F07" w:rsidRDefault="00F8248E" w:rsidP="00807E67">
                    <w:pPr>
                      <w:jc w:val="center"/>
                      <w:rPr>
                        <w:b/>
                        <w:sz w:val="24"/>
                        <w:szCs w:val="24"/>
                        <w:lang w:eastAsia="en-US"/>
                      </w:rPr>
                    </w:pPr>
                    <w:r w:rsidRPr="00F47F07">
                      <w:rPr>
                        <w:b/>
                        <w:sz w:val="24"/>
                        <w:szCs w:val="24"/>
                        <w:lang w:eastAsia="en-US"/>
                      </w:rPr>
                      <w:t>Сумма в год (тысяч рублей)</w:t>
                    </w:r>
                  </w:p>
                  <w:p w:rsidR="00F8248E" w:rsidRPr="00F47F07" w:rsidRDefault="00F8248E" w:rsidP="00807E67">
                    <w:pPr>
                      <w:jc w:val="both"/>
                      <w:rPr>
                        <w:b/>
                        <w:sz w:val="24"/>
                        <w:szCs w:val="24"/>
                        <w:lang w:eastAsia="en-US"/>
                      </w:rPr>
                    </w:pPr>
                  </w:p>
                </w:tc>
              </w:tr>
              <w:tr w:rsidR="00F47F07" w:rsidRPr="00F47F07" w:rsidTr="00807E67">
                <w:tc>
                  <w:tcPr>
                    <w:tcW w:w="4818" w:type="dxa"/>
                  </w:tcPr>
                  <w:p w:rsidR="00F8248E" w:rsidRPr="00F47F07" w:rsidRDefault="00F8248E" w:rsidP="00807E67">
                    <w:pPr>
                      <w:jc w:val="both"/>
                      <w:rPr>
                        <w:sz w:val="24"/>
                        <w:szCs w:val="24"/>
                        <w:lang w:eastAsia="en-US"/>
                      </w:rPr>
                    </w:pPr>
                    <w:r w:rsidRPr="00F47F07">
                      <w:rPr>
                        <w:sz w:val="24"/>
                        <w:szCs w:val="24"/>
                        <w:lang w:eastAsia="en-US"/>
                      </w:rPr>
                      <w:t>Бюджет Приморского края</w:t>
                    </w:r>
                  </w:p>
                </w:tc>
                <w:tc>
                  <w:tcPr>
                    <w:tcW w:w="5105" w:type="dxa"/>
                  </w:tcPr>
                  <w:p w:rsidR="00F8248E" w:rsidRPr="00F47F07" w:rsidRDefault="00763117" w:rsidP="00807E67">
                    <w:pPr>
                      <w:jc w:val="center"/>
                      <w:rPr>
                        <w:sz w:val="24"/>
                        <w:szCs w:val="24"/>
                        <w:lang w:eastAsia="en-US"/>
                      </w:rPr>
                    </w:pPr>
                    <w:r>
                      <w:rPr>
                        <w:sz w:val="24"/>
                        <w:szCs w:val="24"/>
                        <w:lang w:eastAsia="en-US"/>
                      </w:rPr>
                      <w:t>41100,3</w:t>
                    </w:r>
                  </w:p>
                </w:tc>
              </w:tr>
              <w:tr w:rsidR="00F47F07" w:rsidRPr="00F47F07" w:rsidTr="00807E67">
                <w:tc>
                  <w:tcPr>
                    <w:tcW w:w="4818" w:type="dxa"/>
                  </w:tcPr>
                  <w:p w:rsidR="00F8248E" w:rsidRPr="00F47F07" w:rsidRDefault="00F8248E" w:rsidP="00807E67">
                    <w:pPr>
                      <w:jc w:val="both"/>
                      <w:rPr>
                        <w:sz w:val="24"/>
                        <w:szCs w:val="24"/>
                        <w:lang w:eastAsia="en-US"/>
                      </w:rPr>
                    </w:pPr>
                    <w:r w:rsidRPr="00F47F07">
                      <w:rPr>
                        <w:sz w:val="24"/>
                        <w:szCs w:val="24"/>
                        <w:lang w:eastAsia="en-US"/>
                      </w:rPr>
                      <w:t>Средства региональных целевых программ</w:t>
                    </w:r>
                  </w:p>
                </w:tc>
                <w:tc>
                  <w:tcPr>
                    <w:tcW w:w="5105" w:type="dxa"/>
                  </w:tcPr>
                  <w:p w:rsidR="00F8248E" w:rsidRPr="00F47F07" w:rsidRDefault="00763117" w:rsidP="00807E67">
                    <w:pPr>
                      <w:jc w:val="center"/>
                      <w:rPr>
                        <w:sz w:val="24"/>
                        <w:szCs w:val="24"/>
                        <w:lang w:eastAsia="en-US"/>
                      </w:rPr>
                    </w:pPr>
                    <w:r>
                      <w:rPr>
                        <w:sz w:val="24"/>
                        <w:szCs w:val="24"/>
                        <w:lang w:eastAsia="en-US"/>
                      </w:rPr>
                      <w:t>18724,3</w:t>
                    </w:r>
                  </w:p>
                </w:tc>
              </w:tr>
              <w:tr w:rsidR="00F47F07" w:rsidRPr="00F47F07" w:rsidTr="00807E67">
                <w:tc>
                  <w:tcPr>
                    <w:tcW w:w="4818" w:type="dxa"/>
                  </w:tcPr>
                  <w:p w:rsidR="00F8248E" w:rsidRPr="00F47F07" w:rsidRDefault="00F8248E" w:rsidP="00807E67">
                    <w:pPr>
                      <w:jc w:val="both"/>
                      <w:rPr>
                        <w:sz w:val="24"/>
                        <w:szCs w:val="24"/>
                        <w:lang w:eastAsia="en-US"/>
                      </w:rPr>
                    </w:pPr>
                    <w:r w:rsidRPr="00F47F07">
                      <w:rPr>
                        <w:sz w:val="24"/>
                        <w:szCs w:val="24"/>
                        <w:lang w:eastAsia="en-US"/>
                      </w:rPr>
                      <w:t>Доходы от предпринимательской деятельности</w:t>
                    </w:r>
                  </w:p>
                </w:tc>
                <w:tc>
                  <w:tcPr>
                    <w:tcW w:w="5105" w:type="dxa"/>
                  </w:tcPr>
                  <w:p w:rsidR="00F8248E" w:rsidRPr="00F47F07" w:rsidRDefault="00763117" w:rsidP="00807E67">
                    <w:pPr>
                      <w:jc w:val="center"/>
                      <w:rPr>
                        <w:sz w:val="24"/>
                        <w:szCs w:val="24"/>
                        <w:lang w:eastAsia="en-US"/>
                      </w:rPr>
                    </w:pPr>
                    <w:r>
                      <w:rPr>
                        <w:sz w:val="24"/>
                        <w:szCs w:val="24"/>
                        <w:lang w:eastAsia="en-US"/>
                      </w:rPr>
                      <w:t>10970,0</w:t>
                    </w:r>
                  </w:p>
                </w:tc>
              </w:tr>
              <w:tr w:rsidR="00F8248E" w:rsidRPr="00F47F07" w:rsidTr="00807E67">
                <w:tc>
                  <w:tcPr>
                    <w:tcW w:w="4818" w:type="dxa"/>
                  </w:tcPr>
                  <w:p w:rsidR="00F8248E" w:rsidRPr="00F47F07" w:rsidRDefault="00F8248E" w:rsidP="00807E67">
                    <w:pPr>
                      <w:jc w:val="right"/>
                      <w:rPr>
                        <w:b/>
                        <w:sz w:val="24"/>
                        <w:szCs w:val="24"/>
                        <w:lang w:eastAsia="en-US"/>
                      </w:rPr>
                    </w:pPr>
                    <w:r w:rsidRPr="00F47F07">
                      <w:rPr>
                        <w:b/>
                        <w:sz w:val="24"/>
                        <w:szCs w:val="24"/>
                        <w:lang w:eastAsia="en-US"/>
                      </w:rPr>
                      <w:t>Всего:</w:t>
                    </w:r>
                  </w:p>
                </w:tc>
                <w:tc>
                  <w:tcPr>
                    <w:tcW w:w="5105" w:type="dxa"/>
                  </w:tcPr>
                  <w:p w:rsidR="00F8248E" w:rsidRPr="00F47F07" w:rsidRDefault="00763117" w:rsidP="00807E67">
                    <w:pPr>
                      <w:jc w:val="center"/>
                      <w:rPr>
                        <w:b/>
                        <w:sz w:val="24"/>
                        <w:szCs w:val="24"/>
                        <w:lang w:eastAsia="en-US"/>
                      </w:rPr>
                    </w:pPr>
                    <w:r>
                      <w:rPr>
                        <w:b/>
                        <w:sz w:val="24"/>
                        <w:szCs w:val="24"/>
                        <w:lang w:eastAsia="en-US"/>
                      </w:rPr>
                      <w:t>70794,6</w:t>
                    </w:r>
                  </w:p>
                </w:tc>
              </w:tr>
            </w:tbl>
            <w:p w:rsidR="00F8248E" w:rsidRPr="00F47F07" w:rsidRDefault="00F8248E" w:rsidP="00F8248E">
              <w:pPr>
                <w:autoSpaceDE w:val="0"/>
                <w:autoSpaceDN w:val="0"/>
                <w:adjustRightInd w:val="0"/>
                <w:jc w:val="both"/>
                <w:rPr>
                  <w:rFonts w:cs="Times New Roman"/>
                  <w:sz w:val="26"/>
                  <w:szCs w:val="26"/>
                  <w:lang w:eastAsia="en-US"/>
                </w:rPr>
              </w:pP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Расходование бюджетных и внебюджетных средств осуществляется в соответствии с Планом финансово-хозяйственной деятельности, утвержденным Наблюдательным советом колледжа.</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Основными направлениями расходования являются:</w:t>
              </w:r>
            </w:p>
            <w:p w:rsidR="00F8248E" w:rsidRPr="00F47F07" w:rsidRDefault="00F8248E" w:rsidP="00F8248E">
              <w:pPr>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1. Оплата труда, доля которого в общей </w:t>
              </w:r>
              <w:r w:rsidR="00F47F07" w:rsidRPr="00F47F07">
                <w:rPr>
                  <w:rFonts w:cs="Times New Roman"/>
                  <w:sz w:val="26"/>
                  <w:szCs w:val="26"/>
                  <w:lang w:eastAsia="en-US"/>
                </w:rPr>
                <w:t>ст</w:t>
              </w:r>
              <w:r w:rsidR="00763117">
                <w:rPr>
                  <w:rFonts w:cs="Times New Roman"/>
                  <w:sz w:val="26"/>
                  <w:szCs w:val="26"/>
                  <w:lang w:eastAsia="en-US"/>
                </w:rPr>
                <w:t>руктуре расходов составляет 65,3</w:t>
              </w:r>
              <w:r w:rsidRPr="00F47F07">
                <w:rPr>
                  <w:rFonts w:cs="Times New Roman"/>
                  <w:sz w:val="26"/>
                  <w:szCs w:val="26"/>
                  <w:lang w:eastAsia="en-US"/>
                </w:rPr>
                <w:t xml:space="preserve"> %.</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2. Расходы на текущее содержание учреждения, в том числе: оплату стоимости полученных коммунальных услуг,</w:t>
              </w:r>
              <w:r w:rsidR="00763117">
                <w:rPr>
                  <w:rFonts w:cs="Times New Roman"/>
                  <w:sz w:val="26"/>
                  <w:szCs w:val="26"/>
                  <w:lang w:eastAsia="en-US"/>
                </w:rPr>
                <w:t xml:space="preserve"> капитальный ремонт кровли в учебном и спортивном корпусе,</w:t>
              </w:r>
              <w:r w:rsidRPr="00F47F07">
                <w:rPr>
                  <w:rFonts w:cs="Times New Roman"/>
                  <w:sz w:val="26"/>
                  <w:szCs w:val="26"/>
                  <w:lang w:eastAsia="en-US"/>
                </w:rPr>
                <w:t xml:space="preserve"> текущий ремонт помещений и оборудования, обеспечение хозяйственных нужд, учебные расходы, расходы на повышение квалификации работников, выплата стипендий и других видов социальной поддержки</w:t>
              </w:r>
            </w:p>
            <w:p w:rsidR="00F8248E" w:rsidRPr="00F47F07" w:rsidRDefault="00F8248E" w:rsidP="00F8248E">
              <w:pPr>
                <w:autoSpaceDE w:val="0"/>
                <w:autoSpaceDN w:val="0"/>
                <w:adjustRightInd w:val="0"/>
                <w:jc w:val="both"/>
                <w:rPr>
                  <w:rFonts w:cs="Times New Roman"/>
                  <w:sz w:val="26"/>
                  <w:szCs w:val="26"/>
                  <w:lang w:eastAsia="en-US"/>
                </w:rPr>
              </w:pPr>
              <w:r w:rsidRPr="00F47F07">
                <w:rPr>
                  <w:rFonts w:cs="Times New Roman"/>
                  <w:sz w:val="26"/>
                  <w:szCs w:val="26"/>
                  <w:lang w:eastAsia="en-US"/>
                </w:rPr>
                <w:t>студентов.</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3. Укрепление и развитие материально-технической базы учреждения путем приобретения учебных пособий, мебели, технических средств, учебной и методической литературы, вычислительной техники и прочего оборудования.</w:t>
              </w:r>
            </w:p>
            <w:p w:rsidR="00F8248E" w:rsidRPr="00F47F07" w:rsidRDefault="00F8248E" w:rsidP="00F8248E">
              <w:pPr>
                <w:tabs>
                  <w:tab w:val="left" w:pos="709"/>
                </w:tabs>
                <w:autoSpaceDE w:val="0"/>
                <w:autoSpaceDN w:val="0"/>
                <w:adjustRightInd w:val="0"/>
                <w:jc w:val="right"/>
                <w:rPr>
                  <w:rFonts w:cs="Times New Roman"/>
                  <w:sz w:val="26"/>
                  <w:szCs w:val="26"/>
                  <w:lang w:eastAsia="en-US"/>
                </w:rPr>
              </w:pPr>
            </w:p>
            <w:p w:rsidR="00F8248E" w:rsidRPr="00F47F07" w:rsidRDefault="00F8248E" w:rsidP="00F8248E">
              <w:pPr>
                <w:tabs>
                  <w:tab w:val="left" w:pos="709"/>
                </w:tabs>
                <w:autoSpaceDE w:val="0"/>
                <w:autoSpaceDN w:val="0"/>
                <w:adjustRightInd w:val="0"/>
                <w:jc w:val="right"/>
                <w:rPr>
                  <w:rFonts w:cs="Times New Roman"/>
                  <w:sz w:val="26"/>
                  <w:szCs w:val="26"/>
                  <w:lang w:eastAsia="en-US"/>
                </w:rPr>
              </w:pPr>
              <w:r w:rsidRPr="00F47F07">
                <w:rPr>
                  <w:rFonts w:cs="Times New Roman"/>
                  <w:sz w:val="26"/>
                  <w:szCs w:val="26"/>
                  <w:lang w:eastAsia="en-US"/>
                </w:rPr>
                <w:t>Таблица 5.2.</w:t>
              </w:r>
            </w:p>
            <w:p w:rsidR="00F8248E" w:rsidRPr="00F47F07" w:rsidRDefault="00F8248E" w:rsidP="00F8248E">
              <w:pPr>
                <w:autoSpaceDE w:val="0"/>
                <w:autoSpaceDN w:val="0"/>
                <w:adjustRightInd w:val="0"/>
                <w:jc w:val="center"/>
                <w:rPr>
                  <w:rFonts w:cs="Times New Roman"/>
                  <w:b/>
                  <w:sz w:val="26"/>
                  <w:szCs w:val="26"/>
                  <w:lang w:eastAsia="en-US"/>
                </w:rPr>
              </w:pPr>
              <w:r w:rsidRPr="00F47F07">
                <w:rPr>
                  <w:rFonts w:cs="Times New Roman"/>
                  <w:b/>
                  <w:sz w:val="26"/>
                  <w:szCs w:val="26"/>
                  <w:lang w:eastAsia="en-US"/>
                </w:rPr>
                <w:t>Стоимость платных образовательных услуг:</w:t>
              </w:r>
            </w:p>
            <w:p w:rsidR="00F8248E" w:rsidRPr="00F47F07" w:rsidRDefault="00F8248E" w:rsidP="00F8248E">
              <w:pPr>
                <w:autoSpaceDE w:val="0"/>
                <w:autoSpaceDN w:val="0"/>
                <w:adjustRightInd w:val="0"/>
                <w:jc w:val="center"/>
                <w:rPr>
                  <w:rFonts w:cs="Times New Roman"/>
                  <w:sz w:val="26"/>
                  <w:szCs w:val="26"/>
                  <w:lang w:eastAsia="en-US"/>
                </w:rPr>
              </w:pPr>
            </w:p>
            <w:tbl>
              <w:tblPr>
                <w:tblStyle w:val="aa"/>
                <w:tblW w:w="0" w:type="auto"/>
                <w:tblInd w:w="108" w:type="dxa"/>
                <w:tblLook w:val="04A0" w:firstRow="1" w:lastRow="0" w:firstColumn="1" w:lastColumn="0" w:noHBand="0" w:noVBand="1"/>
              </w:tblPr>
              <w:tblGrid>
                <w:gridCol w:w="3120"/>
                <w:gridCol w:w="3185"/>
                <w:gridCol w:w="3358"/>
              </w:tblGrid>
              <w:tr w:rsidR="00F47F07" w:rsidRPr="00F47F07" w:rsidTr="00807E67">
                <w:tc>
                  <w:tcPr>
                    <w:tcW w:w="3176" w:type="dxa"/>
                    <w:shd w:val="clear" w:color="auto" w:fill="DBE5F1" w:themeFill="accent1" w:themeFillTint="33"/>
                  </w:tcPr>
                  <w:p w:rsidR="00F8248E" w:rsidRPr="00F47F07" w:rsidRDefault="00F8248E" w:rsidP="00807E67">
                    <w:pPr>
                      <w:jc w:val="center"/>
                      <w:rPr>
                        <w:b/>
                        <w:sz w:val="24"/>
                        <w:szCs w:val="24"/>
                        <w:lang w:eastAsia="en-US"/>
                      </w:rPr>
                    </w:pPr>
                    <w:r w:rsidRPr="00F47F07">
                      <w:rPr>
                        <w:b/>
                        <w:sz w:val="24"/>
                        <w:szCs w:val="24"/>
                        <w:lang w:eastAsia="en-US"/>
                      </w:rPr>
                      <w:t>Перечень услуг</w:t>
                    </w:r>
                  </w:p>
                  <w:p w:rsidR="00F8248E" w:rsidRPr="00F47F07" w:rsidRDefault="00F8248E" w:rsidP="00807E67">
                    <w:pPr>
                      <w:jc w:val="center"/>
                      <w:rPr>
                        <w:b/>
                        <w:sz w:val="24"/>
                        <w:szCs w:val="24"/>
                        <w:lang w:eastAsia="en-US"/>
                      </w:rPr>
                    </w:pPr>
                  </w:p>
                </w:tc>
                <w:tc>
                  <w:tcPr>
                    <w:tcW w:w="3284" w:type="dxa"/>
                    <w:shd w:val="clear" w:color="auto" w:fill="DBE5F1" w:themeFill="accent1" w:themeFillTint="33"/>
                  </w:tcPr>
                  <w:p w:rsidR="00F8248E" w:rsidRPr="00F47F07" w:rsidRDefault="00F8248E" w:rsidP="00807E67">
                    <w:pPr>
                      <w:jc w:val="center"/>
                      <w:rPr>
                        <w:b/>
                        <w:sz w:val="24"/>
                        <w:szCs w:val="24"/>
                        <w:lang w:eastAsia="en-US"/>
                      </w:rPr>
                    </w:pPr>
                    <w:r w:rsidRPr="00F47F07">
                      <w:rPr>
                        <w:b/>
                        <w:sz w:val="24"/>
                        <w:szCs w:val="24"/>
                        <w:lang w:eastAsia="en-US"/>
                      </w:rPr>
                      <w:t>Стоимость обучения</w:t>
                    </w:r>
                  </w:p>
                  <w:p w:rsidR="00F8248E" w:rsidRPr="00F47F07" w:rsidRDefault="00F8248E" w:rsidP="00807E67">
                    <w:pPr>
                      <w:jc w:val="center"/>
                      <w:rPr>
                        <w:b/>
                        <w:sz w:val="24"/>
                        <w:szCs w:val="24"/>
                        <w:lang w:eastAsia="en-US"/>
                      </w:rPr>
                    </w:pPr>
                    <w:r w:rsidRPr="00F47F07">
                      <w:rPr>
                        <w:b/>
                        <w:sz w:val="24"/>
                        <w:szCs w:val="24"/>
                        <w:lang w:eastAsia="en-US"/>
                      </w:rPr>
                      <w:t>(рублей)</w:t>
                    </w:r>
                  </w:p>
                </w:tc>
                <w:tc>
                  <w:tcPr>
                    <w:tcW w:w="3463" w:type="dxa"/>
                    <w:shd w:val="clear" w:color="auto" w:fill="DBE5F1" w:themeFill="accent1" w:themeFillTint="33"/>
                  </w:tcPr>
                  <w:p w:rsidR="00F8248E" w:rsidRPr="00F47F07" w:rsidRDefault="00F8248E" w:rsidP="00807E67">
                    <w:pPr>
                      <w:jc w:val="center"/>
                      <w:rPr>
                        <w:b/>
                        <w:sz w:val="24"/>
                        <w:szCs w:val="24"/>
                        <w:lang w:eastAsia="en-US"/>
                      </w:rPr>
                    </w:pPr>
                    <w:r w:rsidRPr="00F47F07">
                      <w:rPr>
                        <w:b/>
                        <w:sz w:val="24"/>
                        <w:szCs w:val="24"/>
                        <w:lang w:eastAsia="en-US"/>
                      </w:rPr>
                      <w:t>Период оплаты</w:t>
                    </w:r>
                  </w:p>
                  <w:p w:rsidR="00F8248E" w:rsidRPr="00F47F07" w:rsidRDefault="00F8248E" w:rsidP="00807E67">
                    <w:pPr>
                      <w:jc w:val="center"/>
                      <w:rPr>
                        <w:b/>
                        <w:sz w:val="24"/>
                        <w:szCs w:val="24"/>
                        <w:lang w:eastAsia="en-US"/>
                      </w:rPr>
                    </w:pPr>
                  </w:p>
                </w:tc>
              </w:tr>
              <w:tr w:rsidR="00F47F07" w:rsidRPr="00F47F07" w:rsidTr="00807E67">
                <w:tc>
                  <w:tcPr>
                    <w:tcW w:w="3176" w:type="dxa"/>
                  </w:tcPr>
                  <w:p w:rsidR="00F8248E" w:rsidRPr="00F47F07" w:rsidRDefault="00F8248E" w:rsidP="00807E67">
                    <w:pPr>
                      <w:jc w:val="both"/>
                      <w:rPr>
                        <w:sz w:val="24"/>
                        <w:szCs w:val="24"/>
                        <w:lang w:eastAsia="en-US"/>
                      </w:rPr>
                    </w:pPr>
                    <w:r w:rsidRPr="00F47F07">
                      <w:rPr>
                        <w:sz w:val="24"/>
                        <w:szCs w:val="24"/>
                        <w:lang w:eastAsia="en-US"/>
                      </w:rPr>
                      <w:t>Обучение с полным возмещением затрат:</w:t>
                    </w:r>
                  </w:p>
                  <w:p w:rsidR="00F8248E" w:rsidRPr="00F47F07" w:rsidRDefault="00F8248E" w:rsidP="00807E67">
                    <w:pPr>
                      <w:jc w:val="both"/>
                      <w:rPr>
                        <w:sz w:val="24"/>
                        <w:szCs w:val="24"/>
                        <w:lang w:eastAsia="en-US"/>
                      </w:rPr>
                    </w:pPr>
                    <w:r w:rsidRPr="00F47F07">
                      <w:rPr>
                        <w:sz w:val="24"/>
                        <w:szCs w:val="24"/>
                        <w:lang w:eastAsia="en-US"/>
                      </w:rPr>
                      <w:t>- заочная форма</w:t>
                    </w:r>
                  </w:p>
                  <w:p w:rsidR="00F8248E" w:rsidRPr="00F47F07" w:rsidRDefault="00F8248E" w:rsidP="00807E67">
                    <w:pPr>
                      <w:jc w:val="both"/>
                      <w:rPr>
                        <w:sz w:val="24"/>
                        <w:szCs w:val="24"/>
                        <w:lang w:eastAsia="en-US"/>
                      </w:rPr>
                    </w:pPr>
                    <w:r w:rsidRPr="00F47F07">
                      <w:rPr>
                        <w:sz w:val="24"/>
                        <w:szCs w:val="24"/>
                        <w:lang w:eastAsia="en-US"/>
                      </w:rPr>
                      <w:t>- очная форма</w:t>
                    </w:r>
                  </w:p>
                </w:tc>
                <w:tc>
                  <w:tcPr>
                    <w:tcW w:w="3284" w:type="dxa"/>
                  </w:tcPr>
                  <w:p w:rsidR="00F8248E" w:rsidRPr="00F47F07" w:rsidRDefault="00F8248E" w:rsidP="00807E67">
                    <w:pPr>
                      <w:jc w:val="center"/>
                      <w:rPr>
                        <w:sz w:val="24"/>
                        <w:szCs w:val="24"/>
                        <w:lang w:eastAsia="en-US"/>
                      </w:rPr>
                    </w:pPr>
                  </w:p>
                  <w:p w:rsidR="00F8248E" w:rsidRPr="00F47F07" w:rsidRDefault="00F8248E" w:rsidP="00807E67">
                    <w:pPr>
                      <w:jc w:val="center"/>
                      <w:rPr>
                        <w:sz w:val="24"/>
                        <w:szCs w:val="24"/>
                        <w:lang w:eastAsia="en-US"/>
                      </w:rPr>
                    </w:pPr>
                  </w:p>
                  <w:p w:rsidR="00F8248E" w:rsidRPr="00F47F07" w:rsidRDefault="00F47F07" w:rsidP="00807E67">
                    <w:pPr>
                      <w:jc w:val="center"/>
                      <w:rPr>
                        <w:sz w:val="24"/>
                        <w:szCs w:val="24"/>
                        <w:lang w:eastAsia="en-US"/>
                      </w:rPr>
                    </w:pPr>
                    <w:r w:rsidRPr="00F47F07">
                      <w:rPr>
                        <w:sz w:val="24"/>
                        <w:szCs w:val="24"/>
                        <w:lang w:eastAsia="en-US"/>
                      </w:rPr>
                      <w:t>35</w:t>
                    </w:r>
                    <w:r w:rsidR="00F8248E" w:rsidRPr="00F47F07">
                      <w:rPr>
                        <w:sz w:val="24"/>
                        <w:szCs w:val="24"/>
                        <w:lang w:eastAsia="en-US"/>
                      </w:rPr>
                      <w:t>000,00</w:t>
                    </w:r>
                  </w:p>
                  <w:p w:rsidR="00F8248E" w:rsidRPr="00F47F07" w:rsidRDefault="00F47F07" w:rsidP="00E01924">
                    <w:pPr>
                      <w:jc w:val="center"/>
                      <w:rPr>
                        <w:sz w:val="24"/>
                        <w:szCs w:val="24"/>
                        <w:lang w:eastAsia="en-US"/>
                      </w:rPr>
                    </w:pPr>
                    <w:r w:rsidRPr="00F47F07">
                      <w:rPr>
                        <w:sz w:val="24"/>
                        <w:szCs w:val="24"/>
                        <w:lang w:eastAsia="en-US"/>
                      </w:rPr>
                      <w:t>35</w:t>
                    </w:r>
                    <w:r w:rsidR="00F8248E" w:rsidRPr="00F47F07">
                      <w:rPr>
                        <w:sz w:val="24"/>
                        <w:szCs w:val="24"/>
                        <w:lang w:eastAsia="en-US"/>
                      </w:rPr>
                      <w:t>000,00</w:t>
                    </w:r>
                  </w:p>
                </w:tc>
                <w:tc>
                  <w:tcPr>
                    <w:tcW w:w="3463" w:type="dxa"/>
                  </w:tcPr>
                  <w:p w:rsidR="00F8248E" w:rsidRPr="00F47F07" w:rsidRDefault="00F8248E" w:rsidP="00807E67">
                    <w:pPr>
                      <w:jc w:val="center"/>
                      <w:rPr>
                        <w:sz w:val="24"/>
                        <w:szCs w:val="24"/>
                        <w:lang w:eastAsia="en-US"/>
                      </w:rPr>
                    </w:pPr>
                    <w:r w:rsidRPr="00F47F07">
                      <w:rPr>
                        <w:sz w:val="24"/>
                        <w:szCs w:val="24"/>
                        <w:lang w:eastAsia="en-US"/>
                      </w:rPr>
                      <w:t>Учебный год</w:t>
                    </w:r>
                  </w:p>
                  <w:p w:rsidR="00F8248E" w:rsidRPr="00F47F07" w:rsidRDefault="00F8248E" w:rsidP="00807E67">
                    <w:pPr>
                      <w:jc w:val="center"/>
                      <w:rPr>
                        <w:sz w:val="24"/>
                        <w:szCs w:val="24"/>
                        <w:lang w:eastAsia="en-US"/>
                      </w:rPr>
                    </w:pPr>
                  </w:p>
                </w:tc>
              </w:tr>
              <w:tr w:rsidR="00F47F07" w:rsidRPr="00F47F07" w:rsidTr="00807E67">
                <w:tc>
                  <w:tcPr>
                    <w:tcW w:w="3176" w:type="dxa"/>
                  </w:tcPr>
                  <w:p w:rsidR="00F8248E" w:rsidRPr="00F47F07" w:rsidRDefault="00F8248E" w:rsidP="00807E67">
                    <w:pPr>
                      <w:jc w:val="both"/>
                      <w:rPr>
                        <w:sz w:val="24"/>
                        <w:szCs w:val="24"/>
                        <w:lang w:eastAsia="en-US"/>
                      </w:rPr>
                    </w:pPr>
                    <w:r w:rsidRPr="00F47F07">
                      <w:rPr>
                        <w:sz w:val="24"/>
                        <w:szCs w:val="24"/>
                        <w:lang w:eastAsia="en-US"/>
                      </w:rPr>
                      <w:t>Дополнительное образование для детей и взрослых</w:t>
                    </w:r>
                  </w:p>
                </w:tc>
                <w:tc>
                  <w:tcPr>
                    <w:tcW w:w="3284" w:type="dxa"/>
                  </w:tcPr>
                  <w:p w:rsidR="00F8248E" w:rsidRPr="00F47F07" w:rsidRDefault="00F8248E" w:rsidP="00807E67">
                    <w:pPr>
                      <w:jc w:val="center"/>
                      <w:rPr>
                        <w:sz w:val="24"/>
                        <w:szCs w:val="24"/>
                        <w:lang w:eastAsia="en-US"/>
                      </w:rPr>
                    </w:pPr>
                    <w:r w:rsidRPr="00F47F07">
                      <w:rPr>
                        <w:sz w:val="24"/>
                        <w:szCs w:val="24"/>
                        <w:lang w:eastAsia="en-US"/>
                      </w:rPr>
                      <w:t>10000,00</w:t>
                    </w:r>
                  </w:p>
                </w:tc>
                <w:tc>
                  <w:tcPr>
                    <w:tcW w:w="3463" w:type="dxa"/>
                  </w:tcPr>
                  <w:p w:rsidR="00F8248E" w:rsidRPr="00F47F07" w:rsidRDefault="00F8248E" w:rsidP="00807E67">
                    <w:pPr>
                      <w:jc w:val="center"/>
                      <w:rPr>
                        <w:sz w:val="24"/>
                        <w:szCs w:val="24"/>
                        <w:lang w:eastAsia="en-US"/>
                      </w:rPr>
                    </w:pPr>
                    <w:r w:rsidRPr="00F47F07">
                      <w:rPr>
                        <w:sz w:val="24"/>
                        <w:szCs w:val="24"/>
                        <w:lang w:eastAsia="en-US"/>
                      </w:rPr>
                      <w:t>По факту обучения</w:t>
                    </w:r>
                  </w:p>
                </w:tc>
              </w:tr>
              <w:tr w:rsidR="00F8248E" w:rsidRPr="00F47F07" w:rsidTr="00807E67">
                <w:tc>
                  <w:tcPr>
                    <w:tcW w:w="3176" w:type="dxa"/>
                  </w:tcPr>
                  <w:p w:rsidR="00F8248E" w:rsidRPr="00F47F07" w:rsidRDefault="00F8248E" w:rsidP="00807E67">
                    <w:pPr>
                      <w:jc w:val="both"/>
                      <w:rPr>
                        <w:sz w:val="26"/>
                        <w:szCs w:val="26"/>
                        <w:lang w:eastAsia="en-US"/>
                      </w:rPr>
                    </w:pPr>
                    <w:r w:rsidRPr="00F47F07">
                      <w:rPr>
                        <w:sz w:val="26"/>
                        <w:szCs w:val="26"/>
                        <w:lang w:eastAsia="en-US"/>
                      </w:rPr>
                      <w:t>Дополнительные образовательные услуги студентам заочной формы обучения по специальности 44.02.01 Дошкольное образование</w:t>
                    </w:r>
                  </w:p>
                </w:tc>
                <w:tc>
                  <w:tcPr>
                    <w:tcW w:w="3284" w:type="dxa"/>
                  </w:tcPr>
                  <w:p w:rsidR="00F8248E" w:rsidRPr="00F47F07" w:rsidRDefault="00F8248E" w:rsidP="00807E67">
                    <w:pPr>
                      <w:jc w:val="center"/>
                      <w:rPr>
                        <w:sz w:val="24"/>
                        <w:szCs w:val="24"/>
                        <w:lang w:eastAsia="en-US"/>
                      </w:rPr>
                    </w:pPr>
                    <w:r w:rsidRPr="00F47F07">
                      <w:rPr>
                        <w:sz w:val="24"/>
                        <w:szCs w:val="24"/>
                        <w:lang w:eastAsia="en-US"/>
                      </w:rPr>
                      <w:t>10000,00</w:t>
                    </w:r>
                  </w:p>
                </w:tc>
                <w:tc>
                  <w:tcPr>
                    <w:tcW w:w="3463" w:type="dxa"/>
                  </w:tcPr>
                  <w:p w:rsidR="00F8248E" w:rsidRPr="00F47F07" w:rsidRDefault="00F8248E" w:rsidP="00807E67">
                    <w:pPr>
                      <w:jc w:val="center"/>
                      <w:rPr>
                        <w:sz w:val="24"/>
                        <w:szCs w:val="24"/>
                        <w:lang w:eastAsia="en-US"/>
                      </w:rPr>
                    </w:pPr>
                    <w:r w:rsidRPr="00F47F07">
                      <w:rPr>
                        <w:sz w:val="24"/>
                        <w:szCs w:val="24"/>
                        <w:lang w:eastAsia="en-US"/>
                      </w:rPr>
                      <w:t xml:space="preserve">Однократно </w:t>
                    </w:r>
                  </w:p>
                  <w:p w:rsidR="00F8248E" w:rsidRPr="00F47F07" w:rsidRDefault="00F8248E" w:rsidP="00807E67">
                    <w:pPr>
                      <w:jc w:val="center"/>
                      <w:rPr>
                        <w:sz w:val="24"/>
                        <w:szCs w:val="24"/>
                        <w:lang w:eastAsia="en-US"/>
                      </w:rPr>
                    </w:pPr>
                  </w:p>
                </w:tc>
              </w:tr>
            </w:tbl>
            <w:p w:rsidR="00F8248E" w:rsidRPr="00F47F07" w:rsidRDefault="00F8248E" w:rsidP="00F8248E">
              <w:pPr>
                <w:autoSpaceDE w:val="0"/>
                <w:autoSpaceDN w:val="0"/>
                <w:adjustRightInd w:val="0"/>
                <w:jc w:val="both"/>
                <w:rPr>
                  <w:rFonts w:cs="Times New Roman"/>
                  <w:sz w:val="26"/>
                  <w:szCs w:val="26"/>
                  <w:lang w:eastAsia="en-US"/>
                </w:rPr>
              </w:pP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Размер среднемесячной заработной </w:t>
              </w:r>
              <w:r w:rsidR="00763117">
                <w:rPr>
                  <w:rFonts w:cs="Times New Roman"/>
                  <w:sz w:val="26"/>
                  <w:szCs w:val="26"/>
                  <w:lang w:eastAsia="en-US"/>
                </w:rPr>
                <w:t>платы на одного работника в 2019 – 2020 учебном году составил 36724</w:t>
              </w:r>
              <w:r w:rsidRPr="00F47F07">
                <w:rPr>
                  <w:rFonts w:cs="Times New Roman"/>
                  <w:sz w:val="26"/>
                  <w:szCs w:val="26"/>
                  <w:lang w:eastAsia="en-US"/>
                </w:rPr>
                <w:t xml:space="preserve"> рублей.</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Отчетность по исполнению плана ФХД предоставляется учредителю по трем формам: отдельно по субсидиям на выполнение государственного задания на оказание услуг, по субсидии на иные цели и собственным доходам учреждения.</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lastRenderedPageBreak/>
                <w:t xml:space="preserve">          По бюджетным средствам все расходы произведены в пределах плановых назначений.</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Общее исполнение за отчетный период составляет 100 %. Задолженности по выплате заработной платы и расчетам с внебюджетными фондами нет. Полученные услуги оплачены полностью согласно предъявленным счетам.</w:t>
              </w:r>
            </w:p>
            <w:p w:rsidR="00F8248E" w:rsidRPr="00F47F07" w:rsidRDefault="00F8248E" w:rsidP="00F8248E">
              <w:pPr>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Анализ средств от приносящей доход деятельности показал, что основным источником поступления является заочное отделение, а также прочие поступления. Расходы по внебюджетным средствам произведены в пределах плановых назначений. Просроченной кредиторской и дебиторской задолженности нет.</w:t>
              </w:r>
            </w:p>
            <w:p w:rsidR="00F8248E" w:rsidRPr="00F47F07" w:rsidRDefault="00F8248E" w:rsidP="00F8248E">
              <w:pPr>
                <w:tabs>
                  <w:tab w:val="left" w:pos="709"/>
                </w:tabs>
                <w:autoSpaceDE w:val="0"/>
                <w:autoSpaceDN w:val="0"/>
                <w:adjustRightInd w:val="0"/>
                <w:jc w:val="both"/>
                <w:rPr>
                  <w:rFonts w:cs="Times New Roman"/>
                  <w:sz w:val="26"/>
                  <w:szCs w:val="26"/>
                  <w:lang w:eastAsia="en-US"/>
                </w:rPr>
              </w:pPr>
              <w:r w:rsidRPr="00F47F07">
                <w:rPr>
                  <w:rFonts w:cs="Times New Roman"/>
                  <w:sz w:val="26"/>
                  <w:szCs w:val="26"/>
                  <w:lang w:eastAsia="en-US"/>
                </w:rPr>
                <w:t xml:space="preserve">          По субсидии на иные цели средства получены и израсходованы в полном объеме.</w:t>
              </w:r>
            </w:p>
            <w:p w:rsidR="00F8248E" w:rsidRPr="00F47F07" w:rsidRDefault="00763117" w:rsidP="00F8248E">
              <w:pPr>
                <w:autoSpaceDE w:val="0"/>
                <w:autoSpaceDN w:val="0"/>
                <w:adjustRightInd w:val="0"/>
                <w:jc w:val="both"/>
                <w:rPr>
                  <w:rFonts w:cs="Times New Roman"/>
                  <w:sz w:val="26"/>
                  <w:szCs w:val="26"/>
                  <w:lang w:eastAsia="en-US"/>
                </w:rPr>
              </w:pPr>
              <w:r>
                <w:rPr>
                  <w:rFonts w:cs="Times New Roman"/>
                  <w:sz w:val="26"/>
                  <w:szCs w:val="26"/>
                  <w:lang w:eastAsia="en-US"/>
                </w:rPr>
                <w:t xml:space="preserve">          За период с 01.01.2019 года по 31.12.2020</w:t>
              </w:r>
              <w:r w:rsidR="00F8248E" w:rsidRPr="00F47F07">
                <w:rPr>
                  <w:rFonts w:cs="Times New Roman"/>
                  <w:sz w:val="26"/>
                  <w:szCs w:val="26"/>
                  <w:lang w:eastAsia="en-US"/>
                </w:rPr>
                <w:t xml:space="preserve"> года израсходовано средств на укрепление материально-техниче</w:t>
              </w:r>
              <w:r>
                <w:rPr>
                  <w:rFonts w:cs="Times New Roman"/>
                  <w:sz w:val="26"/>
                  <w:szCs w:val="26"/>
                  <w:lang w:eastAsia="en-US"/>
                </w:rPr>
                <w:t>ской базы 668,3</w:t>
              </w:r>
              <w:r w:rsidR="00F8248E" w:rsidRPr="00F47F07">
                <w:rPr>
                  <w:rFonts w:cs="Times New Roman"/>
                  <w:sz w:val="26"/>
                  <w:szCs w:val="26"/>
                  <w:lang w:eastAsia="en-US"/>
                </w:rPr>
                <w:t xml:space="preserve"> тыс. рублей.</w:t>
              </w:r>
            </w:p>
            <w:p w:rsidR="00F47F07" w:rsidRDefault="00F47F07" w:rsidP="00F8248E">
              <w:pPr>
                <w:spacing w:line="360" w:lineRule="auto"/>
                <w:jc w:val="both"/>
                <w:rPr>
                  <w:rFonts w:cs="Times New Roman"/>
                  <w:color w:val="FF0000"/>
                  <w:sz w:val="26"/>
                  <w:szCs w:val="26"/>
                  <w:lang w:eastAsia="en-US"/>
                </w:rPr>
              </w:pPr>
            </w:p>
            <w:p w:rsidR="00F8248E" w:rsidRPr="00362B1F" w:rsidRDefault="00F8248E" w:rsidP="00F8248E">
              <w:pPr>
                <w:spacing w:line="360" w:lineRule="auto"/>
                <w:jc w:val="both"/>
                <w:rPr>
                  <w:rFonts w:cs="Times New Roman"/>
                  <w:b/>
                  <w:sz w:val="30"/>
                  <w:szCs w:val="30"/>
                  <w:lang w:eastAsia="en-US"/>
                </w:rPr>
              </w:pPr>
              <w:r w:rsidRPr="00362B1F">
                <w:rPr>
                  <w:rFonts w:cs="Times New Roman"/>
                  <w:b/>
                  <w:sz w:val="30"/>
                  <w:szCs w:val="30"/>
                  <w:lang w:eastAsia="en-US"/>
                </w:rPr>
                <w:t xml:space="preserve">Раздел </w:t>
              </w:r>
              <w:r w:rsidRPr="00362B1F">
                <w:rPr>
                  <w:rFonts w:cs="Times New Roman"/>
                  <w:b/>
                  <w:sz w:val="30"/>
                  <w:szCs w:val="30"/>
                  <w:lang w:val="en-US" w:eastAsia="en-US"/>
                </w:rPr>
                <w:t>VI</w:t>
              </w:r>
              <w:r w:rsidRPr="00362B1F">
                <w:rPr>
                  <w:rFonts w:cs="Times New Roman"/>
                  <w:b/>
                  <w:sz w:val="30"/>
                  <w:szCs w:val="30"/>
                  <w:lang w:eastAsia="en-US"/>
                </w:rPr>
                <w:t>. Заключение. Перспективы развития учреждения</w:t>
              </w:r>
            </w:p>
            <w:p w:rsidR="00F8248E" w:rsidRPr="00362B1F" w:rsidRDefault="00F8248E" w:rsidP="00F8248E">
              <w:pPr>
                <w:tabs>
                  <w:tab w:val="left" w:pos="709"/>
                </w:tabs>
                <w:autoSpaceDE w:val="0"/>
                <w:autoSpaceDN w:val="0"/>
                <w:adjustRightInd w:val="0"/>
                <w:jc w:val="both"/>
                <w:rPr>
                  <w:rFonts w:cs="Times New Roman"/>
                  <w:sz w:val="26"/>
                  <w:szCs w:val="26"/>
                  <w:lang w:eastAsia="en-US"/>
                </w:rPr>
              </w:pPr>
              <w:r w:rsidRPr="00362B1F">
                <w:rPr>
                  <w:rFonts w:cs="Times New Roman"/>
                  <w:sz w:val="26"/>
                  <w:szCs w:val="26"/>
                  <w:lang w:eastAsia="en-US"/>
                </w:rPr>
                <w:t>Публичный отчет о работе краевого государственного автономного профессионального образовательного учреждения «Спасский педагогический колледж» позволяет сделать вывод об успешном решении поставленных в начале года задач и реализации основной методической темы.</w:t>
              </w:r>
            </w:p>
            <w:p w:rsidR="00F8248E" w:rsidRPr="00362B1F" w:rsidRDefault="00F8248E" w:rsidP="00F8248E">
              <w:pPr>
                <w:tabs>
                  <w:tab w:val="left" w:pos="709"/>
                </w:tabs>
                <w:autoSpaceDE w:val="0"/>
                <w:autoSpaceDN w:val="0"/>
                <w:adjustRightInd w:val="0"/>
                <w:jc w:val="both"/>
                <w:rPr>
                  <w:rFonts w:cs="Times New Roman"/>
                  <w:sz w:val="26"/>
                  <w:szCs w:val="26"/>
                  <w:lang w:eastAsia="en-US"/>
                </w:rPr>
              </w:pPr>
              <w:r w:rsidRPr="00362B1F">
                <w:rPr>
                  <w:rFonts w:cs="Times New Roman"/>
                  <w:sz w:val="26"/>
                  <w:szCs w:val="26"/>
                  <w:lang w:eastAsia="en-US"/>
                </w:rPr>
                <w:t xml:space="preserve">          Перспективы развития учреждения определяют следующие задачи деятельности коллектива обр</w:t>
              </w:r>
              <w:r w:rsidR="00763117">
                <w:rPr>
                  <w:rFonts w:cs="Times New Roman"/>
                  <w:sz w:val="26"/>
                  <w:szCs w:val="26"/>
                  <w:lang w:eastAsia="en-US"/>
                </w:rPr>
                <w:t>азовательного учреждения на 2020 - 2021</w:t>
              </w:r>
              <w:r w:rsidRPr="00362B1F">
                <w:rPr>
                  <w:rFonts w:cs="Times New Roman"/>
                  <w:sz w:val="26"/>
                  <w:szCs w:val="26"/>
                  <w:lang w:eastAsia="en-US"/>
                </w:rPr>
                <w:t xml:space="preserve"> учебный год:</w:t>
              </w:r>
            </w:p>
            <w:p w:rsidR="00D362F1" w:rsidRDefault="00BA342C" w:rsidP="00D362F1">
              <w:pPr>
                <w:widowControl w:val="0"/>
                <w:suppressAutoHyphens/>
                <w:autoSpaceDE w:val="0"/>
                <w:autoSpaceDN w:val="0"/>
                <w:adjustRightInd w:val="0"/>
                <w:jc w:val="both"/>
                <w:rPr>
                  <w:color w:val="C00000"/>
                </w:rPr>
              </w:pPr>
            </w:p>
          </w:sdtContent>
        </w:sdt>
      </w:sdtContent>
    </w:sdt>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Обеспечение функционирования и развития </w:t>
      </w:r>
      <w:proofErr w:type="gramStart"/>
      <w:r w:rsidRPr="00763117">
        <w:rPr>
          <w:rFonts w:cs="Times New Roman"/>
          <w:sz w:val="26"/>
          <w:szCs w:val="26"/>
          <w:lang w:eastAsia="en-US"/>
        </w:rPr>
        <w:t>инновационной  инфраструктуры</w:t>
      </w:r>
      <w:proofErr w:type="gramEnd"/>
      <w:r w:rsidRPr="00763117">
        <w:rPr>
          <w:rFonts w:cs="Times New Roman"/>
          <w:sz w:val="26"/>
          <w:szCs w:val="26"/>
          <w:lang w:eastAsia="en-US"/>
        </w:rPr>
        <w:t xml:space="preserve"> колледжа, обеспечивающей подготовку кадров для современной экономики:</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аккредитовать центр по проведению демонстративного экзамена по компетенции: «Дошкольное воспитание»;</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Реализация мер по развитию научно-образовательной и творческой среды в колледже, развитие творческих и интеллектуальных способностей обучающихся, в том числе путем их вовлечения в чемпионаты «Молодые профессионалы» (</w:t>
      </w:r>
      <w:proofErr w:type="spellStart"/>
      <w:r w:rsidRPr="00763117">
        <w:rPr>
          <w:rFonts w:cs="Times New Roman"/>
          <w:sz w:val="26"/>
          <w:szCs w:val="26"/>
          <w:lang w:val="en-US" w:eastAsia="en-US"/>
        </w:rPr>
        <w:t>WorldSkills</w:t>
      </w:r>
      <w:proofErr w:type="spellEnd"/>
      <w:r w:rsidRPr="00763117">
        <w:rPr>
          <w:rFonts w:cs="Times New Roman"/>
          <w:sz w:val="26"/>
          <w:szCs w:val="26"/>
          <w:lang w:eastAsia="en-US"/>
        </w:rPr>
        <w:t xml:space="preserve"> </w:t>
      </w:r>
      <w:r w:rsidRPr="00763117">
        <w:rPr>
          <w:rFonts w:cs="Times New Roman"/>
          <w:sz w:val="26"/>
          <w:szCs w:val="26"/>
          <w:lang w:val="en-US" w:eastAsia="en-US"/>
        </w:rPr>
        <w:t>Russia</w:t>
      </w:r>
      <w:r w:rsidRPr="00763117">
        <w:rPr>
          <w:rFonts w:cs="Times New Roman"/>
          <w:sz w:val="26"/>
          <w:szCs w:val="26"/>
          <w:lang w:eastAsia="en-US"/>
        </w:rPr>
        <w:t>);</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Создание условий для проведения региональных чемпионатов «Молодые профессионалы» (</w:t>
      </w:r>
      <w:proofErr w:type="spellStart"/>
      <w:r w:rsidRPr="00763117">
        <w:rPr>
          <w:rFonts w:cs="Times New Roman"/>
          <w:sz w:val="26"/>
          <w:szCs w:val="26"/>
          <w:lang w:eastAsia="en-US"/>
        </w:rPr>
        <w:t>Ворлдскиллс</w:t>
      </w:r>
      <w:proofErr w:type="spellEnd"/>
      <w:r w:rsidRPr="00763117">
        <w:rPr>
          <w:rFonts w:cs="Times New Roman"/>
          <w:sz w:val="26"/>
          <w:szCs w:val="26"/>
          <w:lang w:eastAsia="en-US"/>
        </w:rPr>
        <w:t>) на базе колледжа по компетенциям: «Преподавание в младших классах», «Дошкольное воспитании»;</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Совершенствование материально-технической базы в соответствии с требованиями стандартов чемпионата «Молодые профессионалы» (</w:t>
      </w:r>
      <w:proofErr w:type="spellStart"/>
      <w:r w:rsidRPr="00763117">
        <w:rPr>
          <w:rFonts w:cs="Times New Roman"/>
          <w:sz w:val="26"/>
          <w:szCs w:val="26"/>
          <w:lang w:eastAsia="en-US"/>
        </w:rPr>
        <w:t>Ворлдскиллс</w:t>
      </w:r>
      <w:proofErr w:type="spellEnd"/>
      <w:r w:rsidRPr="00763117">
        <w:rPr>
          <w:rFonts w:cs="Times New Roman"/>
          <w:sz w:val="26"/>
          <w:szCs w:val="26"/>
          <w:lang w:eastAsia="en-US"/>
        </w:rPr>
        <w:t>).</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Усиление профилактической работы по </w:t>
      </w:r>
      <w:proofErr w:type="gramStart"/>
      <w:r w:rsidRPr="00763117">
        <w:rPr>
          <w:rFonts w:cs="Times New Roman"/>
          <w:sz w:val="26"/>
          <w:szCs w:val="26"/>
          <w:lang w:eastAsia="en-US"/>
        </w:rPr>
        <w:t>посещаемости ,</w:t>
      </w:r>
      <w:proofErr w:type="gramEnd"/>
      <w:r w:rsidRPr="00763117">
        <w:rPr>
          <w:rFonts w:cs="Times New Roman"/>
          <w:sz w:val="26"/>
          <w:szCs w:val="26"/>
          <w:lang w:eastAsia="en-US"/>
        </w:rPr>
        <w:t xml:space="preserve"> пропускам и сохранение контингента обучающихся;</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Совершенствование работы по подготовке обучающихся к участию в конкурсах профессионального мастерства, олимпиадах, научно-практических </w:t>
      </w:r>
      <w:proofErr w:type="gramStart"/>
      <w:r w:rsidRPr="00763117">
        <w:rPr>
          <w:rFonts w:cs="Times New Roman"/>
          <w:sz w:val="26"/>
          <w:szCs w:val="26"/>
          <w:lang w:eastAsia="en-US"/>
        </w:rPr>
        <w:t>конференциях ,</w:t>
      </w:r>
      <w:proofErr w:type="gramEnd"/>
      <w:r w:rsidRPr="00763117">
        <w:rPr>
          <w:rFonts w:cs="Times New Roman"/>
          <w:sz w:val="26"/>
          <w:szCs w:val="26"/>
          <w:lang w:eastAsia="en-US"/>
        </w:rPr>
        <w:t xml:space="preserve"> мероприятиях разного уровня;</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Реализация дополнительных образовательных услуг и онлайн курсов, направленных на развитие внебюджетной деятельности </w:t>
      </w:r>
      <w:proofErr w:type="gramStart"/>
      <w:r w:rsidRPr="00763117">
        <w:rPr>
          <w:rFonts w:cs="Times New Roman"/>
          <w:sz w:val="26"/>
          <w:szCs w:val="26"/>
          <w:lang w:eastAsia="en-US"/>
        </w:rPr>
        <w:t>модернизацию  материально</w:t>
      </w:r>
      <w:proofErr w:type="gramEnd"/>
      <w:r w:rsidRPr="00763117">
        <w:rPr>
          <w:rFonts w:cs="Times New Roman"/>
          <w:sz w:val="26"/>
          <w:szCs w:val="26"/>
          <w:lang w:eastAsia="en-US"/>
        </w:rPr>
        <w:t>-технической базы колледжа;</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Развитие перспективных форм сотрудничества колледжа с предприятиями партнерами в области подготовки кадров;</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Реализация современных форм и методов методической работы, направленных на развитие научно-образовательной и творческой среды в колледже</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lastRenderedPageBreak/>
        <w:t xml:space="preserve">Повышение профессиональной компетентности педагогических работников колледжа путем повышения квалификации, прохождение стажировок, участие в конкурсах профессионального мастерства и участия в качестве экспертов в чемпионатах </w:t>
      </w:r>
      <w:proofErr w:type="spellStart"/>
      <w:r w:rsidRPr="00763117">
        <w:rPr>
          <w:rFonts w:cs="Times New Roman"/>
          <w:sz w:val="26"/>
          <w:szCs w:val="26"/>
          <w:lang w:eastAsia="en-US"/>
        </w:rPr>
        <w:t>Ворлдскиллс</w:t>
      </w:r>
      <w:proofErr w:type="spellEnd"/>
      <w:r w:rsidRPr="00763117">
        <w:rPr>
          <w:rFonts w:cs="Times New Roman"/>
          <w:sz w:val="26"/>
          <w:szCs w:val="26"/>
          <w:lang w:eastAsia="en-US"/>
        </w:rPr>
        <w:t>;</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Повышение уровня открытости образовательной системы колледжа. Поддержание структуры и контента сайта колледжа в </w:t>
      </w:r>
      <w:proofErr w:type="gramStart"/>
      <w:r w:rsidRPr="00763117">
        <w:rPr>
          <w:rFonts w:cs="Times New Roman"/>
          <w:sz w:val="26"/>
          <w:szCs w:val="26"/>
          <w:lang w:eastAsia="en-US"/>
        </w:rPr>
        <w:t>соответствии  с</w:t>
      </w:r>
      <w:proofErr w:type="gramEnd"/>
      <w:r w:rsidRPr="00763117">
        <w:rPr>
          <w:rFonts w:cs="Times New Roman"/>
          <w:sz w:val="26"/>
          <w:szCs w:val="26"/>
          <w:lang w:eastAsia="en-US"/>
        </w:rPr>
        <w:t xml:space="preserve"> нормативными требованиями;</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Повышение </w:t>
      </w:r>
      <w:proofErr w:type="gramStart"/>
      <w:r w:rsidRPr="00763117">
        <w:rPr>
          <w:rFonts w:cs="Times New Roman"/>
          <w:sz w:val="26"/>
          <w:szCs w:val="26"/>
          <w:lang w:eastAsia="en-US"/>
        </w:rPr>
        <w:t>эффективности  воспитательного</w:t>
      </w:r>
      <w:proofErr w:type="gramEnd"/>
      <w:r w:rsidRPr="00763117">
        <w:rPr>
          <w:rFonts w:cs="Times New Roman"/>
          <w:sz w:val="26"/>
          <w:szCs w:val="26"/>
          <w:lang w:eastAsia="en-US"/>
        </w:rPr>
        <w:t xml:space="preserve"> процесса в колледже посредством реализации «Комплексной программы воспитания и социализации обучающихся на 2019-2024 </w:t>
      </w:r>
      <w:proofErr w:type="spellStart"/>
      <w:r w:rsidRPr="00763117">
        <w:rPr>
          <w:rFonts w:cs="Times New Roman"/>
          <w:sz w:val="26"/>
          <w:szCs w:val="26"/>
          <w:lang w:eastAsia="en-US"/>
        </w:rPr>
        <w:t>гг</w:t>
      </w:r>
      <w:proofErr w:type="spellEnd"/>
      <w:r w:rsidRPr="00763117">
        <w:rPr>
          <w:rFonts w:cs="Times New Roman"/>
          <w:sz w:val="26"/>
          <w:szCs w:val="26"/>
          <w:lang w:eastAsia="en-US"/>
        </w:rPr>
        <w:t>»</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Активизация развития форм патриотического, нравственного и физического воспитания обучающихся, усилить </w:t>
      </w:r>
      <w:r w:rsidRPr="00763117">
        <w:rPr>
          <w:rFonts w:cs="Times New Roman"/>
          <w:sz w:val="26"/>
          <w:szCs w:val="26"/>
          <w:lang w:eastAsia="en-US"/>
        </w:rPr>
        <w:t>пропаганду</w:t>
      </w:r>
      <w:r w:rsidRPr="00763117">
        <w:rPr>
          <w:rFonts w:cs="Times New Roman"/>
          <w:sz w:val="26"/>
          <w:szCs w:val="26"/>
          <w:lang w:eastAsia="en-US"/>
        </w:rPr>
        <w:t xml:space="preserve"> здорового образа жизни;</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Осуществление постоянного мониторинга и содействие в трудоустройстве выпускникам в течении трех лет после выпуска; уделать особое внимание вопросам </w:t>
      </w:r>
      <w:proofErr w:type="spellStart"/>
      <w:r w:rsidRPr="00763117">
        <w:rPr>
          <w:rFonts w:cs="Times New Roman"/>
          <w:sz w:val="26"/>
          <w:szCs w:val="26"/>
          <w:lang w:eastAsia="en-US"/>
        </w:rPr>
        <w:t>самозанятости</w:t>
      </w:r>
      <w:proofErr w:type="spellEnd"/>
      <w:r w:rsidRPr="00763117">
        <w:rPr>
          <w:rFonts w:cs="Times New Roman"/>
          <w:sz w:val="26"/>
          <w:szCs w:val="26"/>
          <w:lang w:eastAsia="en-US"/>
        </w:rPr>
        <w:t xml:space="preserve"> выпускников;</w:t>
      </w:r>
    </w:p>
    <w:p w:rsidR="00763117" w:rsidRPr="00763117" w:rsidRDefault="00763117" w:rsidP="00763117">
      <w:pPr>
        <w:widowControl w:val="0"/>
        <w:numPr>
          <w:ilvl w:val="0"/>
          <w:numId w:val="15"/>
        </w:numPr>
        <w:suppressAutoHyphens/>
        <w:autoSpaceDE w:val="0"/>
        <w:jc w:val="both"/>
        <w:rPr>
          <w:rFonts w:cs="Times New Roman"/>
          <w:sz w:val="26"/>
          <w:szCs w:val="26"/>
          <w:lang w:eastAsia="en-US"/>
        </w:rPr>
      </w:pPr>
      <w:r w:rsidRPr="00763117">
        <w:rPr>
          <w:rFonts w:cs="Times New Roman"/>
          <w:sz w:val="26"/>
          <w:szCs w:val="26"/>
          <w:lang w:eastAsia="en-US"/>
        </w:rPr>
        <w:t xml:space="preserve">Выстраивание дальнейшего развития и расширение системной </w:t>
      </w:r>
      <w:proofErr w:type="spellStart"/>
      <w:r w:rsidRPr="00763117">
        <w:rPr>
          <w:rFonts w:cs="Times New Roman"/>
          <w:sz w:val="26"/>
          <w:szCs w:val="26"/>
          <w:lang w:eastAsia="en-US"/>
        </w:rPr>
        <w:t>профориентационной</w:t>
      </w:r>
      <w:proofErr w:type="spellEnd"/>
      <w:r w:rsidRPr="00763117">
        <w:rPr>
          <w:rFonts w:cs="Times New Roman"/>
          <w:sz w:val="26"/>
          <w:szCs w:val="26"/>
          <w:lang w:eastAsia="en-US"/>
        </w:rPr>
        <w:t xml:space="preserve"> работы, развитие сотрудничества со школами города и района;</w:t>
      </w:r>
    </w:p>
    <w:p w:rsidR="00763117" w:rsidRPr="00763117" w:rsidRDefault="00763117" w:rsidP="00763117">
      <w:pPr>
        <w:tabs>
          <w:tab w:val="left" w:pos="709"/>
        </w:tabs>
        <w:autoSpaceDN w:val="0"/>
        <w:adjustRightInd w:val="0"/>
        <w:jc w:val="both"/>
        <w:rPr>
          <w:rFonts w:cs="Times New Roman"/>
          <w:color w:val="C00000"/>
          <w:sz w:val="26"/>
          <w:szCs w:val="26"/>
          <w:lang w:eastAsia="en-US"/>
        </w:rPr>
      </w:pPr>
    </w:p>
    <w:p w:rsidR="00F8248E" w:rsidRPr="00F8248E" w:rsidRDefault="00F8248E" w:rsidP="00D362F1">
      <w:pPr>
        <w:jc w:val="both"/>
        <w:rPr>
          <w:color w:val="000000"/>
          <w:sz w:val="26"/>
          <w:szCs w:val="26"/>
        </w:rPr>
      </w:pPr>
    </w:p>
    <w:sectPr w:rsidR="00F8248E" w:rsidRPr="00F8248E" w:rsidSect="00F8248E">
      <w:type w:val="evenPage"/>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5D" w:rsidRDefault="008B645D" w:rsidP="00596551">
      <w:r>
        <w:separator/>
      </w:r>
    </w:p>
  </w:endnote>
  <w:endnote w:type="continuationSeparator" w:id="0">
    <w:p w:rsidR="008B645D" w:rsidRDefault="008B645D" w:rsidP="0059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450"/>
      <w:docPartObj>
        <w:docPartGallery w:val="Page Numbers (Bottom of Page)"/>
        <w:docPartUnique/>
      </w:docPartObj>
    </w:sdtPr>
    <w:sdtContent>
      <w:p w:rsidR="00624876" w:rsidRDefault="00624876" w:rsidP="00596551">
        <w:pPr>
          <w:pStyle w:val="af8"/>
          <w:jc w:val="center"/>
        </w:pPr>
        <w:r>
          <w:fldChar w:fldCharType="begin"/>
        </w:r>
        <w:r>
          <w:instrText xml:space="preserve"> PAGE   \* MERGEFORMAT </w:instrText>
        </w:r>
        <w:r>
          <w:fldChar w:fldCharType="separate"/>
        </w:r>
        <w:r w:rsidR="00763117">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76" w:rsidRDefault="00624876" w:rsidP="00596551">
    <w:pPr>
      <w:pStyle w:val="af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5D" w:rsidRDefault="008B645D" w:rsidP="00596551">
      <w:r>
        <w:separator/>
      </w:r>
    </w:p>
  </w:footnote>
  <w:footnote w:type="continuationSeparator" w:id="0">
    <w:p w:rsidR="008B645D" w:rsidRDefault="008B645D" w:rsidP="00596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0"/>
    <w:multiLevelType w:val="singleLevel"/>
    <w:tmpl w:val="00000010"/>
    <w:name w:val="WW8Num20"/>
    <w:lvl w:ilvl="0">
      <w:start w:val="1"/>
      <w:numFmt w:val="decimal"/>
      <w:lvlText w:val="%1."/>
      <w:lvlJc w:val="left"/>
      <w:pPr>
        <w:tabs>
          <w:tab w:val="num" w:pos="720"/>
        </w:tabs>
        <w:ind w:left="720" w:hanging="360"/>
      </w:pPr>
    </w:lvl>
  </w:abstractNum>
  <w:abstractNum w:abstractNumId="7" w15:restartNumberingAfterBreak="0">
    <w:nsid w:val="081E19AD"/>
    <w:multiLevelType w:val="hybridMultilevel"/>
    <w:tmpl w:val="43241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CC765B"/>
    <w:multiLevelType w:val="hybridMultilevel"/>
    <w:tmpl w:val="C934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EF3D4B"/>
    <w:multiLevelType w:val="hybridMultilevel"/>
    <w:tmpl w:val="54804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562D3"/>
    <w:multiLevelType w:val="multilevel"/>
    <w:tmpl w:val="1F602D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D7CB4"/>
    <w:multiLevelType w:val="hybridMultilevel"/>
    <w:tmpl w:val="ABF20926"/>
    <w:lvl w:ilvl="0" w:tplc="658C4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DD5320"/>
    <w:multiLevelType w:val="hybridMultilevel"/>
    <w:tmpl w:val="D71CEF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8F6625"/>
    <w:multiLevelType w:val="hybridMultilevel"/>
    <w:tmpl w:val="E18C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25ABC"/>
    <w:multiLevelType w:val="hybridMultilevel"/>
    <w:tmpl w:val="EF0E73E8"/>
    <w:lvl w:ilvl="0" w:tplc="E58CF2D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9025B36"/>
    <w:multiLevelType w:val="hybridMultilevel"/>
    <w:tmpl w:val="0F8EF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E72312"/>
    <w:multiLevelType w:val="hybridMultilevel"/>
    <w:tmpl w:val="46D4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DC5627"/>
    <w:multiLevelType w:val="hybridMultilevel"/>
    <w:tmpl w:val="8C98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F85CA7"/>
    <w:multiLevelType w:val="hybridMultilevel"/>
    <w:tmpl w:val="1C006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A2D42"/>
    <w:multiLevelType w:val="hybridMultilevel"/>
    <w:tmpl w:val="03289244"/>
    <w:lvl w:ilvl="0" w:tplc="36966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B802D4"/>
    <w:multiLevelType w:val="hybridMultilevel"/>
    <w:tmpl w:val="EF0E73E8"/>
    <w:lvl w:ilvl="0" w:tplc="E58CF2D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9D71CD3"/>
    <w:multiLevelType w:val="hybridMultilevel"/>
    <w:tmpl w:val="E8E2E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FC3DF5"/>
    <w:multiLevelType w:val="hybridMultilevel"/>
    <w:tmpl w:val="A6A2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E22BD1"/>
    <w:multiLevelType w:val="hybridMultilevel"/>
    <w:tmpl w:val="5ED6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1207F8"/>
    <w:multiLevelType w:val="hybridMultilevel"/>
    <w:tmpl w:val="EF425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C3015C"/>
    <w:multiLevelType w:val="hybridMultilevel"/>
    <w:tmpl w:val="DFEACD62"/>
    <w:lvl w:ilvl="0" w:tplc="B29C93C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94576AD"/>
    <w:multiLevelType w:val="hybridMultilevel"/>
    <w:tmpl w:val="359E66CE"/>
    <w:lvl w:ilvl="0" w:tplc="36966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D65182"/>
    <w:multiLevelType w:val="hybridMultilevel"/>
    <w:tmpl w:val="5414D780"/>
    <w:lvl w:ilvl="0" w:tplc="256E51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014261"/>
    <w:multiLevelType w:val="hybridMultilevel"/>
    <w:tmpl w:val="88140CF4"/>
    <w:lvl w:ilvl="0" w:tplc="292E35A8">
      <w:start w:val="1"/>
      <w:numFmt w:val="bullet"/>
      <w:lvlText w:val="-"/>
      <w:lvlJc w:val="left"/>
      <w:pPr>
        <w:tabs>
          <w:tab w:val="num" w:pos="720"/>
        </w:tabs>
        <w:ind w:left="720" w:hanging="360"/>
      </w:pPr>
      <w:rPr>
        <w:rFonts w:ascii="Times New Roman" w:hAnsi="Times New Roman" w:hint="default"/>
      </w:rPr>
    </w:lvl>
    <w:lvl w:ilvl="1" w:tplc="EB944E8E" w:tentative="1">
      <w:start w:val="1"/>
      <w:numFmt w:val="bullet"/>
      <w:lvlText w:val="-"/>
      <w:lvlJc w:val="left"/>
      <w:pPr>
        <w:tabs>
          <w:tab w:val="num" w:pos="1440"/>
        </w:tabs>
        <w:ind w:left="1440" w:hanging="360"/>
      </w:pPr>
      <w:rPr>
        <w:rFonts w:ascii="Times New Roman" w:hAnsi="Times New Roman" w:hint="default"/>
      </w:rPr>
    </w:lvl>
    <w:lvl w:ilvl="2" w:tplc="0CB60ACE" w:tentative="1">
      <w:start w:val="1"/>
      <w:numFmt w:val="bullet"/>
      <w:lvlText w:val="-"/>
      <w:lvlJc w:val="left"/>
      <w:pPr>
        <w:tabs>
          <w:tab w:val="num" w:pos="2160"/>
        </w:tabs>
        <w:ind w:left="2160" w:hanging="360"/>
      </w:pPr>
      <w:rPr>
        <w:rFonts w:ascii="Times New Roman" w:hAnsi="Times New Roman" w:hint="default"/>
      </w:rPr>
    </w:lvl>
    <w:lvl w:ilvl="3" w:tplc="D84EDE5A" w:tentative="1">
      <w:start w:val="1"/>
      <w:numFmt w:val="bullet"/>
      <w:lvlText w:val="-"/>
      <w:lvlJc w:val="left"/>
      <w:pPr>
        <w:tabs>
          <w:tab w:val="num" w:pos="2880"/>
        </w:tabs>
        <w:ind w:left="2880" w:hanging="360"/>
      </w:pPr>
      <w:rPr>
        <w:rFonts w:ascii="Times New Roman" w:hAnsi="Times New Roman" w:hint="default"/>
      </w:rPr>
    </w:lvl>
    <w:lvl w:ilvl="4" w:tplc="DFC2A9F8" w:tentative="1">
      <w:start w:val="1"/>
      <w:numFmt w:val="bullet"/>
      <w:lvlText w:val="-"/>
      <w:lvlJc w:val="left"/>
      <w:pPr>
        <w:tabs>
          <w:tab w:val="num" w:pos="3600"/>
        </w:tabs>
        <w:ind w:left="3600" w:hanging="360"/>
      </w:pPr>
      <w:rPr>
        <w:rFonts w:ascii="Times New Roman" w:hAnsi="Times New Roman" w:hint="default"/>
      </w:rPr>
    </w:lvl>
    <w:lvl w:ilvl="5" w:tplc="322E7970" w:tentative="1">
      <w:start w:val="1"/>
      <w:numFmt w:val="bullet"/>
      <w:lvlText w:val="-"/>
      <w:lvlJc w:val="left"/>
      <w:pPr>
        <w:tabs>
          <w:tab w:val="num" w:pos="4320"/>
        </w:tabs>
        <w:ind w:left="4320" w:hanging="360"/>
      </w:pPr>
      <w:rPr>
        <w:rFonts w:ascii="Times New Roman" w:hAnsi="Times New Roman" w:hint="default"/>
      </w:rPr>
    </w:lvl>
    <w:lvl w:ilvl="6" w:tplc="57142C68" w:tentative="1">
      <w:start w:val="1"/>
      <w:numFmt w:val="bullet"/>
      <w:lvlText w:val="-"/>
      <w:lvlJc w:val="left"/>
      <w:pPr>
        <w:tabs>
          <w:tab w:val="num" w:pos="5040"/>
        </w:tabs>
        <w:ind w:left="5040" w:hanging="360"/>
      </w:pPr>
      <w:rPr>
        <w:rFonts w:ascii="Times New Roman" w:hAnsi="Times New Roman" w:hint="default"/>
      </w:rPr>
    </w:lvl>
    <w:lvl w:ilvl="7" w:tplc="1DA4814E" w:tentative="1">
      <w:start w:val="1"/>
      <w:numFmt w:val="bullet"/>
      <w:lvlText w:val="-"/>
      <w:lvlJc w:val="left"/>
      <w:pPr>
        <w:tabs>
          <w:tab w:val="num" w:pos="5760"/>
        </w:tabs>
        <w:ind w:left="5760" w:hanging="360"/>
      </w:pPr>
      <w:rPr>
        <w:rFonts w:ascii="Times New Roman" w:hAnsi="Times New Roman" w:hint="default"/>
      </w:rPr>
    </w:lvl>
    <w:lvl w:ilvl="8" w:tplc="28324E0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202D84"/>
    <w:multiLevelType w:val="hybridMultilevel"/>
    <w:tmpl w:val="7BA61EB6"/>
    <w:lvl w:ilvl="0" w:tplc="F962D11C">
      <w:start w:val="1"/>
      <w:numFmt w:val="bullet"/>
      <w:lvlText w:val="•"/>
      <w:lvlJc w:val="left"/>
      <w:pPr>
        <w:tabs>
          <w:tab w:val="num" w:pos="720"/>
        </w:tabs>
        <w:ind w:left="720" w:hanging="360"/>
      </w:pPr>
      <w:rPr>
        <w:rFonts w:ascii="Arial" w:hAnsi="Arial" w:hint="default"/>
      </w:rPr>
    </w:lvl>
    <w:lvl w:ilvl="1" w:tplc="9738B44C">
      <w:start w:val="739"/>
      <w:numFmt w:val="bullet"/>
      <w:lvlText w:val="•"/>
      <w:lvlJc w:val="left"/>
      <w:pPr>
        <w:tabs>
          <w:tab w:val="num" w:pos="1440"/>
        </w:tabs>
        <w:ind w:left="1440" w:hanging="360"/>
      </w:pPr>
      <w:rPr>
        <w:rFonts w:ascii="Arial" w:hAnsi="Arial" w:hint="default"/>
      </w:rPr>
    </w:lvl>
    <w:lvl w:ilvl="2" w:tplc="4FFCE68A" w:tentative="1">
      <w:start w:val="1"/>
      <w:numFmt w:val="bullet"/>
      <w:lvlText w:val="•"/>
      <w:lvlJc w:val="left"/>
      <w:pPr>
        <w:tabs>
          <w:tab w:val="num" w:pos="2160"/>
        </w:tabs>
        <w:ind w:left="2160" w:hanging="360"/>
      </w:pPr>
      <w:rPr>
        <w:rFonts w:ascii="Arial" w:hAnsi="Arial" w:hint="default"/>
      </w:rPr>
    </w:lvl>
    <w:lvl w:ilvl="3" w:tplc="ED44FA26" w:tentative="1">
      <w:start w:val="1"/>
      <w:numFmt w:val="bullet"/>
      <w:lvlText w:val="•"/>
      <w:lvlJc w:val="left"/>
      <w:pPr>
        <w:tabs>
          <w:tab w:val="num" w:pos="2880"/>
        </w:tabs>
        <w:ind w:left="2880" w:hanging="360"/>
      </w:pPr>
      <w:rPr>
        <w:rFonts w:ascii="Arial" w:hAnsi="Arial" w:hint="default"/>
      </w:rPr>
    </w:lvl>
    <w:lvl w:ilvl="4" w:tplc="24486B36" w:tentative="1">
      <w:start w:val="1"/>
      <w:numFmt w:val="bullet"/>
      <w:lvlText w:val="•"/>
      <w:lvlJc w:val="left"/>
      <w:pPr>
        <w:tabs>
          <w:tab w:val="num" w:pos="3600"/>
        </w:tabs>
        <w:ind w:left="3600" w:hanging="360"/>
      </w:pPr>
      <w:rPr>
        <w:rFonts w:ascii="Arial" w:hAnsi="Arial" w:hint="default"/>
      </w:rPr>
    </w:lvl>
    <w:lvl w:ilvl="5" w:tplc="79CE3432" w:tentative="1">
      <w:start w:val="1"/>
      <w:numFmt w:val="bullet"/>
      <w:lvlText w:val="•"/>
      <w:lvlJc w:val="left"/>
      <w:pPr>
        <w:tabs>
          <w:tab w:val="num" w:pos="4320"/>
        </w:tabs>
        <w:ind w:left="4320" w:hanging="360"/>
      </w:pPr>
      <w:rPr>
        <w:rFonts w:ascii="Arial" w:hAnsi="Arial" w:hint="default"/>
      </w:rPr>
    </w:lvl>
    <w:lvl w:ilvl="6" w:tplc="DCA648AA" w:tentative="1">
      <w:start w:val="1"/>
      <w:numFmt w:val="bullet"/>
      <w:lvlText w:val="•"/>
      <w:lvlJc w:val="left"/>
      <w:pPr>
        <w:tabs>
          <w:tab w:val="num" w:pos="5040"/>
        </w:tabs>
        <w:ind w:left="5040" w:hanging="360"/>
      </w:pPr>
      <w:rPr>
        <w:rFonts w:ascii="Arial" w:hAnsi="Arial" w:hint="default"/>
      </w:rPr>
    </w:lvl>
    <w:lvl w:ilvl="7" w:tplc="12F49664" w:tentative="1">
      <w:start w:val="1"/>
      <w:numFmt w:val="bullet"/>
      <w:lvlText w:val="•"/>
      <w:lvlJc w:val="left"/>
      <w:pPr>
        <w:tabs>
          <w:tab w:val="num" w:pos="5760"/>
        </w:tabs>
        <w:ind w:left="5760" w:hanging="360"/>
      </w:pPr>
      <w:rPr>
        <w:rFonts w:ascii="Arial" w:hAnsi="Arial" w:hint="default"/>
      </w:rPr>
    </w:lvl>
    <w:lvl w:ilvl="8" w:tplc="DFCC12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4923D0"/>
    <w:multiLevelType w:val="hybridMultilevel"/>
    <w:tmpl w:val="72B063CC"/>
    <w:lvl w:ilvl="0" w:tplc="04544FD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D05676"/>
    <w:multiLevelType w:val="hybridMultilevel"/>
    <w:tmpl w:val="B27E4112"/>
    <w:lvl w:ilvl="0" w:tplc="D460F61A">
      <w:start w:val="1"/>
      <w:numFmt w:val="bullet"/>
      <w:pStyle w:val="a"/>
      <w:lvlText w:val=""/>
      <w:lvlJc w:val="left"/>
      <w:pPr>
        <w:ind w:left="928" w:hanging="360"/>
      </w:pPr>
      <w:rPr>
        <w:rFonts w:ascii="Symbol" w:hAnsi="Symbol" w:hint="default"/>
      </w:rPr>
    </w:lvl>
    <w:lvl w:ilvl="1" w:tplc="3F6ED2D8">
      <w:numFmt w:val="bullet"/>
      <w:lvlText w:val="-"/>
      <w:lvlJc w:val="left"/>
      <w:pPr>
        <w:ind w:left="2749" w:hanging="9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86252D"/>
    <w:multiLevelType w:val="hybridMultilevel"/>
    <w:tmpl w:val="A92C8AFA"/>
    <w:lvl w:ilvl="0" w:tplc="FD86B96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A342779"/>
    <w:multiLevelType w:val="hybridMultilevel"/>
    <w:tmpl w:val="99FE3856"/>
    <w:lvl w:ilvl="0" w:tplc="77708592">
      <w:start w:val="1"/>
      <w:numFmt w:val="decimal"/>
      <w:lvlText w:val="%1."/>
      <w:lvlJc w:val="left"/>
      <w:pPr>
        <w:ind w:left="644" w:hanging="360"/>
      </w:pPr>
      <w:rPr>
        <w:rFonts w:eastAsia="Calibr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6F4E587E"/>
    <w:multiLevelType w:val="hybridMultilevel"/>
    <w:tmpl w:val="47FE6C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74635784"/>
    <w:multiLevelType w:val="hybridMultilevel"/>
    <w:tmpl w:val="46C083BE"/>
    <w:lvl w:ilvl="0" w:tplc="256E51F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A6A1384"/>
    <w:multiLevelType w:val="hybridMultilevel"/>
    <w:tmpl w:val="ABD6B84C"/>
    <w:lvl w:ilvl="0" w:tplc="E5CC42CA">
      <w:start w:val="1"/>
      <w:numFmt w:val="bullet"/>
      <w:lvlText w:val=""/>
      <w:lvlJc w:val="left"/>
      <w:pPr>
        <w:tabs>
          <w:tab w:val="num" w:pos="738"/>
        </w:tabs>
        <w:ind w:left="965" w:hanging="227"/>
      </w:pPr>
      <w:rPr>
        <w:rFonts w:ascii="Symbol" w:hAnsi="Symbol"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37" w15:restartNumberingAfterBreak="0">
    <w:nsid w:val="7DE057F9"/>
    <w:multiLevelType w:val="hybridMultilevel"/>
    <w:tmpl w:val="CD28321E"/>
    <w:lvl w:ilvl="0" w:tplc="1BECB2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1"/>
  </w:num>
  <w:num w:numId="3">
    <w:abstractNumId w:val="32"/>
  </w:num>
  <w:num w:numId="4">
    <w:abstractNumId w:val="10"/>
  </w:num>
  <w:num w:numId="5">
    <w:abstractNumId w:val="26"/>
  </w:num>
  <w:num w:numId="6">
    <w:abstractNumId w:val="19"/>
  </w:num>
  <w:num w:numId="7">
    <w:abstractNumId w:val="30"/>
  </w:num>
  <w:num w:numId="8">
    <w:abstractNumId w:val="23"/>
  </w:num>
  <w:num w:numId="9">
    <w:abstractNumId w:val="3"/>
  </w:num>
  <w:num w:numId="10">
    <w:abstractNumId w:val="18"/>
  </w:num>
  <w:num w:numId="11">
    <w:abstractNumId w:val="9"/>
  </w:num>
  <w:num w:numId="12">
    <w:abstractNumId w:val="12"/>
  </w:num>
  <w:num w:numId="13">
    <w:abstractNumId w:val="4"/>
  </w:num>
  <w:num w:numId="14">
    <w:abstractNumId w:val="36"/>
  </w:num>
  <w:num w:numId="15">
    <w:abstractNumId w:val="25"/>
  </w:num>
  <w:num w:numId="16">
    <w:abstractNumId w:val="33"/>
  </w:num>
  <w:num w:numId="17">
    <w:abstractNumId w:val="1"/>
  </w:num>
  <w:num w:numId="18">
    <w:abstractNumId w:val="13"/>
  </w:num>
  <w:num w:numId="19">
    <w:abstractNumId w:val="16"/>
  </w:num>
  <w:num w:numId="20">
    <w:abstractNumId w:val="24"/>
  </w:num>
  <w:num w:numId="21">
    <w:abstractNumId w:val="14"/>
  </w:num>
  <w:num w:numId="22">
    <w:abstractNumId w:val="7"/>
  </w:num>
  <w:num w:numId="23">
    <w:abstractNumId w:val="27"/>
  </w:num>
  <w:num w:numId="24">
    <w:abstractNumId w:val="35"/>
  </w:num>
  <w:num w:numId="25">
    <w:abstractNumId w:val="15"/>
  </w:num>
  <w:num w:numId="26">
    <w:abstractNumId w:val="22"/>
  </w:num>
  <w:num w:numId="27">
    <w:abstractNumId w:val="37"/>
  </w:num>
  <w:num w:numId="28">
    <w:abstractNumId w:val="8"/>
  </w:num>
  <w:num w:numId="29">
    <w:abstractNumId w:val="17"/>
  </w:num>
  <w:num w:numId="30">
    <w:abstractNumId w:val="21"/>
  </w:num>
  <w:num w:numId="31">
    <w:abstractNumId w:val="29"/>
  </w:num>
  <w:num w:numId="32">
    <w:abstractNumId w:val="28"/>
  </w:num>
  <w:num w:numId="33">
    <w:abstractNumId w:val="0"/>
  </w:num>
  <w:num w:numId="34">
    <w:abstractNumId w:val="20"/>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6"/>
    <w:rsid w:val="000028AF"/>
    <w:rsid w:val="00016E26"/>
    <w:rsid w:val="00021CD4"/>
    <w:rsid w:val="00021FC3"/>
    <w:rsid w:val="00022316"/>
    <w:rsid w:val="000225F6"/>
    <w:rsid w:val="0002358F"/>
    <w:rsid w:val="00024AEA"/>
    <w:rsid w:val="00026B3F"/>
    <w:rsid w:val="0003111D"/>
    <w:rsid w:val="00031A1E"/>
    <w:rsid w:val="00033A52"/>
    <w:rsid w:val="00051E5E"/>
    <w:rsid w:val="000705F5"/>
    <w:rsid w:val="000802DF"/>
    <w:rsid w:val="000B1FF4"/>
    <w:rsid w:val="000D0A93"/>
    <w:rsid w:val="000D7C2E"/>
    <w:rsid w:val="000E00C3"/>
    <w:rsid w:val="000E156E"/>
    <w:rsid w:val="000F50B6"/>
    <w:rsid w:val="000F7C2C"/>
    <w:rsid w:val="0010671D"/>
    <w:rsid w:val="0013192F"/>
    <w:rsid w:val="0014457A"/>
    <w:rsid w:val="001446D5"/>
    <w:rsid w:val="0014681F"/>
    <w:rsid w:val="00152756"/>
    <w:rsid w:val="00155D61"/>
    <w:rsid w:val="00171791"/>
    <w:rsid w:val="001722B5"/>
    <w:rsid w:val="0017393C"/>
    <w:rsid w:val="00177855"/>
    <w:rsid w:val="00177C50"/>
    <w:rsid w:val="0018712E"/>
    <w:rsid w:val="00192552"/>
    <w:rsid w:val="001940B7"/>
    <w:rsid w:val="00195848"/>
    <w:rsid w:val="001A7099"/>
    <w:rsid w:val="001B18F5"/>
    <w:rsid w:val="001B46C3"/>
    <w:rsid w:val="001B7CA4"/>
    <w:rsid w:val="001C7C9F"/>
    <w:rsid w:val="001D3C5E"/>
    <w:rsid w:val="001F434E"/>
    <w:rsid w:val="001F6250"/>
    <w:rsid w:val="00204149"/>
    <w:rsid w:val="0020437C"/>
    <w:rsid w:val="00205CD7"/>
    <w:rsid w:val="00213157"/>
    <w:rsid w:val="00213FDF"/>
    <w:rsid w:val="00220CE1"/>
    <w:rsid w:val="0022101A"/>
    <w:rsid w:val="00234AC6"/>
    <w:rsid w:val="0024123F"/>
    <w:rsid w:val="00242390"/>
    <w:rsid w:val="00274B1B"/>
    <w:rsid w:val="00276F26"/>
    <w:rsid w:val="00291CBD"/>
    <w:rsid w:val="002929B1"/>
    <w:rsid w:val="002B70F4"/>
    <w:rsid w:val="002C72D2"/>
    <w:rsid w:val="002D1E01"/>
    <w:rsid w:val="002D7756"/>
    <w:rsid w:val="002E70C6"/>
    <w:rsid w:val="002F7CEB"/>
    <w:rsid w:val="00302453"/>
    <w:rsid w:val="00304169"/>
    <w:rsid w:val="00315612"/>
    <w:rsid w:val="00321E64"/>
    <w:rsid w:val="0032750F"/>
    <w:rsid w:val="00327C9C"/>
    <w:rsid w:val="00330BFD"/>
    <w:rsid w:val="003315EE"/>
    <w:rsid w:val="00334C40"/>
    <w:rsid w:val="0034483F"/>
    <w:rsid w:val="003465D9"/>
    <w:rsid w:val="003475A0"/>
    <w:rsid w:val="003505A5"/>
    <w:rsid w:val="00352741"/>
    <w:rsid w:val="003528D5"/>
    <w:rsid w:val="00361D62"/>
    <w:rsid w:val="00362B1F"/>
    <w:rsid w:val="00376CB4"/>
    <w:rsid w:val="00393A8D"/>
    <w:rsid w:val="003A3A69"/>
    <w:rsid w:val="003A4810"/>
    <w:rsid w:val="003B2852"/>
    <w:rsid w:val="003B5CDA"/>
    <w:rsid w:val="003C1206"/>
    <w:rsid w:val="003C2C14"/>
    <w:rsid w:val="003D1AA2"/>
    <w:rsid w:val="003D4481"/>
    <w:rsid w:val="003D5433"/>
    <w:rsid w:val="003D5627"/>
    <w:rsid w:val="003D6D6B"/>
    <w:rsid w:val="003D72AD"/>
    <w:rsid w:val="003E7703"/>
    <w:rsid w:val="003F27C9"/>
    <w:rsid w:val="003F32E5"/>
    <w:rsid w:val="003F505A"/>
    <w:rsid w:val="003F6920"/>
    <w:rsid w:val="003F7487"/>
    <w:rsid w:val="004065D3"/>
    <w:rsid w:val="0043120B"/>
    <w:rsid w:val="00433BF5"/>
    <w:rsid w:val="0043501E"/>
    <w:rsid w:val="00466F71"/>
    <w:rsid w:val="00473C5E"/>
    <w:rsid w:val="004742A6"/>
    <w:rsid w:val="00474895"/>
    <w:rsid w:val="004839E3"/>
    <w:rsid w:val="004874A6"/>
    <w:rsid w:val="00492AA8"/>
    <w:rsid w:val="00496212"/>
    <w:rsid w:val="004A5904"/>
    <w:rsid w:val="004B029C"/>
    <w:rsid w:val="004B2B13"/>
    <w:rsid w:val="004B67AD"/>
    <w:rsid w:val="004C2848"/>
    <w:rsid w:val="004C2A56"/>
    <w:rsid w:val="004D10A5"/>
    <w:rsid w:val="004D4CB6"/>
    <w:rsid w:val="004D68C0"/>
    <w:rsid w:val="004E047F"/>
    <w:rsid w:val="004E36F0"/>
    <w:rsid w:val="004F270D"/>
    <w:rsid w:val="00507DA8"/>
    <w:rsid w:val="00516DD8"/>
    <w:rsid w:val="005402BF"/>
    <w:rsid w:val="005537D4"/>
    <w:rsid w:val="0055605B"/>
    <w:rsid w:val="00560825"/>
    <w:rsid w:val="005657CB"/>
    <w:rsid w:val="00565803"/>
    <w:rsid w:val="005777B7"/>
    <w:rsid w:val="005834C7"/>
    <w:rsid w:val="0059515F"/>
    <w:rsid w:val="00596551"/>
    <w:rsid w:val="005A1F13"/>
    <w:rsid w:val="005A78DE"/>
    <w:rsid w:val="005B1764"/>
    <w:rsid w:val="005B410A"/>
    <w:rsid w:val="005C6D57"/>
    <w:rsid w:val="005D1197"/>
    <w:rsid w:val="005D2A0E"/>
    <w:rsid w:val="005D62A8"/>
    <w:rsid w:val="005E73FC"/>
    <w:rsid w:val="005E77C9"/>
    <w:rsid w:val="00605453"/>
    <w:rsid w:val="00610C5A"/>
    <w:rsid w:val="00611B32"/>
    <w:rsid w:val="0061215E"/>
    <w:rsid w:val="00621523"/>
    <w:rsid w:val="00624876"/>
    <w:rsid w:val="006249DC"/>
    <w:rsid w:val="00625627"/>
    <w:rsid w:val="00635E9B"/>
    <w:rsid w:val="006450A6"/>
    <w:rsid w:val="00647A13"/>
    <w:rsid w:val="00656ACA"/>
    <w:rsid w:val="00663889"/>
    <w:rsid w:val="00665DBF"/>
    <w:rsid w:val="006664A9"/>
    <w:rsid w:val="0067426F"/>
    <w:rsid w:val="00674540"/>
    <w:rsid w:val="00692F6C"/>
    <w:rsid w:val="006B0F08"/>
    <w:rsid w:val="006B502D"/>
    <w:rsid w:val="006C53E4"/>
    <w:rsid w:val="006D44F0"/>
    <w:rsid w:val="006E1CCD"/>
    <w:rsid w:val="006E5C5C"/>
    <w:rsid w:val="006F3EC6"/>
    <w:rsid w:val="00704108"/>
    <w:rsid w:val="00714BAB"/>
    <w:rsid w:val="00725234"/>
    <w:rsid w:val="00726AD4"/>
    <w:rsid w:val="00730E3D"/>
    <w:rsid w:val="00740444"/>
    <w:rsid w:val="00754D55"/>
    <w:rsid w:val="00763117"/>
    <w:rsid w:val="00764820"/>
    <w:rsid w:val="00772AAD"/>
    <w:rsid w:val="00774FC3"/>
    <w:rsid w:val="007923E1"/>
    <w:rsid w:val="00795521"/>
    <w:rsid w:val="00796526"/>
    <w:rsid w:val="007A325F"/>
    <w:rsid w:val="007A46D4"/>
    <w:rsid w:val="007A6847"/>
    <w:rsid w:val="007B5E16"/>
    <w:rsid w:val="007B6A15"/>
    <w:rsid w:val="007C6389"/>
    <w:rsid w:val="007D0C7C"/>
    <w:rsid w:val="007D685E"/>
    <w:rsid w:val="007D7E3E"/>
    <w:rsid w:val="007E6842"/>
    <w:rsid w:val="0080080D"/>
    <w:rsid w:val="00803BD9"/>
    <w:rsid w:val="0080689A"/>
    <w:rsid w:val="0080728E"/>
    <w:rsid w:val="00807E67"/>
    <w:rsid w:val="0081463B"/>
    <w:rsid w:val="00814D58"/>
    <w:rsid w:val="008174E3"/>
    <w:rsid w:val="00824A7F"/>
    <w:rsid w:val="00842517"/>
    <w:rsid w:val="00846CB3"/>
    <w:rsid w:val="008477CD"/>
    <w:rsid w:val="00850CB8"/>
    <w:rsid w:val="0085599F"/>
    <w:rsid w:val="00861532"/>
    <w:rsid w:val="00872A67"/>
    <w:rsid w:val="00872D8C"/>
    <w:rsid w:val="00874FE1"/>
    <w:rsid w:val="00882C6B"/>
    <w:rsid w:val="00882EDE"/>
    <w:rsid w:val="00884579"/>
    <w:rsid w:val="00891238"/>
    <w:rsid w:val="008B2078"/>
    <w:rsid w:val="008B3046"/>
    <w:rsid w:val="008B645D"/>
    <w:rsid w:val="008E470D"/>
    <w:rsid w:val="008F6EEB"/>
    <w:rsid w:val="009016C2"/>
    <w:rsid w:val="009067EC"/>
    <w:rsid w:val="009247BC"/>
    <w:rsid w:val="00926F03"/>
    <w:rsid w:val="009366E5"/>
    <w:rsid w:val="00953D86"/>
    <w:rsid w:val="009558F4"/>
    <w:rsid w:val="0095789F"/>
    <w:rsid w:val="00960825"/>
    <w:rsid w:val="00961849"/>
    <w:rsid w:val="00964F27"/>
    <w:rsid w:val="009938B4"/>
    <w:rsid w:val="009B09B6"/>
    <w:rsid w:val="009B14B0"/>
    <w:rsid w:val="009B3D71"/>
    <w:rsid w:val="009B44A4"/>
    <w:rsid w:val="009B6771"/>
    <w:rsid w:val="009C3419"/>
    <w:rsid w:val="009C4053"/>
    <w:rsid w:val="009C4A73"/>
    <w:rsid w:val="009D2D4A"/>
    <w:rsid w:val="009D6703"/>
    <w:rsid w:val="009E26F1"/>
    <w:rsid w:val="009E51E5"/>
    <w:rsid w:val="00A02DCD"/>
    <w:rsid w:val="00A07322"/>
    <w:rsid w:val="00A15C85"/>
    <w:rsid w:val="00A20876"/>
    <w:rsid w:val="00A24542"/>
    <w:rsid w:val="00A2536E"/>
    <w:rsid w:val="00A34F14"/>
    <w:rsid w:val="00A42A85"/>
    <w:rsid w:val="00A42D15"/>
    <w:rsid w:val="00A43915"/>
    <w:rsid w:val="00A51F76"/>
    <w:rsid w:val="00A543EA"/>
    <w:rsid w:val="00A56AEF"/>
    <w:rsid w:val="00A56F96"/>
    <w:rsid w:val="00A644B6"/>
    <w:rsid w:val="00A728B7"/>
    <w:rsid w:val="00A753C6"/>
    <w:rsid w:val="00A75A33"/>
    <w:rsid w:val="00A7647A"/>
    <w:rsid w:val="00AA6F56"/>
    <w:rsid w:val="00AC0BA4"/>
    <w:rsid w:val="00AC5C75"/>
    <w:rsid w:val="00AC7B4C"/>
    <w:rsid w:val="00AD1736"/>
    <w:rsid w:val="00AD4F02"/>
    <w:rsid w:val="00AD55E1"/>
    <w:rsid w:val="00AE06C3"/>
    <w:rsid w:val="00AE09C1"/>
    <w:rsid w:val="00AE75A0"/>
    <w:rsid w:val="00B00BAF"/>
    <w:rsid w:val="00B0116A"/>
    <w:rsid w:val="00B05627"/>
    <w:rsid w:val="00B45DBC"/>
    <w:rsid w:val="00B61249"/>
    <w:rsid w:val="00B633EF"/>
    <w:rsid w:val="00B660DD"/>
    <w:rsid w:val="00B76372"/>
    <w:rsid w:val="00B76C03"/>
    <w:rsid w:val="00B81207"/>
    <w:rsid w:val="00B8656F"/>
    <w:rsid w:val="00B877F2"/>
    <w:rsid w:val="00BA242B"/>
    <w:rsid w:val="00BA342C"/>
    <w:rsid w:val="00BB2763"/>
    <w:rsid w:val="00BB6A4D"/>
    <w:rsid w:val="00BC4AD1"/>
    <w:rsid w:val="00BC4E16"/>
    <w:rsid w:val="00BD7C9D"/>
    <w:rsid w:val="00BF4819"/>
    <w:rsid w:val="00BF5C7F"/>
    <w:rsid w:val="00C05199"/>
    <w:rsid w:val="00C13548"/>
    <w:rsid w:val="00C157B6"/>
    <w:rsid w:val="00C16D93"/>
    <w:rsid w:val="00C340B1"/>
    <w:rsid w:val="00C6055C"/>
    <w:rsid w:val="00C773B0"/>
    <w:rsid w:val="00C774F6"/>
    <w:rsid w:val="00C8381B"/>
    <w:rsid w:val="00C83D20"/>
    <w:rsid w:val="00C86EE3"/>
    <w:rsid w:val="00CB2DD3"/>
    <w:rsid w:val="00CB6113"/>
    <w:rsid w:val="00CB7B80"/>
    <w:rsid w:val="00CB7EE1"/>
    <w:rsid w:val="00CC0058"/>
    <w:rsid w:val="00CC4451"/>
    <w:rsid w:val="00CC5F86"/>
    <w:rsid w:val="00CC7E89"/>
    <w:rsid w:val="00CE16BA"/>
    <w:rsid w:val="00CE3162"/>
    <w:rsid w:val="00CF123F"/>
    <w:rsid w:val="00CF273F"/>
    <w:rsid w:val="00CF4C59"/>
    <w:rsid w:val="00CF55C9"/>
    <w:rsid w:val="00CF5653"/>
    <w:rsid w:val="00CF5E7F"/>
    <w:rsid w:val="00CF77DE"/>
    <w:rsid w:val="00CF78E3"/>
    <w:rsid w:val="00D001F9"/>
    <w:rsid w:val="00D024F5"/>
    <w:rsid w:val="00D362F1"/>
    <w:rsid w:val="00D473E7"/>
    <w:rsid w:val="00D56379"/>
    <w:rsid w:val="00D60134"/>
    <w:rsid w:val="00D61210"/>
    <w:rsid w:val="00D613BD"/>
    <w:rsid w:val="00D67315"/>
    <w:rsid w:val="00D73C89"/>
    <w:rsid w:val="00D756B8"/>
    <w:rsid w:val="00D7749F"/>
    <w:rsid w:val="00D77900"/>
    <w:rsid w:val="00D9320D"/>
    <w:rsid w:val="00D9796A"/>
    <w:rsid w:val="00DA1A05"/>
    <w:rsid w:val="00DA1F56"/>
    <w:rsid w:val="00DB137C"/>
    <w:rsid w:val="00DB48BE"/>
    <w:rsid w:val="00DB6579"/>
    <w:rsid w:val="00DC0EF2"/>
    <w:rsid w:val="00DC5195"/>
    <w:rsid w:val="00DE2018"/>
    <w:rsid w:val="00DE2DF3"/>
    <w:rsid w:val="00DE4F8D"/>
    <w:rsid w:val="00DE7F6B"/>
    <w:rsid w:val="00E01924"/>
    <w:rsid w:val="00E07AF5"/>
    <w:rsid w:val="00E15709"/>
    <w:rsid w:val="00E51983"/>
    <w:rsid w:val="00E57946"/>
    <w:rsid w:val="00E70F47"/>
    <w:rsid w:val="00E73C16"/>
    <w:rsid w:val="00E83793"/>
    <w:rsid w:val="00E844B8"/>
    <w:rsid w:val="00E87694"/>
    <w:rsid w:val="00E92792"/>
    <w:rsid w:val="00EA504E"/>
    <w:rsid w:val="00EA7048"/>
    <w:rsid w:val="00EB1946"/>
    <w:rsid w:val="00EB419B"/>
    <w:rsid w:val="00EB44F2"/>
    <w:rsid w:val="00EB74FD"/>
    <w:rsid w:val="00EB7E0E"/>
    <w:rsid w:val="00EC25B7"/>
    <w:rsid w:val="00ED1C18"/>
    <w:rsid w:val="00ED3154"/>
    <w:rsid w:val="00ED501D"/>
    <w:rsid w:val="00EE074A"/>
    <w:rsid w:val="00EE430D"/>
    <w:rsid w:val="00EF3FDD"/>
    <w:rsid w:val="00EF4D90"/>
    <w:rsid w:val="00F03614"/>
    <w:rsid w:val="00F038F5"/>
    <w:rsid w:val="00F0391B"/>
    <w:rsid w:val="00F06814"/>
    <w:rsid w:val="00F12616"/>
    <w:rsid w:val="00F15667"/>
    <w:rsid w:val="00F30B46"/>
    <w:rsid w:val="00F30C0A"/>
    <w:rsid w:val="00F47F07"/>
    <w:rsid w:val="00F62107"/>
    <w:rsid w:val="00F670CE"/>
    <w:rsid w:val="00F73513"/>
    <w:rsid w:val="00F740EB"/>
    <w:rsid w:val="00F8248E"/>
    <w:rsid w:val="00F94ECE"/>
    <w:rsid w:val="00FA70C7"/>
    <w:rsid w:val="00FB3235"/>
    <w:rsid w:val="00FB521A"/>
    <w:rsid w:val="00FC022C"/>
    <w:rsid w:val="00FC2C0E"/>
    <w:rsid w:val="00FD0AD6"/>
    <w:rsid w:val="00FD71CA"/>
    <w:rsid w:val="00FE18C5"/>
    <w:rsid w:val="00FF1C71"/>
    <w:rsid w:val="00FF23B4"/>
    <w:rsid w:val="00FF250D"/>
    <w:rsid w:val="00FF25A2"/>
    <w:rsid w:val="00FF5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DDCA"/>
  <w15:docId w15:val="{5CCB3E2B-D7A7-40D9-B4C2-B456353B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1210"/>
    <w:pPr>
      <w:jc w:val="left"/>
    </w:pPr>
    <w:rPr>
      <w:rFonts w:ascii="Times New Roman" w:hAnsi="Times New Roman"/>
      <w:sz w:val="20"/>
      <w:szCs w:val="20"/>
      <w:lang w:eastAsia="ru-RU"/>
    </w:rPr>
  </w:style>
  <w:style w:type="paragraph" w:styleId="2">
    <w:name w:val="heading 2"/>
    <w:basedOn w:val="a0"/>
    <w:next w:val="a0"/>
    <w:link w:val="20"/>
    <w:qFormat/>
    <w:rsid w:val="00361D62"/>
    <w:pPr>
      <w:keepNext/>
      <w:spacing w:before="240" w:after="60"/>
      <w:outlineLvl w:val="1"/>
    </w:pPr>
    <w:rPr>
      <w:rFonts w:ascii="Cambria" w:hAnsi="Cambria" w:cs="Times New Roman"/>
      <w:b/>
      <w:bCs/>
      <w:i/>
      <w:iCs/>
      <w:color w:val="7F7F7F"/>
      <w:sz w:val="28"/>
      <w:szCs w:val="28"/>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D61210"/>
    <w:rPr>
      <w:b/>
      <w:bCs/>
    </w:rPr>
  </w:style>
  <w:style w:type="paragraph" w:styleId="a5">
    <w:name w:val="List Paragraph"/>
    <w:basedOn w:val="a0"/>
    <w:qFormat/>
    <w:rsid w:val="00D61210"/>
    <w:pPr>
      <w:ind w:left="720"/>
      <w:contextualSpacing/>
    </w:pPr>
    <w:rPr>
      <w:rFonts w:cs="Times New Roman"/>
    </w:rPr>
  </w:style>
  <w:style w:type="paragraph" w:styleId="a6">
    <w:name w:val="No Spacing"/>
    <w:link w:val="a7"/>
    <w:qFormat/>
    <w:rsid w:val="003C1206"/>
    <w:pPr>
      <w:jc w:val="left"/>
    </w:pPr>
    <w:rPr>
      <w:rFonts w:eastAsiaTheme="minorEastAsia"/>
    </w:rPr>
  </w:style>
  <w:style w:type="character" w:customStyle="1" w:styleId="a7">
    <w:name w:val="Без интервала Знак"/>
    <w:basedOn w:val="a1"/>
    <w:link w:val="a6"/>
    <w:rsid w:val="003C1206"/>
    <w:rPr>
      <w:rFonts w:eastAsiaTheme="minorEastAsia"/>
    </w:rPr>
  </w:style>
  <w:style w:type="paragraph" w:styleId="a8">
    <w:name w:val="Balloon Text"/>
    <w:basedOn w:val="a0"/>
    <w:link w:val="a9"/>
    <w:uiPriority w:val="99"/>
    <w:semiHidden/>
    <w:unhideWhenUsed/>
    <w:rsid w:val="003C1206"/>
    <w:rPr>
      <w:rFonts w:ascii="Tahoma" w:hAnsi="Tahoma" w:cs="Tahoma"/>
      <w:sz w:val="16"/>
      <w:szCs w:val="16"/>
    </w:rPr>
  </w:style>
  <w:style w:type="character" w:customStyle="1" w:styleId="a9">
    <w:name w:val="Текст выноски Знак"/>
    <w:basedOn w:val="a1"/>
    <w:link w:val="a8"/>
    <w:uiPriority w:val="99"/>
    <w:semiHidden/>
    <w:rsid w:val="003C1206"/>
    <w:rPr>
      <w:rFonts w:ascii="Tahoma" w:hAnsi="Tahoma" w:cs="Tahoma"/>
      <w:sz w:val="16"/>
      <w:szCs w:val="16"/>
      <w:lang w:eastAsia="ru-RU"/>
    </w:rPr>
  </w:style>
  <w:style w:type="paragraph" w:customStyle="1" w:styleId="Style1">
    <w:name w:val="Style1"/>
    <w:basedOn w:val="a0"/>
    <w:rsid w:val="00CB6113"/>
    <w:pPr>
      <w:widowControl w:val="0"/>
      <w:autoSpaceDE w:val="0"/>
      <w:autoSpaceDN w:val="0"/>
      <w:adjustRightInd w:val="0"/>
      <w:spacing w:line="365" w:lineRule="exact"/>
      <w:jc w:val="center"/>
    </w:pPr>
    <w:rPr>
      <w:rFonts w:eastAsia="Times New Roman" w:cs="Times New Roman"/>
      <w:sz w:val="24"/>
      <w:szCs w:val="24"/>
    </w:rPr>
  </w:style>
  <w:style w:type="character" w:customStyle="1" w:styleId="FontStyle82">
    <w:name w:val="Font Style82"/>
    <w:basedOn w:val="a1"/>
    <w:rsid w:val="00CB6113"/>
    <w:rPr>
      <w:rFonts w:ascii="Times New Roman" w:hAnsi="Times New Roman" w:cs="Times New Roman"/>
      <w:b/>
      <w:bCs/>
      <w:sz w:val="30"/>
      <w:szCs w:val="30"/>
    </w:rPr>
  </w:style>
  <w:style w:type="character" w:customStyle="1" w:styleId="20">
    <w:name w:val="Заголовок 2 Знак"/>
    <w:basedOn w:val="a1"/>
    <w:link w:val="2"/>
    <w:rsid w:val="00361D62"/>
    <w:rPr>
      <w:rFonts w:ascii="Cambria" w:hAnsi="Cambria" w:cs="Times New Roman"/>
      <w:b/>
      <w:bCs/>
      <w:i/>
      <w:iCs/>
      <w:color w:val="7F7F7F"/>
      <w:sz w:val="28"/>
      <w:szCs w:val="28"/>
    </w:rPr>
  </w:style>
  <w:style w:type="paragraph" w:customStyle="1" w:styleId="Style5">
    <w:name w:val="Style5"/>
    <w:basedOn w:val="a0"/>
    <w:rsid w:val="00361D62"/>
    <w:pPr>
      <w:widowControl w:val="0"/>
      <w:autoSpaceDE w:val="0"/>
      <w:autoSpaceDN w:val="0"/>
      <w:adjustRightInd w:val="0"/>
    </w:pPr>
    <w:rPr>
      <w:rFonts w:eastAsia="Times New Roman" w:cs="Times New Roman"/>
      <w:sz w:val="24"/>
      <w:szCs w:val="24"/>
    </w:rPr>
  </w:style>
  <w:style w:type="character" w:customStyle="1" w:styleId="FontStyle94">
    <w:name w:val="Font Style94"/>
    <w:basedOn w:val="a1"/>
    <w:rsid w:val="00361D62"/>
    <w:rPr>
      <w:rFonts w:ascii="Times New Roman" w:hAnsi="Times New Roman" w:cs="Times New Roman"/>
      <w:b/>
      <w:bCs/>
      <w:sz w:val="26"/>
      <w:szCs w:val="26"/>
    </w:rPr>
  </w:style>
  <w:style w:type="paragraph" w:customStyle="1" w:styleId="Default">
    <w:name w:val="Default"/>
    <w:rsid w:val="00361D62"/>
    <w:pPr>
      <w:autoSpaceDE w:val="0"/>
      <w:autoSpaceDN w:val="0"/>
      <w:adjustRightInd w:val="0"/>
      <w:jc w:val="left"/>
    </w:pPr>
    <w:rPr>
      <w:rFonts w:ascii="Times New Roman" w:eastAsia="Times New Roman" w:hAnsi="Times New Roman" w:cs="Times New Roman"/>
      <w:color w:val="000000"/>
      <w:sz w:val="24"/>
      <w:szCs w:val="24"/>
      <w:lang w:eastAsia="ru-RU"/>
    </w:rPr>
  </w:style>
  <w:style w:type="table" w:styleId="aa">
    <w:name w:val="Table Grid"/>
    <w:basedOn w:val="a2"/>
    <w:uiPriority w:val="59"/>
    <w:rsid w:val="00361D62"/>
    <w:pPr>
      <w:widowControl w:val="0"/>
      <w:autoSpaceDE w:val="0"/>
      <w:autoSpaceDN w:val="0"/>
      <w:adjustRightInd w:val="0"/>
      <w:jc w:val="left"/>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61D62"/>
    <w:rPr>
      <w:rFonts w:cs="Times New Roman"/>
      <w:color w:val="0000FF"/>
      <w:u w:val="single"/>
    </w:rPr>
  </w:style>
  <w:style w:type="character" w:styleId="ac">
    <w:name w:val="page number"/>
    <w:basedOn w:val="a1"/>
    <w:rsid w:val="00361D62"/>
  </w:style>
  <w:style w:type="character" w:customStyle="1" w:styleId="ad">
    <w:name w:val="Основной текст_"/>
    <w:basedOn w:val="a1"/>
    <w:link w:val="21"/>
    <w:locked/>
    <w:rsid w:val="00361D62"/>
    <w:rPr>
      <w:sz w:val="26"/>
      <w:szCs w:val="26"/>
      <w:shd w:val="clear" w:color="auto" w:fill="FFFFFF"/>
    </w:rPr>
  </w:style>
  <w:style w:type="paragraph" w:customStyle="1" w:styleId="21">
    <w:name w:val="Основной текст2"/>
    <w:basedOn w:val="a0"/>
    <w:link w:val="ad"/>
    <w:rsid w:val="00361D62"/>
    <w:pPr>
      <w:widowControl w:val="0"/>
      <w:shd w:val="clear" w:color="auto" w:fill="FFFFFF"/>
      <w:spacing w:after="300" w:line="322" w:lineRule="exact"/>
      <w:jc w:val="both"/>
    </w:pPr>
    <w:rPr>
      <w:rFonts w:asciiTheme="minorHAnsi" w:hAnsiTheme="minorHAnsi"/>
      <w:sz w:val="26"/>
      <w:szCs w:val="26"/>
      <w:shd w:val="clear" w:color="auto" w:fill="FFFFFF"/>
      <w:lang w:eastAsia="en-US"/>
    </w:rPr>
  </w:style>
  <w:style w:type="paragraph" w:styleId="ae">
    <w:name w:val="Body Text Indent"/>
    <w:basedOn w:val="a0"/>
    <w:link w:val="af"/>
    <w:uiPriority w:val="99"/>
    <w:semiHidden/>
    <w:unhideWhenUsed/>
    <w:rsid w:val="00361D62"/>
    <w:pPr>
      <w:widowControl w:val="0"/>
      <w:autoSpaceDE w:val="0"/>
      <w:autoSpaceDN w:val="0"/>
      <w:adjustRightInd w:val="0"/>
      <w:spacing w:after="120"/>
      <w:ind w:left="283"/>
    </w:pPr>
    <w:rPr>
      <w:rFonts w:eastAsia="Times New Roman" w:cs="Times New Roman"/>
      <w:sz w:val="24"/>
      <w:szCs w:val="24"/>
    </w:rPr>
  </w:style>
  <w:style w:type="character" w:customStyle="1" w:styleId="af">
    <w:name w:val="Основной текст с отступом Знак"/>
    <w:basedOn w:val="a1"/>
    <w:link w:val="ae"/>
    <w:uiPriority w:val="99"/>
    <w:semiHidden/>
    <w:rsid w:val="00361D62"/>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61D62"/>
  </w:style>
  <w:style w:type="character" w:customStyle="1" w:styleId="c1">
    <w:name w:val="c1"/>
    <w:basedOn w:val="a1"/>
    <w:rsid w:val="00496212"/>
  </w:style>
  <w:style w:type="paragraph" w:customStyle="1" w:styleId="a">
    <w:name w:val="Маркированный"/>
    <w:basedOn w:val="a0"/>
    <w:link w:val="af0"/>
    <w:qFormat/>
    <w:rsid w:val="004C2A56"/>
    <w:pPr>
      <w:numPr>
        <w:numId w:val="2"/>
      </w:numPr>
      <w:tabs>
        <w:tab w:val="left" w:pos="993"/>
      </w:tabs>
      <w:spacing w:line="360" w:lineRule="auto"/>
      <w:jc w:val="both"/>
    </w:pPr>
    <w:rPr>
      <w:rFonts w:eastAsia="Times New Roman" w:cs="Times New Roman"/>
      <w:sz w:val="26"/>
      <w:szCs w:val="28"/>
      <w:lang w:eastAsia="en-US"/>
    </w:rPr>
  </w:style>
  <w:style w:type="character" w:customStyle="1" w:styleId="af0">
    <w:name w:val="Маркированный Знак"/>
    <w:link w:val="a"/>
    <w:rsid w:val="004C2A56"/>
    <w:rPr>
      <w:rFonts w:ascii="Times New Roman" w:eastAsia="Times New Roman" w:hAnsi="Times New Roman" w:cs="Times New Roman"/>
      <w:sz w:val="26"/>
      <w:szCs w:val="28"/>
    </w:rPr>
  </w:style>
  <w:style w:type="paragraph" w:customStyle="1" w:styleId="af1">
    <w:name w:val="Стиль"/>
    <w:rsid w:val="00D473E7"/>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styleId="af2">
    <w:name w:val="Normal (Web)"/>
    <w:basedOn w:val="a0"/>
    <w:rsid w:val="00D473E7"/>
    <w:pPr>
      <w:spacing w:before="100" w:beforeAutospacing="1" w:after="119"/>
    </w:pPr>
    <w:rPr>
      <w:rFonts w:eastAsia="Times New Roman" w:cs="Times New Roman"/>
      <w:sz w:val="24"/>
      <w:szCs w:val="24"/>
    </w:rPr>
  </w:style>
  <w:style w:type="paragraph" w:customStyle="1" w:styleId="1">
    <w:name w:val="Абзац списка1"/>
    <w:basedOn w:val="a0"/>
    <w:uiPriority w:val="99"/>
    <w:rsid w:val="003F27C9"/>
    <w:pPr>
      <w:spacing w:after="200" w:line="276" w:lineRule="auto"/>
      <w:ind w:left="720"/>
      <w:contextualSpacing/>
    </w:pPr>
    <w:rPr>
      <w:rFonts w:ascii="Calibri" w:hAnsi="Calibri" w:cs="Times New Roman"/>
      <w:sz w:val="22"/>
      <w:szCs w:val="22"/>
    </w:rPr>
  </w:style>
  <w:style w:type="paragraph" w:customStyle="1" w:styleId="af3">
    <w:name w:val="Содержимое таблицы"/>
    <w:basedOn w:val="a0"/>
    <w:rsid w:val="0020437C"/>
    <w:pPr>
      <w:widowControl w:val="0"/>
      <w:suppressLineNumbers/>
      <w:suppressAutoHyphens/>
    </w:pPr>
    <w:rPr>
      <w:rFonts w:eastAsia="Lucida Sans Unicode" w:cs="Mangal"/>
      <w:kern w:val="1"/>
      <w:sz w:val="24"/>
      <w:szCs w:val="24"/>
      <w:lang w:eastAsia="hi-IN" w:bidi="hi-IN"/>
    </w:rPr>
  </w:style>
  <w:style w:type="paragraph" w:styleId="22">
    <w:name w:val="Body Text 2"/>
    <w:basedOn w:val="a0"/>
    <w:link w:val="23"/>
    <w:uiPriority w:val="99"/>
    <w:semiHidden/>
    <w:unhideWhenUsed/>
    <w:rsid w:val="009558F4"/>
    <w:pPr>
      <w:spacing w:after="120" w:line="480" w:lineRule="auto"/>
    </w:pPr>
  </w:style>
  <w:style w:type="character" w:customStyle="1" w:styleId="23">
    <w:name w:val="Основной текст 2 Знак"/>
    <w:basedOn w:val="a1"/>
    <w:link w:val="22"/>
    <w:uiPriority w:val="99"/>
    <w:semiHidden/>
    <w:rsid w:val="009558F4"/>
    <w:rPr>
      <w:rFonts w:ascii="Times New Roman" w:hAnsi="Times New Roman"/>
      <w:sz w:val="20"/>
      <w:szCs w:val="20"/>
      <w:lang w:eastAsia="ru-RU"/>
    </w:rPr>
  </w:style>
  <w:style w:type="paragraph" w:styleId="3">
    <w:name w:val="Body Text Indent 3"/>
    <w:basedOn w:val="a0"/>
    <w:link w:val="30"/>
    <w:uiPriority w:val="99"/>
    <w:unhideWhenUsed/>
    <w:rsid w:val="009558F4"/>
    <w:pPr>
      <w:spacing w:after="120"/>
      <w:ind w:left="283"/>
    </w:pPr>
    <w:rPr>
      <w:sz w:val="16"/>
      <w:szCs w:val="16"/>
    </w:rPr>
  </w:style>
  <w:style w:type="character" w:customStyle="1" w:styleId="30">
    <w:name w:val="Основной текст с отступом 3 Знак"/>
    <w:basedOn w:val="a1"/>
    <w:link w:val="3"/>
    <w:rsid w:val="009558F4"/>
    <w:rPr>
      <w:rFonts w:ascii="Times New Roman" w:hAnsi="Times New Roman"/>
      <w:sz w:val="16"/>
      <w:szCs w:val="16"/>
      <w:lang w:eastAsia="ru-RU"/>
    </w:rPr>
  </w:style>
  <w:style w:type="paragraph" w:styleId="af4">
    <w:name w:val="header"/>
    <w:basedOn w:val="a0"/>
    <w:link w:val="af5"/>
    <w:semiHidden/>
    <w:unhideWhenUsed/>
    <w:rsid w:val="009558F4"/>
    <w:pPr>
      <w:tabs>
        <w:tab w:val="center" w:pos="4677"/>
        <w:tab w:val="right" w:pos="9355"/>
      </w:tabs>
    </w:pPr>
    <w:rPr>
      <w:rFonts w:eastAsia="Times New Roman" w:cs="Times New Roman"/>
      <w:sz w:val="24"/>
      <w:szCs w:val="24"/>
    </w:rPr>
  </w:style>
  <w:style w:type="character" w:customStyle="1" w:styleId="af5">
    <w:name w:val="Верхний колонтитул Знак"/>
    <w:basedOn w:val="a1"/>
    <w:link w:val="af4"/>
    <w:semiHidden/>
    <w:rsid w:val="009558F4"/>
    <w:rPr>
      <w:rFonts w:ascii="Times New Roman" w:eastAsia="Times New Roman" w:hAnsi="Times New Roman" w:cs="Times New Roman"/>
      <w:sz w:val="24"/>
      <w:szCs w:val="24"/>
      <w:lang w:eastAsia="ru-RU"/>
    </w:rPr>
  </w:style>
  <w:style w:type="paragraph" w:styleId="af6">
    <w:name w:val="Body Text"/>
    <w:basedOn w:val="a0"/>
    <w:link w:val="af7"/>
    <w:uiPriority w:val="99"/>
    <w:unhideWhenUsed/>
    <w:rsid w:val="00016E26"/>
    <w:pPr>
      <w:widowControl w:val="0"/>
      <w:autoSpaceDE w:val="0"/>
      <w:autoSpaceDN w:val="0"/>
      <w:adjustRightInd w:val="0"/>
      <w:spacing w:after="120"/>
    </w:pPr>
    <w:rPr>
      <w:rFonts w:eastAsia="Times New Roman" w:cs="Times New Roman"/>
      <w:sz w:val="24"/>
      <w:szCs w:val="24"/>
    </w:rPr>
  </w:style>
  <w:style w:type="character" w:customStyle="1" w:styleId="af7">
    <w:name w:val="Основной текст Знак"/>
    <w:basedOn w:val="a1"/>
    <w:link w:val="af6"/>
    <w:uiPriority w:val="99"/>
    <w:rsid w:val="00016E26"/>
    <w:rPr>
      <w:rFonts w:ascii="Times New Roman" w:eastAsia="Times New Roman" w:hAnsi="Times New Roman" w:cs="Times New Roman"/>
      <w:sz w:val="24"/>
      <w:szCs w:val="24"/>
      <w:lang w:eastAsia="ru-RU"/>
    </w:rPr>
  </w:style>
  <w:style w:type="paragraph" w:customStyle="1" w:styleId="220">
    <w:name w:val="Основной текст 22"/>
    <w:basedOn w:val="a0"/>
    <w:rsid w:val="001F434E"/>
    <w:pPr>
      <w:suppressAutoHyphens/>
      <w:spacing w:after="120" w:line="480" w:lineRule="auto"/>
    </w:pPr>
    <w:rPr>
      <w:rFonts w:cs="Calibri"/>
      <w:sz w:val="24"/>
      <w:szCs w:val="24"/>
      <w:lang w:eastAsia="ar-SA"/>
    </w:rPr>
  </w:style>
  <w:style w:type="paragraph" w:styleId="af8">
    <w:name w:val="footer"/>
    <w:basedOn w:val="a0"/>
    <w:link w:val="af9"/>
    <w:uiPriority w:val="99"/>
    <w:unhideWhenUsed/>
    <w:rsid w:val="00596551"/>
    <w:pPr>
      <w:tabs>
        <w:tab w:val="center" w:pos="4677"/>
        <w:tab w:val="right" w:pos="9355"/>
      </w:tabs>
    </w:pPr>
  </w:style>
  <w:style w:type="character" w:customStyle="1" w:styleId="af9">
    <w:name w:val="Нижний колонтитул Знак"/>
    <w:basedOn w:val="a1"/>
    <w:link w:val="af8"/>
    <w:uiPriority w:val="99"/>
    <w:rsid w:val="00596551"/>
    <w:rPr>
      <w:rFonts w:ascii="Times New Roman" w:hAnsi="Times New Roman"/>
      <w:sz w:val="20"/>
      <w:szCs w:val="20"/>
      <w:lang w:eastAsia="ru-RU"/>
    </w:rPr>
  </w:style>
  <w:style w:type="character" w:customStyle="1" w:styleId="WW8Num19z0">
    <w:name w:val="WW8Num19z0"/>
    <w:rsid w:val="00EB1946"/>
    <w:rPr>
      <w:rFonts w:ascii="Symbol" w:hAnsi="Symbol"/>
    </w:rPr>
  </w:style>
  <w:style w:type="character" w:customStyle="1" w:styleId="FontStyle95">
    <w:name w:val="Font Style95"/>
    <w:basedOn w:val="a1"/>
    <w:rsid w:val="00E07AF5"/>
    <w:rPr>
      <w:rFonts w:ascii="Times New Roman" w:hAnsi="Times New Roman" w:cs="Times New Roman"/>
      <w:sz w:val="24"/>
      <w:szCs w:val="24"/>
    </w:rPr>
  </w:style>
  <w:style w:type="paragraph" w:customStyle="1" w:styleId="Style2">
    <w:name w:val="Style2"/>
    <w:basedOn w:val="a0"/>
    <w:rsid w:val="00E07AF5"/>
    <w:pPr>
      <w:widowControl w:val="0"/>
      <w:suppressAutoHyphens/>
      <w:autoSpaceDE w:val="0"/>
      <w:spacing w:line="302" w:lineRule="exact"/>
      <w:ind w:firstLine="278"/>
      <w:jc w:val="both"/>
    </w:pPr>
    <w:rPr>
      <w:rFonts w:eastAsia="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mailto:spasskped3@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качества</c:v>
                </c:pt>
                <c:pt idx="1">
                  <c:v>средний балл</c:v>
                </c:pt>
              </c:strCache>
            </c:strRef>
          </c:cat>
          <c:val>
            <c:numRef>
              <c:f>Лист1!$B$2:$B$3</c:f>
              <c:numCache>
                <c:formatCode>General</c:formatCode>
                <c:ptCount val="2"/>
                <c:pt idx="0">
                  <c:v>91</c:v>
                </c:pt>
                <c:pt idx="1">
                  <c:v>4.5999999999999996</c:v>
                </c:pt>
              </c:numCache>
            </c:numRef>
          </c:val>
          <c:extLst>
            <c:ext xmlns:c16="http://schemas.microsoft.com/office/drawing/2014/chart" uri="{C3380CC4-5D6E-409C-BE32-E72D297353CC}">
              <c16:uniqueId val="{00000000-EADD-4934-BEDE-2890E454902D}"/>
            </c:ext>
          </c:extLst>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качества</c:v>
                </c:pt>
                <c:pt idx="1">
                  <c:v>средний балл</c:v>
                </c:pt>
              </c:strCache>
            </c:strRef>
          </c:cat>
          <c:val>
            <c:numRef>
              <c:f>Лист1!$C$2:$C$3</c:f>
              <c:numCache>
                <c:formatCode>General</c:formatCode>
                <c:ptCount val="2"/>
                <c:pt idx="0">
                  <c:v>95.5</c:v>
                </c:pt>
                <c:pt idx="1">
                  <c:v>4.5</c:v>
                </c:pt>
              </c:numCache>
            </c:numRef>
          </c:val>
          <c:extLst>
            <c:ext xmlns:c16="http://schemas.microsoft.com/office/drawing/2014/chart" uri="{C3380CC4-5D6E-409C-BE32-E72D297353CC}">
              <c16:uniqueId val="{00000001-EADD-4934-BEDE-2890E454902D}"/>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 качества</c:v>
                </c:pt>
                <c:pt idx="1">
                  <c:v>средний балл</c:v>
                </c:pt>
              </c:strCache>
            </c:strRef>
          </c:cat>
          <c:val>
            <c:numRef>
              <c:f>Лист1!$D$2:$D$3</c:f>
              <c:numCache>
                <c:formatCode>General</c:formatCode>
                <c:ptCount val="2"/>
                <c:pt idx="0">
                  <c:v>95</c:v>
                </c:pt>
                <c:pt idx="1">
                  <c:v>4.5999999999999996</c:v>
                </c:pt>
              </c:numCache>
            </c:numRef>
          </c:val>
          <c:extLst>
            <c:ext xmlns:c16="http://schemas.microsoft.com/office/drawing/2014/chart" uri="{C3380CC4-5D6E-409C-BE32-E72D297353CC}">
              <c16:uniqueId val="{00000003-EADD-4934-BEDE-2890E454902D}"/>
            </c:ext>
          </c:extLst>
        </c:ser>
        <c:dLbls>
          <c:showLegendKey val="0"/>
          <c:showVal val="0"/>
          <c:showCatName val="0"/>
          <c:showSerName val="0"/>
          <c:showPercent val="0"/>
          <c:showBubbleSize val="0"/>
        </c:dLbls>
        <c:gapWidth val="219"/>
        <c:overlap val="-27"/>
        <c:axId val="156230400"/>
        <c:axId val="156231936"/>
      </c:barChart>
      <c:catAx>
        <c:axId val="15623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31936"/>
        <c:crosses val="autoZero"/>
        <c:auto val="1"/>
        <c:lblAlgn val="ctr"/>
        <c:lblOffset val="100"/>
        <c:noMultiLvlLbl val="0"/>
      </c:catAx>
      <c:valAx>
        <c:axId val="156231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3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dLbls>
            <c:dLbl>
              <c:idx val="0"/>
              <c:tx>
                <c:rich>
                  <a:bodyPr/>
                  <a:lstStyle/>
                  <a:p>
                    <a:r>
                      <a:rPr lang="en-US"/>
                      <a:t>24,4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20-4E24-B7B7-A9896E3137EC}"/>
                </c:ext>
              </c:extLst>
            </c:dLbl>
            <c:dLbl>
              <c:idx val="1"/>
              <c:tx>
                <c:rich>
                  <a:bodyPr/>
                  <a:lstStyle/>
                  <a:p>
                    <a:r>
                      <a:rPr lang="en-US"/>
                      <a:t>27,25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20-4E24-B7B7-A9896E3137EC}"/>
                </c:ext>
              </c:extLst>
            </c:dLbl>
            <c:spPr>
              <a:noFill/>
              <a:ln>
                <a:noFill/>
              </a:ln>
              <a:effectLst/>
            </c:spPr>
            <c:txPr>
              <a:bodyPr/>
              <a:lstStyle/>
              <a:p>
                <a:pPr>
                  <a:defRPr sz="1002"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Дипломов с отличием</c:v>
                </c:pt>
                <c:pt idx="1">
                  <c:v>Дипломов на "4" и "5"</c:v>
                </c:pt>
              </c:strCache>
            </c:strRef>
          </c:cat>
          <c:val>
            <c:numRef>
              <c:f>Лист1!$B$2:$B$3</c:f>
              <c:numCache>
                <c:formatCode>General</c:formatCode>
                <c:ptCount val="2"/>
                <c:pt idx="0">
                  <c:v>29.7</c:v>
                </c:pt>
                <c:pt idx="1">
                  <c:v>38.1</c:v>
                </c:pt>
              </c:numCache>
            </c:numRef>
          </c:val>
          <c:extLst>
            <c:ext xmlns:c16="http://schemas.microsoft.com/office/drawing/2014/chart" uri="{C3380CC4-5D6E-409C-BE32-E72D297353CC}">
              <c16:uniqueId val="{00000000-3F20-4E24-B7B7-A9896E3137EC}"/>
            </c:ext>
          </c:extLst>
        </c:ser>
        <c:ser>
          <c:idx val="1"/>
          <c:order val="1"/>
          <c:tx>
            <c:strRef>
              <c:f>Лист1!$C$1</c:f>
              <c:strCache>
                <c:ptCount val="1"/>
                <c:pt idx="0">
                  <c:v>2016-2017</c:v>
                </c:pt>
              </c:strCache>
            </c:strRef>
          </c:tx>
          <c:spPr>
            <a:solidFill>
              <a:srgbClr val="0099FF"/>
            </a:solidFill>
          </c:spPr>
          <c:invertIfNegative val="0"/>
          <c:dLbls>
            <c:dLbl>
              <c:idx val="0"/>
              <c:tx>
                <c:rich>
                  <a:bodyPr/>
                  <a:lstStyle/>
                  <a:p>
                    <a:r>
                      <a:rPr lang="en-US"/>
                      <a:t>21,4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20-4E24-B7B7-A9896E3137EC}"/>
                </c:ext>
              </c:extLst>
            </c:dLbl>
            <c:dLbl>
              <c:idx val="1"/>
              <c:tx>
                <c:rich>
                  <a:bodyPr/>
                  <a:lstStyle/>
                  <a:p>
                    <a:r>
                      <a:rPr lang="en-US"/>
                      <a:t>30,15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20-4E24-B7B7-A9896E3137EC}"/>
                </c:ext>
              </c:extLst>
            </c:dLbl>
            <c:spPr>
              <a:noFill/>
              <a:ln>
                <a:noFill/>
              </a:ln>
              <a:effectLst/>
            </c:spPr>
            <c:txPr>
              <a:bodyPr/>
              <a:lstStyle/>
              <a:p>
                <a:pPr>
                  <a:defRPr sz="1002"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Дипломов с отличием</c:v>
                </c:pt>
                <c:pt idx="1">
                  <c:v>Дипломов на "4" и "5"</c:v>
                </c:pt>
              </c:strCache>
            </c:strRef>
          </c:cat>
          <c:val>
            <c:numRef>
              <c:f>Лист1!$C$2:$C$3</c:f>
              <c:numCache>
                <c:formatCode>General</c:formatCode>
                <c:ptCount val="2"/>
                <c:pt idx="0">
                  <c:v>23.4</c:v>
                </c:pt>
                <c:pt idx="1">
                  <c:v>34.700000000000003</c:v>
                </c:pt>
              </c:numCache>
            </c:numRef>
          </c:val>
          <c:extLst>
            <c:ext xmlns:c16="http://schemas.microsoft.com/office/drawing/2014/chart" uri="{C3380CC4-5D6E-409C-BE32-E72D297353CC}">
              <c16:uniqueId val="{00000001-3F20-4E24-B7B7-A9896E3137EC}"/>
            </c:ext>
          </c:extLst>
        </c:ser>
        <c:ser>
          <c:idx val="2"/>
          <c:order val="2"/>
          <c:tx>
            <c:strRef>
              <c:f>Лист1!$D$1</c:f>
              <c:strCache>
                <c:ptCount val="1"/>
                <c:pt idx="0">
                  <c:v>2017-2018</c:v>
                </c:pt>
              </c:strCache>
            </c:strRef>
          </c:tx>
          <c:spPr>
            <a:solidFill>
              <a:srgbClr val="00CCFF"/>
            </a:solidFill>
          </c:spPr>
          <c:invertIfNegative val="0"/>
          <c:dLbls>
            <c:dLbl>
              <c:idx val="0"/>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20-4E24-B7B7-A9896E3137EC}"/>
                </c:ext>
              </c:extLst>
            </c:dLbl>
            <c:dLbl>
              <c:idx val="1"/>
              <c:tx>
                <c:rich>
                  <a:bodyPr/>
                  <a:lstStyle/>
                  <a:p>
                    <a:r>
                      <a:rPr lang="en-US"/>
                      <a:t>31,6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20-4E24-B7B7-A9896E3137EC}"/>
                </c:ext>
              </c:extLst>
            </c:dLbl>
            <c:spPr>
              <a:noFill/>
              <a:ln>
                <a:noFill/>
              </a:ln>
              <a:effectLst/>
            </c:spPr>
            <c:txPr>
              <a:bodyPr/>
              <a:lstStyle/>
              <a:p>
                <a:pPr>
                  <a:defRPr sz="1002"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Дипломов с отличием</c:v>
                </c:pt>
                <c:pt idx="1">
                  <c:v>Дипломов на "4" и "5"</c:v>
                </c:pt>
              </c:strCache>
            </c:strRef>
          </c:cat>
          <c:val>
            <c:numRef>
              <c:f>Лист1!$D$2:$D$3</c:f>
              <c:numCache>
                <c:formatCode>General</c:formatCode>
                <c:ptCount val="2"/>
                <c:pt idx="0">
                  <c:v>24.4</c:v>
                </c:pt>
                <c:pt idx="1">
                  <c:v>27.25</c:v>
                </c:pt>
              </c:numCache>
            </c:numRef>
          </c:val>
          <c:extLst>
            <c:ext xmlns:c16="http://schemas.microsoft.com/office/drawing/2014/chart" uri="{C3380CC4-5D6E-409C-BE32-E72D297353CC}">
              <c16:uniqueId val="{00000002-3F20-4E24-B7B7-A9896E3137EC}"/>
            </c:ext>
          </c:extLst>
        </c:ser>
        <c:dLbls>
          <c:showLegendKey val="0"/>
          <c:showVal val="0"/>
          <c:showCatName val="0"/>
          <c:showSerName val="0"/>
          <c:showPercent val="0"/>
          <c:showBubbleSize val="0"/>
        </c:dLbls>
        <c:gapWidth val="150"/>
        <c:axId val="75829248"/>
        <c:axId val="75830784"/>
      </c:barChart>
      <c:catAx>
        <c:axId val="75829248"/>
        <c:scaling>
          <c:orientation val="minMax"/>
        </c:scaling>
        <c:delete val="0"/>
        <c:axPos val="b"/>
        <c:numFmt formatCode="General" sourceLinked="1"/>
        <c:majorTickMark val="out"/>
        <c:minorTickMark val="none"/>
        <c:tickLblPos val="nextTo"/>
        <c:txPr>
          <a:bodyPr/>
          <a:lstStyle/>
          <a:p>
            <a:pPr>
              <a:defRPr sz="1002"/>
            </a:pPr>
            <a:endParaRPr lang="ru-RU"/>
          </a:p>
        </c:txPr>
        <c:crossAx val="75830784"/>
        <c:crosses val="autoZero"/>
        <c:auto val="1"/>
        <c:lblAlgn val="ctr"/>
        <c:lblOffset val="100"/>
        <c:noMultiLvlLbl val="0"/>
      </c:catAx>
      <c:valAx>
        <c:axId val="75830784"/>
        <c:scaling>
          <c:orientation val="minMax"/>
        </c:scaling>
        <c:delete val="0"/>
        <c:axPos val="l"/>
        <c:majorGridlines/>
        <c:numFmt formatCode="General" sourceLinked="1"/>
        <c:majorTickMark val="out"/>
        <c:minorTickMark val="none"/>
        <c:tickLblPos val="nextTo"/>
        <c:crossAx val="758292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976539589442848E-2"/>
          <c:y val="7.1748878923766829E-2"/>
          <c:w val="0.72727272727272729"/>
          <c:h val="0.76681614349775751"/>
        </c:manualLayout>
      </c:layout>
      <c:bar3DChart>
        <c:barDir val="col"/>
        <c:grouping val="clustered"/>
        <c:varyColors val="0"/>
        <c:ser>
          <c:idx val="0"/>
          <c:order val="0"/>
          <c:tx>
            <c:strRef>
              <c:f>Sheet1!$A$2</c:f>
              <c:strCache>
                <c:ptCount val="1"/>
                <c:pt idx="0">
                  <c:v>2018</c:v>
                </c:pt>
              </c:strCache>
            </c:strRef>
          </c:tx>
          <c:spPr>
            <a:solidFill>
              <a:srgbClr val="9999FF"/>
            </a:solidFill>
            <a:ln w="12688">
              <a:solidFill>
                <a:srgbClr val="000000"/>
              </a:solidFill>
              <a:prstDash val="solid"/>
            </a:ln>
          </c:spPr>
          <c:invertIfNegative val="0"/>
          <c:cat>
            <c:strRef>
              <c:f>Sheet1!$B$1:$D$1</c:f>
              <c:strCache>
                <c:ptCount val="3"/>
                <c:pt idx="0">
                  <c:v>44.02.02</c:v>
                </c:pt>
                <c:pt idx="1">
                  <c:v>49.02.01</c:v>
                </c:pt>
                <c:pt idx="2">
                  <c:v>44.02.04</c:v>
                </c:pt>
              </c:strCache>
            </c:strRef>
          </c:cat>
          <c:val>
            <c:numRef>
              <c:f>Sheet1!$B$2:$D$2</c:f>
              <c:numCache>
                <c:formatCode>\О\с\н\о\в\н\о\й</c:formatCode>
                <c:ptCount val="3"/>
                <c:pt idx="0">
                  <c:v>81</c:v>
                </c:pt>
                <c:pt idx="1">
                  <c:v>21</c:v>
                </c:pt>
                <c:pt idx="2">
                  <c:v>55</c:v>
                </c:pt>
              </c:numCache>
            </c:numRef>
          </c:val>
          <c:extLst>
            <c:ext xmlns:c16="http://schemas.microsoft.com/office/drawing/2014/chart" uri="{C3380CC4-5D6E-409C-BE32-E72D297353CC}">
              <c16:uniqueId val="{00000000-C46D-4404-A8AD-6A7BC51C3F48}"/>
            </c:ext>
          </c:extLst>
        </c:ser>
        <c:ser>
          <c:idx val="1"/>
          <c:order val="1"/>
          <c:tx>
            <c:strRef>
              <c:f>Sheet1!$A$3</c:f>
              <c:strCache>
                <c:ptCount val="1"/>
                <c:pt idx="0">
                  <c:v>2019</c:v>
                </c:pt>
              </c:strCache>
            </c:strRef>
          </c:tx>
          <c:spPr>
            <a:solidFill>
              <a:srgbClr val="993366"/>
            </a:solidFill>
            <a:ln w="12688">
              <a:solidFill>
                <a:srgbClr val="000000"/>
              </a:solidFill>
              <a:prstDash val="solid"/>
            </a:ln>
          </c:spPr>
          <c:invertIfNegative val="0"/>
          <c:cat>
            <c:strRef>
              <c:f>Sheet1!$B$1:$D$1</c:f>
              <c:strCache>
                <c:ptCount val="3"/>
                <c:pt idx="0">
                  <c:v>44.02.02</c:v>
                </c:pt>
                <c:pt idx="1">
                  <c:v>49.02.01</c:v>
                </c:pt>
                <c:pt idx="2">
                  <c:v>44.02.04</c:v>
                </c:pt>
              </c:strCache>
            </c:strRef>
          </c:cat>
          <c:val>
            <c:numRef>
              <c:f>Sheet1!$B$3:$D$3</c:f>
              <c:numCache>
                <c:formatCode>\О\с\н\о\в\н\о\й</c:formatCode>
                <c:ptCount val="3"/>
                <c:pt idx="0">
                  <c:v>83</c:v>
                </c:pt>
                <c:pt idx="1">
                  <c:v>39</c:v>
                </c:pt>
                <c:pt idx="2">
                  <c:v>76</c:v>
                </c:pt>
              </c:numCache>
            </c:numRef>
          </c:val>
          <c:extLst>
            <c:ext xmlns:c16="http://schemas.microsoft.com/office/drawing/2014/chart" uri="{C3380CC4-5D6E-409C-BE32-E72D297353CC}">
              <c16:uniqueId val="{00000001-C46D-4404-A8AD-6A7BC51C3F48}"/>
            </c:ext>
          </c:extLst>
        </c:ser>
        <c:ser>
          <c:idx val="2"/>
          <c:order val="2"/>
          <c:tx>
            <c:strRef>
              <c:f>Sheet1!$A$4</c:f>
              <c:strCache>
                <c:ptCount val="1"/>
                <c:pt idx="0">
                  <c:v>2020</c:v>
                </c:pt>
              </c:strCache>
            </c:strRef>
          </c:tx>
          <c:spPr>
            <a:solidFill>
              <a:srgbClr val="FFFFCC"/>
            </a:solidFill>
            <a:ln w="12688">
              <a:solidFill>
                <a:srgbClr val="000000"/>
              </a:solidFill>
              <a:prstDash val="solid"/>
            </a:ln>
          </c:spPr>
          <c:invertIfNegative val="0"/>
          <c:cat>
            <c:strRef>
              <c:f>Sheet1!$B$1:$D$1</c:f>
              <c:strCache>
                <c:ptCount val="3"/>
                <c:pt idx="0">
                  <c:v>44.02.02</c:v>
                </c:pt>
                <c:pt idx="1">
                  <c:v>49.02.01</c:v>
                </c:pt>
                <c:pt idx="2">
                  <c:v>44.02.04</c:v>
                </c:pt>
              </c:strCache>
            </c:strRef>
          </c:cat>
          <c:val>
            <c:numRef>
              <c:f>Sheet1!$B$4:$D$4</c:f>
              <c:numCache>
                <c:formatCode>\О\с\н\о\в\н\о\й</c:formatCode>
                <c:ptCount val="3"/>
                <c:pt idx="0">
                  <c:v>77</c:v>
                </c:pt>
                <c:pt idx="1">
                  <c:v>17</c:v>
                </c:pt>
                <c:pt idx="2">
                  <c:v>78</c:v>
                </c:pt>
              </c:numCache>
            </c:numRef>
          </c:val>
          <c:extLst>
            <c:ext xmlns:c16="http://schemas.microsoft.com/office/drawing/2014/chart" uri="{C3380CC4-5D6E-409C-BE32-E72D297353CC}">
              <c16:uniqueId val="{00000002-C46D-4404-A8AD-6A7BC51C3F48}"/>
            </c:ext>
          </c:extLst>
        </c:ser>
        <c:dLbls>
          <c:showLegendKey val="0"/>
          <c:showVal val="0"/>
          <c:showCatName val="0"/>
          <c:showSerName val="0"/>
          <c:showPercent val="0"/>
          <c:showBubbleSize val="0"/>
        </c:dLbls>
        <c:gapWidth val="150"/>
        <c:gapDepth val="0"/>
        <c:shape val="box"/>
        <c:axId val="263553984"/>
        <c:axId val="1"/>
        <c:axId val="0"/>
      </c:bar3DChart>
      <c:catAx>
        <c:axId val="26355398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172">
              <a:solidFill>
                <a:srgbClr val="000000"/>
              </a:solidFill>
              <a:prstDash val="solid"/>
            </a:ln>
          </c:spPr>
        </c:majorGridlines>
        <c:numFmt formatCode="\О\с\н\о\в\н\о\й" sourceLinked="1"/>
        <c:majorTickMark val="out"/>
        <c:minorTickMark val="none"/>
        <c:tickLblPos val="nextTo"/>
        <c:crossAx val="263553984"/>
        <c:crosses val="autoZero"/>
        <c:crossBetween val="between"/>
      </c:valAx>
      <c:spPr>
        <a:noFill/>
        <a:ln w="25382">
          <a:noFill/>
        </a:ln>
      </c:spPr>
    </c:plotArea>
    <c:legend>
      <c:legendPos val="r"/>
      <c:layout>
        <c:manualLayout>
          <c:xMode val="edge"/>
          <c:yMode val="edge"/>
          <c:x val="0.84750733137829914"/>
          <c:y val="0.35874439461883406"/>
          <c:w val="0.14076246334310849"/>
          <c:h val="0.28699551569506726"/>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FC000"/>
      </a:accent6>
      <a:hlink>
        <a:srgbClr val="0000FF"/>
      </a:hlink>
      <a:folHlink>
        <a:srgbClr val="8000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E196-392D-4874-B151-2FC1BD07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17595</Words>
  <Characters>100298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Приморского края Краевое государственное автономное профессиональное образовательное учреждение «Спасский педагогический колледж»</vt:lpstr>
    </vt:vector>
  </TitlesOfParts>
  <Company>Reanimator Extreme Edition</Company>
  <LinksUpToDate>false</LinksUpToDate>
  <CharactersWithSpaces>117658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Приморского края Краевое государственное автономное профессиональное образовательное учреждение «Спасский педагогический колледж»</dc:title>
  <dc:subject/>
  <dc:creator>имя</dc:creator>
  <cp:keywords/>
  <dc:description/>
  <cp:lastModifiedBy>Пользователь Windows</cp:lastModifiedBy>
  <cp:revision>9</cp:revision>
  <cp:lastPrinted>2020-07-09T03:36:00Z</cp:lastPrinted>
  <dcterms:created xsi:type="dcterms:W3CDTF">2019-07-05T03:28:00Z</dcterms:created>
  <dcterms:modified xsi:type="dcterms:W3CDTF">2020-07-09T03:40:00Z</dcterms:modified>
</cp:coreProperties>
</file>