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7D" w:rsidRPr="00932D7D" w:rsidRDefault="00932D7D" w:rsidP="00932D7D">
      <w:pPr>
        <w:spacing w:after="0" w:line="360" w:lineRule="auto"/>
        <w:jc w:val="center"/>
        <w:rPr>
          <w:rFonts w:ascii="Times New Roman" w:eastAsia="Times New Roman" w:hAnsi="Times New Roman" w:cs="Times New Roman"/>
          <w:b/>
          <w:color w:val="444444"/>
          <w:sz w:val="24"/>
          <w:szCs w:val="24"/>
          <w:lang w:eastAsia="ru-RU"/>
        </w:rPr>
      </w:pPr>
      <w:r w:rsidRPr="00932D7D">
        <w:rPr>
          <w:rFonts w:ascii="Times New Roman" w:hAnsi="Times New Roman" w:cs="Times New Roman"/>
          <w:b/>
          <w:sz w:val="24"/>
          <w:szCs w:val="24"/>
        </w:rPr>
        <w:t xml:space="preserve">Тема: </w:t>
      </w:r>
      <w:r w:rsidRPr="00932D7D">
        <w:rPr>
          <w:rFonts w:ascii="Times New Roman" w:hAnsi="Times New Roman" w:cs="Times New Roman"/>
          <w:b/>
          <w:sz w:val="24"/>
          <w:szCs w:val="24"/>
        </w:rPr>
        <w:t>Творчество в образной сфере личности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Углубление анализа </w:t>
      </w:r>
      <w:proofErr w:type="spellStart"/>
      <w:r w:rsidRPr="00932D7D">
        <w:rPr>
          <w:rFonts w:ascii="Times New Roman" w:eastAsia="Times New Roman" w:hAnsi="Times New Roman" w:cs="Times New Roman"/>
          <w:color w:val="000000"/>
          <w:sz w:val="24"/>
          <w:szCs w:val="24"/>
          <w:lang w:eastAsia="ru-RU"/>
        </w:rPr>
        <w:t>полифункциональности</w:t>
      </w:r>
      <w:proofErr w:type="spellEnd"/>
      <w:r w:rsidRPr="00932D7D">
        <w:rPr>
          <w:rFonts w:ascii="Times New Roman" w:eastAsia="Times New Roman" w:hAnsi="Times New Roman" w:cs="Times New Roman"/>
          <w:color w:val="000000"/>
          <w:sz w:val="24"/>
          <w:szCs w:val="24"/>
          <w:lang w:eastAsia="ru-RU"/>
        </w:rPr>
        <w:t xml:space="preserve"> психического образа в его разновидностях подчеркивает теоретическое и прикладное значение изучения «образной сферы» человека. Актуальным становится развитие дифференциально-психологического подхода к раскрытию прежде всего когнитивной и регулирующей функций психического образа в деятельности, заключающегося в демонстрации того вклада, который вносят те или иные характеристики образов конкретного типа (взятые как индивидуально изменчивые, переменные) в адекватность психического отражения и соответственно в обеспечение успешности конкретного вида деятельности. Особую значимость данный подход приобретает, в частности, в связи с необходимостью углубления исследований по изучению процесса построения человеком субъективной картины окружающего его мира, в частности социальной действительности в различных аспектах, т.е. в формировании мировоззрения в целом. Какую роль играют индивидуальные особенности образной сферы человека в формировании картины мира?</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На наш взгляд, ключевым является положение об опосредованном характере психического отражения некоторым интегральным образом реальность (ИОР) (образом мира). Психический образ является, как известно, и </w:t>
      </w:r>
      <w:proofErr w:type="gramStart"/>
      <w:r w:rsidRPr="00932D7D">
        <w:rPr>
          <w:rFonts w:ascii="Times New Roman" w:eastAsia="Times New Roman" w:hAnsi="Times New Roman" w:cs="Times New Roman"/>
          <w:color w:val="000000"/>
          <w:sz w:val="24"/>
          <w:szCs w:val="24"/>
          <w:lang w:eastAsia="ru-RU"/>
        </w:rPr>
        <w:t>обусловленным</w:t>
      </w:r>
      <w:proofErr w:type="gramEnd"/>
      <w:r w:rsidRPr="00932D7D">
        <w:rPr>
          <w:rFonts w:ascii="Times New Roman" w:eastAsia="Times New Roman" w:hAnsi="Times New Roman" w:cs="Times New Roman"/>
          <w:color w:val="000000"/>
          <w:sz w:val="24"/>
          <w:szCs w:val="24"/>
          <w:lang w:eastAsia="ru-RU"/>
        </w:rPr>
        <w:t xml:space="preserve"> и обуславливающим. В единстве трех своих составляющих (чувственная ткань, значение и смысл) психический образ (мира) рассматривается А.Н. Леонтьевым как своеобразная «призма», опосредующая внешние воздействия в процессе регуляции деятельности. В свою очередь внешние воздействия, формируя соответствующие образы (мир образов), а также индивидуальные системы значений, изменяют ИОР.</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Важным является также то, что «отражение человеком действительности всегда оказывается опосредованным особенностями, которые характеризуют этого человека как личность, как субъект труда, познания и общения». Например, как показал Ю.М. Жуков, адекватность познания людьми друг друга опосредуется рядом особенностей когнитивной сферы субъекта. На необходимость изучения влияния эмоционально-мотивационной сферы личности, особенностей психических процессов (внимания, памяти, мышления, воображения и др.) на характеристики общения и в более широком аспекте в ситуациях социального познания (например, в связи с изучением общественного мнения, формирования стереотипных представлений) указывал в своих работах В.Н. Мясищев. В последние годы подходы, «увязывающие» процессы социальной перцепции с индивидуальными особенностями человека, стали явно заметнее. Сказанное подчеркивает значимость исследования процессов социального отражения в зависимости от </w:t>
      </w:r>
      <w:r w:rsidRPr="00932D7D">
        <w:rPr>
          <w:rFonts w:ascii="Times New Roman" w:eastAsia="Times New Roman" w:hAnsi="Times New Roman" w:cs="Times New Roman"/>
          <w:color w:val="000000"/>
          <w:sz w:val="24"/>
          <w:szCs w:val="24"/>
          <w:lang w:eastAsia="ru-RU"/>
        </w:rPr>
        <w:lastRenderedPageBreak/>
        <w:t>индивидуальных особенностей человека, в частности от особенностей образного отражения мира. Изучение индивидуальных особенностей образной сферы является, следовательно, важным аспектом проблемы опосредованного характера психического отражения.</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Существование психического образа в определенных взаимосвязанных формах (в общественно выработанных формах поведения, деятельности, знаковых системах, в наглядно-чувственном образе объясняет</w:t>
      </w:r>
      <w:r>
        <w:rPr>
          <w:rFonts w:ascii="Times New Roman" w:eastAsia="Times New Roman" w:hAnsi="Times New Roman" w:cs="Times New Roman"/>
          <w:color w:val="000000"/>
          <w:sz w:val="24"/>
          <w:szCs w:val="24"/>
          <w:lang w:eastAsia="ru-RU"/>
        </w:rPr>
        <w:t>,</w:t>
      </w:r>
      <w:r w:rsidRPr="00932D7D">
        <w:rPr>
          <w:rFonts w:ascii="Times New Roman" w:eastAsia="Times New Roman" w:hAnsi="Times New Roman" w:cs="Times New Roman"/>
          <w:color w:val="000000"/>
          <w:sz w:val="24"/>
          <w:szCs w:val="24"/>
          <w:lang w:eastAsia="ru-RU"/>
        </w:rPr>
        <w:t xml:space="preserve"> как единство отражающей и регулирующей его функций, так и факт отражения в образе значения объекта. Образ не существует и вне отношения – оценки субъекта отражения (как личности) к объекту (личностный смысл). Подобная «личностная привязка» проявляет себя на любом уровне психического образа, особенно на уровне мировоззрения. Чувственная ткань, значение, личностный смысл как компоненты индивидуального сознания выполняют роль связующего звена между психологией познавательных процессов и психологией личности. Тесное взаимодействие в самой основе психического отражения наглядно-образного и личностного указывает на необходимость специальной разработки проблемы образного отражения мира конкретной личностью, в частности изучение образных явлений в структуре личности. Только на этом пути возможно объяснение того, как, почему, для чего в сознании конкретной взаимодействующей с миром личности возникает образ определенного вида и содержания. «Персонификация» образной сферы является следствием системного изучения психического образа, его многомерности и </w:t>
      </w:r>
      <w:proofErr w:type="spellStart"/>
      <w:r w:rsidRPr="00932D7D">
        <w:rPr>
          <w:rFonts w:ascii="Times New Roman" w:eastAsia="Times New Roman" w:hAnsi="Times New Roman" w:cs="Times New Roman"/>
          <w:color w:val="000000"/>
          <w:sz w:val="24"/>
          <w:szCs w:val="24"/>
          <w:lang w:eastAsia="ru-RU"/>
        </w:rPr>
        <w:t>многоуровневости</w:t>
      </w:r>
      <w:proofErr w:type="spellEnd"/>
      <w:r w:rsidRPr="00932D7D">
        <w:rPr>
          <w:rFonts w:ascii="Times New Roman" w:eastAsia="Times New Roman" w:hAnsi="Times New Roman" w:cs="Times New Roman"/>
          <w:color w:val="000000"/>
          <w:sz w:val="24"/>
          <w:szCs w:val="24"/>
          <w:lang w:eastAsia="ru-RU"/>
        </w:rPr>
        <w:t>. С другой стороны, более пристальное внимание психологии личности к образной проблематике представляется не менее ценным, и, хотя связь личностных особенностей с характеристиками различных образных явлений очевидна и имплицитно присутствует во многих областях психологического знания, мы имеем недостаток исследований, рассматривающих ее прицельно. Остановимся на некоторых аспектах проблемы.</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932D7D">
        <w:rPr>
          <w:rFonts w:ascii="Times New Roman" w:eastAsia="Times New Roman" w:hAnsi="Times New Roman" w:cs="Times New Roman"/>
          <w:color w:val="000000"/>
          <w:sz w:val="24"/>
          <w:szCs w:val="24"/>
          <w:lang w:eastAsia="ru-RU"/>
        </w:rPr>
        <w:t xml:space="preserve">ндивидуальные особенности вторичных образов во многом определяют личностный стиль общения, который проявляется в выборе «ролей» при групповом обсуждении проблемы. Релевантными представляются факты о связи индивидуальных особенностей образной сферы с характеристиками внушаемости и решением творческих задач. «Личностным выходом» обладают характеристики яркости образов функциональных состояний, переживаний, настроений и т.п., ибо речь идет о способности к </w:t>
      </w:r>
      <w:proofErr w:type="spellStart"/>
      <w:r w:rsidRPr="00932D7D">
        <w:rPr>
          <w:rFonts w:ascii="Times New Roman" w:eastAsia="Times New Roman" w:hAnsi="Times New Roman" w:cs="Times New Roman"/>
          <w:color w:val="000000"/>
          <w:sz w:val="24"/>
          <w:szCs w:val="24"/>
          <w:lang w:eastAsia="ru-RU"/>
        </w:rPr>
        <w:t>эмпатии</w:t>
      </w:r>
      <w:proofErr w:type="spellEnd"/>
      <w:r w:rsidRPr="00932D7D">
        <w:rPr>
          <w:rFonts w:ascii="Times New Roman" w:eastAsia="Times New Roman" w:hAnsi="Times New Roman" w:cs="Times New Roman"/>
          <w:color w:val="000000"/>
          <w:sz w:val="24"/>
          <w:szCs w:val="24"/>
          <w:lang w:eastAsia="ru-RU"/>
        </w:rPr>
        <w:t>.</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Еще в более явном виде искомая взаимосвязь образного и личностного присутствует в «острой» психологической проблеме личностно-смыслового осознания человеком всей полноты субъективного опыта. Практика психотерапии</w:t>
      </w:r>
      <w:r>
        <w:rPr>
          <w:rFonts w:ascii="Times New Roman" w:eastAsia="Times New Roman" w:hAnsi="Times New Roman" w:cs="Times New Roman"/>
          <w:color w:val="000000"/>
          <w:sz w:val="24"/>
          <w:szCs w:val="24"/>
          <w:lang w:eastAsia="ru-RU"/>
        </w:rPr>
        <w:t xml:space="preserve"> </w:t>
      </w:r>
      <w:r w:rsidRPr="00932D7D">
        <w:rPr>
          <w:rFonts w:ascii="Times New Roman" w:eastAsia="Times New Roman" w:hAnsi="Times New Roman" w:cs="Times New Roman"/>
          <w:color w:val="000000"/>
          <w:sz w:val="24"/>
          <w:szCs w:val="24"/>
          <w:lang w:eastAsia="ru-RU"/>
        </w:rPr>
        <w:t xml:space="preserve">показывает, что человек не осознает все факторы, приводящие к формированию его образов, и не может полностью дать отчет о всех образах, возникающих в данный момент времени в сознании. Наши </w:t>
      </w:r>
      <w:r w:rsidRPr="00932D7D">
        <w:rPr>
          <w:rFonts w:ascii="Times New Roman" w:eastAsia="Times New Roman" w:hAnsi="Times New Roman" w:cs="Times New Roman"/>
          <w:color w:val="000000"/>
          <w:sz w:val="24"/>
          <w:szCs w:val="24"/>
          <w:lang w:eastAsia="ru-RU"/>
        </w:rPr>
        <w:lastRenderedPageBreak/>
        <w:t>исследования (совместно с В.Г. </w:t>
      </w:r>
      <w:proofErr w:type="spellStart"/>
      <w:r w:rsidRPr="00932D7D">
        <w:rPr>
          <w:rFonts w:ascii="Times New Roman" w:eastAsia="Times New Roman" w:hAnsi="Times New Roman" w:cs="Times New Roman"/>
          <w:color w:val="000000"/>
          <w:sz w:val="24"/>
          <w:szCs w:val="24"/>
          <w:lang w:eastAsia="ru-RU"/>
        </w:rPr>
        <w:t>Зазыкиным</w:t>
      </w:r>
      <w:proofErr w:type="spellEnd"/>
      <w:r w:rsidRPr="00932D7D">
        <w:rPr>
          <w:rFonts w:ascii="Times New Roman" w:eastAsia="Times New Roman" w:hAnsi="Times New Roman" w:cs="Times New Roman"/>
          <w:color w:val="000000"/>
          <w:sz w:val="24"/>
          <w:szCs w:val="24"/>
          <w:lang w:eastAsia="ru-RU"/>
        </w:rPr>
        <w:t> и Н.Б. </w:t>
      </w:r>
      <w:proofErr w:type="spellStart"/>
      <w:r w:rsidRPr="00932D7D">
        <w:rPr>
          <w:rFonts w:ascii="Times New Roman" w:eastAsia="Times New Roman" w:hAnsi="Times New Roman" w:cs="Times New Roman"/>
          <w:color w:val="000000"/>
          <w:sz w:val="24"/>
          <w:szCs w:val="24"/>
          <w:lang w:eastAsia="ru-RU"/>
        </w:rPr>
        <w:t>Шкопоровым</w:t>
      </w:r>
      <w:proofErr w:type="spellEnd"/>
      <w:r w:rsidRPr="00932D7D">
        <w:rPr>
          <w:rFonts w:ascii="Times New Roman" w:eastAsia="Times New Roman" w:hAnsi="Times New Roman" w:cs="Times New Roman"/>
          <w:color w:val="000000"/>
          <w:sz w:val="24"/>
          <w:szCs w:val="24"/>
          <w:lang w:eastAsia="ru-RU"/>
        </w:rPr>
        <w:t xml:space="preserve">), например, показали, что у режиссеров телевидения характер личностных проблем и </w:t>
      </w:r>
      <w:proofErr w:type="spellStart"/>
      <w:r w:rsidRPr="00932D7D">
        <w:rPr>
          <w:rFonts w:ascii="Times New Roman" w:eastAsia="Times New Roman" w:hAnsi="Times New Roman" w:cs="Times New Roman"/>
          <w:color w:val="000000"/>
          <w:sz w:val="24"/>
          <w:szCs w:val="24"/>
          <w:lang w:eastAsia="ru-RU"/>
        </w:rPr>
        <w:t>внутриличностных</w:t>
      </w:r>
      <w:proofErr w:type="spellEnd"/>
      <w:r w:rsidRPr="00932D7D">
        <w:rPr>
          <w:rFonts w:ascii="Times New Roman" w:eastAsia="Times New Roman" w:hAnsi="Times New Roman" w:cs="Times New Roman"/>
          <w:color w:val="000000"/>
          <w:sz w:val="24"/>
          <w:szCs w:val="24"/>
          <w:lang w:eastAsia="ru-RU"/>
        </w:rPr>
        <w:t xml:space="preserve"> конфликтов во многом определяет</w:t>
      </w:r>
      <w:r>
        <w:rPr>
          <w:rFonts w:ascii="Times New Roman" w:eastAsia="Times New Roman" w:hAnsi="Times New Roman" w:cs="Times New Roman"/>
          <w:color w:val="000000"/>
          <w:sz w:val="24"/>
          <w:szCs w:val="24"/>
          <w:lang w:eastAsia="ru-RU"/>
        </w:rPr>
        <w:t>,</w:t>
      </w:r>
      <w:r w:rsidRPr="00932D7D">
        <w:rPr>
          <w:rFonts w:ascii="Times New Roman" w:eastAsia="Times New Roman" w:hAnsi="Times New Roman" w:cs="Times New Roman"/>
          <w:color w:val="000000"/>
          <w:sz w:val="24"/>
          <w:szCs w:val="24"/>
          <w:lang w:eastAsia="ru-RU"/>
        </w:rPr>
        <w:t xml:space="preserve"> как содержание мысленных образов в «потоке сознания», так и содержание творческого замысла и его художественного решения в «экранном образе».</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Подобные факты понятны, ибо процесс формирования образа не может быть понят вне рассмотрения личностной мотивации. Личностные детерминанты образных явлений особо четко «прорисовываются» при исследовании образов травмирующих событий в связи с изучением потери контроля над ними. Почему подобный образ эпизодически возвращается в сознание в течение продолжительного периода времени с большими интенсивностью и навязчивостью, несмотря на неосознаваемые защитные механизмы или попытки сознательного контроля? Немногочисленные ответы, к сожалению, </w:t>
      </w:r>
      <w:proofErr w:type="spellStart"/>
      <w:r w:rsidRPr="00932D7D">
        <w:rPr>
          <w:rFonts w:ascii="Times New Roman" w:eastAsia="Times New Roman" w:hAnsi="Times New Roman" w:cs="Times New Roman"/>
          <w:color w:val="000000"/>
          <w:sz w:val="24"/>
          <w:szCs w:val="24"/>
          <w:lang w:eastAsia="ru-RU"/>
        </w:rPr>
        <w:t>психоаполитичны</w:t>
      </w:r>
      <w:proofErr w:type="spellEnd"/>
      <w:r w:rsidRPr="00932D7D">
        <w:rPr>
          <w:rFonts w:ascii="Times New Roman" w:eastAsia="Times New Roman" w:hAnsi="Times New Roman" w:cs="Times New Roman"/>
          <w:color w:val="000000"/>
          <w:sz w:val="24"/>
          <w:szCs w:val="24"/>
          <w:lang w:eastAsia="ru-RU"/>
        </w:rPr>
        <w:t xml:space="preserve"> по своей сути, вместе с тем рассмотрение поставленных вопросов актуально для психологической теории и заслуживает самого пристального внимания в отечественной психологии. Здесь нам хочется особо подчеркнуть роль специалистов в области психологии неврозов и психотерапевтов. Без привлечения имеющихся в данной области наработок конструктивное продвижение в анализе этого вопроса вряд ли возможно.</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С личностью человека, особенно с его мотивационной, эмоционально-волевой сферой, интересами, способностями, тесно связано воображение. Остановимся на этом более подробно. В определенном смысле можно утверждать: «Скажи мне, о чем ты мечтаешь, и я скажу, кто ты». Не случайно ярко выраженное воображение человека оценивается окружающими как одухотворенность личности прозаичность обычно ассоциируется с недостатком воображения. Важным для психологии личности должно стать изучение такой разновидности воображения, как мечтание – формирование </w:t>
      </w:r>
      <w:proofErr w:type="gramStart"/>
      <w:r w:rsidRPr="00932D7D">
        <w:rPr>
          <w:rFonts w:ascii="Times New Roman" w:eastAsia="Times New Roman" w:hAnsi="Times New Roman" w:cs="Times New Roman"/>
          <w:color w:val="000000"/>
          <w:sz w:val="24"/>
          <w:szCs w:val="24"/>
          <w:lang w:eastAsia="ru-RU"/>
        </w:rPr>
        <w:t>образа</w:t>
      </w:r>
      <w:proofErr w:type="gramEnd"/>
      <w:r w:rsidRPr="00932D7D">
        <w:rPr>
          <w:rFonts w:ascii="Times New Roman" w:eastAsia="Times New Roman" w:hAnsi="Times New Roman" w:cs="Times New Roman"/>
          <w:color w:val="000000"/>
          <w:sz w:val="24"/>
          <w:szCs w:val="24"/>
          <w:lang w:eastAsia="ru-RU"/>
        </w:rPr>
        <w:t xml:space="preserve"> желаемого будущего, содержание которого определяется социальной направленностью личности и системой потребностей.</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Из сказанного ясно, что в исследованиях воображения следует усилить акцент на изучение его в контексте не только когнитивных, но и личностных образований (примером могут служить исследования Р.Г. </w:t>
      </w:r>
      <w:proofErr w:type="spellStart"/>
      <w:r w:rsidRPr="00932D7D">
        <w:rPr>
          <w:rFonts w:ascii="Times New Roman" w:eastAsia="Times New Roman" w:hAnsi="Times New Roman" w:cs="Times New Roman"/>
          <w:color w:val="000000"/>
          <w:sz w:val="24"/>
          <w:szCs w:val="24"/>
          <w:lang w:eastAsia="ru-RU"/>
        </w:rPr>
        <w:t>Натадзе</w:t>
      </w:r>
      <w:proofErr w:type="spellEnd"/>
      <w:r w:rsidRPr="00932D7D">
        <w:rPr>
          <w:rFonts w:ascii="Times New Roman" w:eastAsia="Times New Roman" w:hAnsi="Times New Roman" w:cs="Times New Roman"/>
          <w:color w:val="000000"/>
          <w:sz w:val="24"/>
          <w:szCs w:val="24"/>
          <w:lang w:eastAsia="ru-RU"/>
        </w:rPr>
        <w:t>, сделать связь измерений различных аспектов воображения и личностных показателей предметом специального анализа).</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Но что конкретно мы знаем о процессе человеческих мечтаний, фантазий, грез (в норме, «пограничных состояниях» в связи с содержанием личностных конфликтов и патологии)? Каковы основные измерения данных образов? В каком отношении они находятся друг к другу, к особенностям образных явлений (представлений, сновидений и др.), различным психическим процессам и функциям, характеристикам личности? Много </w:t>
      </w:r>
      <w:r w:rsidRPr="00932D7D">
        <w:rPr>
          <w:rFonts w:ascii="Times New Roman" w:eastAsia="Times New Roman" w:hAnsi="Times New Roman" w:cs="Times New Roman"/>
          <w:color w:val="000000"/>
          <w:sz w:val="24"/>
          <w:szCs w:val="24"/>
          <w:lang w:eastAsia="ru-RU"/>
        </w:rPr>
        <w:lastRenderedPageBreak/>
        <w:t>вопросов возникает в связи с изучением образов фантазии (впрочем, равно как и других вторичных образов).</w:t>
      </w:r>
    </w:p>
    <w:p w:rsid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В зарубежной экспериментальной психологии существуют специальные опросники по изучению образов фантазии (например, составленные </w:t>
      </w:r>
      <w:proofErr w:type="spellStart"/>
      <w:r w:rsidRPr="00932D7D">
        <w:rPr>
          <w:rFonts w:ascii="Times New Roman" w:eastAsia="Times New Roman" w:hAnsi="Times New Roman" w:cs="Times New Roman"/>
          <w:color w:val="000000"/>
          <w:sz w:val="24"/>
          <w:szCs w:val="24"/>
          <w:lang w:eastAsia="ru-RU"/>
        </w:rPr>
        <w:t>Сингером</w:t>
      </w:r>
      <w:proofErr w:type="spellEnd"/>
      <w:r w:rsidRPr="00932D7D">
        <w:rPr>
          <w:rFonts w:ascii="Times New Roman" w:eastAsia="Times New Roman" w:hAnsi="Times New Roman" w:cs="Times New Roman"/>
          <w:color w:val="000000"/>
          <w:sz w:val="24"/>
          <w:szCs w:val="24"/>
          <w:lang w:eastAsia="ru-RU"/>
        </w:rPr>
        <w:t> и </w:t>
      </w:r>
      <w:proofErr w:type="spellStart"/>
      <w:r w:rsidRPr="00932D7D">
        <w:rPr>
          <w:rFonts w:ascii="Times New Roman" w:eastAsia="Times New Roman" w:hAnsi="Times New Roman" w:cs="Times New Roman"/>
          <w:color w:val="000000"/>
          <w:sz w:val="24"/>
          <w:szCs w:val="24"/>
          <w:lang w:eastAsia="ru-RU"/>
        </w:rPr>
        <w:t>Антробусом</w:t>
      </w:r>
      <w:proofErr w:type="spellEnd"/>
      <w:r w:rsidRPr="00932D7D">
        <w:rPr>
          <w:rFonts w:ascii="Times New Roman" w:eastAsia="Times New Roman" w:hAnsi="Times New Roman" w:cs="Times New Roman"/>
          <w:color w:val="000000"/>
          <w:sz w:val="24"/>
          <w:szCs w:val="24"/>
          <w:lang w:eastAsia="ru-RU"/>
        </w:rPr>
        <w:t> (ЗЭЭО). </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Анализ полученных в исследованиях данных не позволяет однозначно говорить о человеке как о «фантазере-мечтателе» без тщательного изучения особенностей его воображения в единстве со структурой личности. Эмпирические факты весьма противоречивы. Единственным, на наш взгляд, «отстоявшимся материалом» является «тревожная погруженность в фантазии» при достаточно негативном отношении человека к образам и конструктивное использование образов в регуляции поведения при положительном к ним отношении: «счастливый мечтатель», способный наслаждаться своим внутренним миром, при различной степени «мыслительной интроверсии». Иными словами, можно довольно определенно говорить, с одной стороны, о невротизации всей образной сферы личности и, с другой, выделять разновидности конструктивного использования образов.</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Тем самым особенности фантазии могут выступить инструментом диагностики личностной патологии. Как компоненты самосознания их следует изучать в качестве средств для самоудовлетворения, планирования личностью своего поведения или творческой деятельности.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Создание структуры и типологии образной сферы личности предполагает прежде всего выявление устойчивых: а) взаимосвязей максимально возможного числа характеристик образных явлений (не только фантазий), б) их корреляций с личностными и </w:t>
      </w:r>
      <w:proofErr w:type="spellStart"/>
      <w:r w:rsidRPr="00932D7D">
        <w:rPr>
          <w:rFonts w:ascii="Times New Roman" w:eastAsia="Times New Roman" w:hAnsi="Times New Roman" w:cs="Times New Roman"/>
          <w:color w:val="000000"/>
          <w:sz w:val="24"/>
          <w:szCs w:val="24"/>
          <w:lang w:eastAsia="ru-RU"/>
        </w:rPr>
        <w:t>деятельностными</w:t>
      </w:r>
      <w:proofErr w:type="spellEnd"/>
      <w:r w:rsidRPr="00932D7D">
        <w:rPr>
          <w:rFonts w:ascii="Times New Roman" w:eastAsia="Times New Roman" w:hAnsi="Times New Roman" w:cs="Times New Roman"/>
          <w:color w:val="000000"/>
          <w:sz w:val="24"/>
          <w:szCs w:val="24"/>
          <w:lang w:eastAsia="ru-RU"/>
        </w:rPr>
        <w:t> показателями. Решение этой задачи – дело будущих исследований. В настоящей работе мы ограничимся выделением некоторого предварительного и не претендующего на завершенность набора переменных образной сферы личности</w:t>
      </w:r>
      <w:bookmarkStart w:id="0" w:name="_ftnref4"/>
      <w:r w:rsidRPr="00932D7D">
        <w:rPr>
          <w:rFonts w:ascii="Times New Roman" w:eastAsia="Times New Roman" w:hAnsi="Times New Roman" w:cs="Times New Roman"/>
          <w:color w:val="000000"/>
          <w:sz w:val="24"/>
          <w:szCs w:val="24"/>
          <w:lang w:eastAsia="ru-RU"/>
        </w:rPr>
        <w:fldChar w:fldCharType="begin"/>
      </w:r>
      <w:r w:rsidRPr="00932D7D">
        <w:rPr>
          <w:rFonts w:ascii="Times New Roman" w:eastAsia="Times New Roman" w:hAnsi="Times New Roman" w:cs="Times New Roman"/>
          <w:color w:val="000000"/>
          <w:sz w:val="24"/>
          <w:szCs w:val="24"/>
          <w:lang w:eastAsia="ru-RU"/>
        </w:rPr>
        <w:instrText xml:space="preserve"> HYPERLINK "http://evartist.narod.ru/text14/97.htm" \l "_ftn4" \o "" </w:instrText>
      </w:r>
      <w:r w:rsidRPr="00932D7D">
        <w:rPr>
          <w:rFonts w:ascii="Times New Roman" w:eastAsia="Times New Roman" w:hAnsi="Times New Roman" w:cs="Times New Roman"/>
          <w:color w:val="000000"/>
          <w:sz w:val="24"/>
          <w:szCs w:val="24"/>
          <w:lang w:eastAsia="ru-RU"/>
        </w:rPr>
        <w:fldChar w:fldCharType="separate"/>
      </w:r>
      <w:r w:rsidRPr="00932D7D">
        <w:rPr>
          <w:rFonts w:ascii="Times New Roman" w:eastAsia="Times New Roman" w:hAnsi="Times New Roman" w:cs="Times New Roman"/>
          <w:b/>
          <w:bCs/>
          <w:color w:val="800080"/>
          <w:sz w:val="24"/>
          <w:szCs w:val="24"/>
          <w:u w:val="single"/>
          <w:vertAlign w:val="superscript"/>
          <w:lang w:eastAsia="ru-RU"/>
        </w:rPr>
        <w:t>[4]</w:t>
      </w:r>
      <w:r w:rsidRPr="00932D7D">
        <w:rPr>
          <w:rFonts w:ascii="Times New Roman" w:eastAsia="Times New Roman" w:hAnsi="Times New Roman" w:cs="Times New Roman"/>
          <w:color w:val="000000"/>
          <w:sz w:val="24"/>
          <w:szCs w:val="24"/>
          <w:lang w:eastAsia="ru-RU"/>
        </w:rPr>
        <w:fldChar w:fldCharType="end"/>
      </w:r>
      <w:bookmarkEnd w:id="0"/>
      <w:r w:rsidRPr="00932D7D">
        <w:rPr>
          <w:rFonts w:ascii="Times New Roman" w:eastAsia="Times New Roman" w:hAnsi="Times New Roman" w:cs="Times New Roman"/>
          <w:color w:val="000000"/>
          <w:sz w:val="24"/>
          <w:szCs w:val="24"/>
          <w:lang w:eastAsia="ru-RU"/>
        </w:rPr>
        <w:t>. Будут приведены лишь некоторые эмпирические иллюстрации связи образных и личностных измерений. Мы также оставляем за собой право комментировать содержание переменных в той мере, в которой считаем это необходимым.</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Начнем с переменных, связанных с особенностями воображения.</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Степень активности мечты. Переменная оценивает, в какой мере фантазия, мечты носят у личности активный характер и направлены на достижение поставленных целей («мечта всей жизни»), т.е. участвуют в прогнозе и планировании деятельности. В этой связи следует оценивать случаи, когда мечта, а) субъективно реальна и личности известны пути претворения ее в жизнь; б) субъективно реальна, но личность не знает путей ее претворения в жизнь; в) в принципе реальна, но при данных обстоятельствах в жизнь </w:t>
      </w:r>
      <w:proofErr w:type="spellStart"/>
      <w:r w:rsidRPr="00932D7D">
        <w:rPr>
          <w:rFonts w:ascii="Times New Roman" w:eastAsia="Times New Roman" w:hAnsi="Times New Roman" w:cs="Times New Roman"/>
          <w:color w:val="000000"/>
          <w:sz w:val="24"/>
          <w:szCs w:val="24"/>
          <w:lang w:eastAsia="ru-RU"/>
        </w:rPr>
        <w:t>непретворима</w:t>
      </w:r>
      <w:proofErr w:type="spellEnd"/>
      <w:r w:rsidRPr="00932D7D">
        <w:rPr>
          <w:rFonts w:ascii="Times New Roman" w:eastAsia="Times New Roman" w:hAnsi="Times New Roman" w:cs="Times New Roman"/>
          <w:color w:val="000000"/>
          <w:sz w:val="24"/>
          <w:szCs w:val="24"/>
          <w:lang w:eastAsia="ru-RU"/>
        </w:rPr>
        <w:t>.</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lastRenderedPageBreak/>
        <w:t>В отдельную переменную можно выделить </w:t>
      </w:r>
      <w:r w:rsidRPr="00932D7D">
        <w:rPr>
          <w:rFonts w:ascii="Times New Roman" w:eastAsia="Times New Roman" w:hAnsi="Times New Roman" w:cs="Times New Roman"/>
          <w:i/>
          <w:iCs/>
          <w:color w:val="000000"/>
          <w:sz w:val="24"/>
          <w:szCs w:val="24"/>
          <w:lang w:eastAsia="ru-RU"/>
        </w:rPr>
        <w:t>«неоправданную веру в реальность воображаемого»</w:t>
      </w:r>
      <w:r w:rsidRPr="00932D7D">
        <w:rPr>
          <w:rFonts w:ascii="Times New Roman" w:eastAsia="Times New Roman" w:hAnsi="Times New Roman" w:cs="Times New Roman"/>
          <w:color w:val="000000"/>
          <w:sz w:val="24"/>
          <w:szCs w:val="24"/>
          <w:lang w:eastAsia="ru-RU"/>
        </w:rPr>
        <w:t>, оценивающую степень, в которой человек «строит воздушные замки», отдается своей мечте, несмотря на то, что жизнь не «подкрепляет его оптимизм». Переменная связана с адекватностью формирования образа будущего, адекватностью фантазии относительно социальных событий, прежде всего в сфере твоего непосредственного окружения. В определенной мере переменная может служить показателем оптимистичности личности.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«компенсационный уход в фантазию»</w:t>
      </w:r>
      <w:r w:rsidRPr="00932D7D">
        <w:rPr>
          <w:rFonts w:ascii="Times New Roman" w:eastAsia="Times New Roman" w:hAnsi="Times New Roman" w:cs="Times New Roman"/>
          <w:color w:val="000000"/>
          <w:sz w:val="24"/>
          <w:szCs w:val="24"/>
          <w:lang w:eastAsia="ru-RU"/>
        </w:rPr>
        <w:t> призвана оценить степень, в которой фантазия осуществляет свою компенсаторную функцию при неудовлетворенных потребностях и желаниях, при жизненных неудачах («разбитые мечты»), когда воображаемое заменяет реальность. Она также оценивает степень «</w:t>
      </w:r>
      <w:proofErr w:type="spellStart"/>
      <w:r w:rsidRPr="00932D7D">
        <w:rPr>
          <w:rFonts w:ascii="Times New Roman" w:eastAsia="Times New Roman" w:hAnsi="Times New Roman" w:cs="Times New Roman"/>
          <w:color w:val="000000"/>
          <w:sz w:val="24"/>
          <w:szCs w:val="24"/>
          <w:lang w:eastAsia="ru-RU"/>
        </w:rPr>
        <w:t>отключенности</w:t>
      </w:r>
      <w:proofErr w:type="spellEnd"/>
      <w:r w:rsidRPr="00932D7D">
        <w:rPr>
          <w:rFonts w:ascii="Times New Roman" w:eastAsia="Times New Roman" w:hAnsi="Times New Roman" w:cs="Times New Roman"/>
          <w:color w:val="000000"/>
          <w:sz w:val="24"/>
          <w:szCs w:val="24"/>
          <w:lang w:eastAsia="ru-RU"/>
        </w:rPr>
        <w:t>» от активного социального отражения и может быть конкретизирована следующими двумя переменными.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«частота фантазирования»</w:t>
      </w:r>
      <w:r w:rsidRPr="00932D7D">
        <w:rPr>
          <w:rFonts w:ascii="Times New Roman" w:eastAsia="Times New Roman" w:hAnsi="Times New Roman" w:cs="Times New Roman"/>
          <w:color w:val="000000"/>
          <w:sz w:val="24"/>
          <w:szCs w:val="24"/>
          <w:lang w:eastAsia="ru-RU"/>
        </w:rPr>
        <w:t xml:space="preserve"> положительно коррелирует как с позитивным отношением к воображаемому, так и с тревожностью, </w:t>
      </w:r>
      <w:proofErr w:type="spellStart"/>
      <w:r w:rsidRPr="00932D7D">
        <w:rPr>
          <w:rFonts w:ascii="Times New Roman" w:eastAsia="Times New Roman" w:hAnsi="Times New Roman" w:cs="Times New Roman"/>
          <w:color w:val="000000"/>
          <w:sz w:val="24"/>
          <w:szCs w:val="24"/>
          <w:lang w:eastAsia="ru-RU"/>
        </w:rPr>
        <w:t>нейротизмом</w:t>
      </w:r>
      <w:proofErr w:type="spellEnd"/>
      <w:r w:rsidRPr="00932D7D">
        <w:rPr>
          <w:rFonts w:ascii="Times New Roman" w:eastAsia="Times New Roman" w:hAnsi="Times New Roman" w:cs="Times New Roman"/>
          <w:color w:val="000000"/>
          <w:sz w:val="24"/>
          <w:szCs w:val="24"/>
          <w:lang w:eastAsia="ru-RU"/>
        </w:rPr>
        <w:t xml:space="preserve"> (а также с отвлекаемостью, склонностью испытывать скуку) и отрицательно связана с «чувством благополучия», «социализацией», самоконтролем, с эмоциональной стабильностью, конформизмом в достижении поставленных целей и др.</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«поглощенность в образы воображения»</w:t>
      </w:r>
      <w:r w:rsidRPr="00932D7D">
        <w:rPr>
          <w:rFonts w:ascii="Times New Roman" w:eastAsia="Times New Roman" w:hAnsi="Times New Roman" w:cs="Times New Roman"/>
          <w:color w:val="000000"/>
          <w:sz w:val="24"/>
          <w:szCs w:val="24"/>
          <w:lang w:eastAsia="ru-RU"/>
        </w:rPr>
        <w:t> показывает степень «ухода» человека в содержание собственной фантазии. Переменная, связанная с эмоциональной нестабильностью, тревожностью, часто входит в состав фактора «</w:t>
      </w:r>
      <w:proofErr w:type="spellStart"/>
      <w:r w:rsidRPr="00932D7D">
        <w:rPr>
          <w:rFonts w:ascii="Times New Roman" w:eastAsia="Times New Roman" w:hAnsi="Times New Roman" w:cs="Times New Roman"/>
          <w:color w:val="000000"/>
          <w:sz w:val="24"/>
          <w:szCs w:val="24"/>
          <w:lang w:eastAsia="ru-RU"/>
        </w:rPr>
        <w:t>невротичности</w:t>
      </w:r>
      <w:proofErr w:type="spellEnd"/>
      <w:r w:rsidRPr="00932D7D">
        <w:rPr>
          <w:rFonts w:ascii="Times New Roman" w:eastAsia="Times New Roman" w:hAnsi="Times New Roman" w:cs="Times New Roman"/>
          <w:color w:val="000000"/>
          <w:sz w:val="24"/>
          <w:szCs w:val="24"/>
          <w:lang w:eastAsia="ru-RU"/>
        </w:rPr>
        <w:t>» («тревожные» мечтатели). Она положительно коррелировала с частотой фантазирования, «блужданием мысли», положительным отношением к собственной фантазии и отрицательно – с «чувством благополучия».</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Погруженность в фантазию может иметь и позитивное значение; в этой связи важна переменная «решение проблем в воображении», призванная оценить сознательную ориентацию воображения на решение проблем. Отмечены положительные корреляции переменной с навязчивой эмоциональностью, с ориентацией «на достижение» в воображении и отрицательные – с «объективностью» и самоконтролем.</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«спонтанно творческая фантазия»</w:t>
      </w:r>
      <w:r w:rsidRPr="00932D7D">
        <w:rPr>
          <w:rFonts w:ascii="Times New Roman" w:eastAsia="Times New Roman" w:hAnsi="Times New Roman" w:cs="Times New Roman"/>
          <w:color w:val="000000"/>
          <w:sz w:val="24"/>
          <w:szCs w:val="24"/>
          <w:lang w:eastAsia="ru-RU"/>
        </w:rPr>
        <w:t> призвана оценить то, насколько для человека характерно спонтанное решение проблем в образах непроизвольного воображения (готовое решение приходит в виде образа).</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«развитость произвольного воображения»</w:t>
      </w:r>
      <w:r w:rsidRPr="00932D7D">
        <w:rPr>
          <w:rFonts w:ascii="Times New Roman" w:eastAsia="Times New Roman" w:hAnsi="Times New Roman" w:cs="Times New Roman"/>
          <w:color w:val="000000"/>
          <w:sz w:val="24"/>
          <w:szCs w:val="24"/>
          <w:lang w:eastAsia="ru-RU"/>
        </w:rPr>
        <w:t> помимо своего прямого предназначения дает также информацию о такой специфической характеристике воображения, как агглютинация (а это одно из измерений творческих способностей).</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lastRenderedPageBreak/>
        <w:t>Переменная </w:t>
      </w:r>
      <w:r w:rsidRPr="00932D7D">
        <w:rPr>
          <w:rFonts w:ascii="Times New Roman" w:eastAsia="Times New Roman" w:hAnsi="Times New Roman" w:cs="Times New Roman"/>
          <w:b/>
          <w:bCs/>
          <w:i/>
          <w:iCs/>
          <w:color w:val="000000"/>
          <w:sz w:val="24"/>
          <w:szCs w:val="24"/>
          <w:lang w:eastAsia="ru-RU"/>
        </w:rPr>
        <w:t>«развитость непроизвольного воображения»</w:t>
      </w:r>
      <w:r w:rsidRPr="00932D7D">
        <w:rPr>
          <w:rFonts w:ascii="Times New Roman" w:eastAsia="Times New Roman" w:hAnsi="Times New Roman" w:cs="Times New Roman"/>
          <w:color w:val="000000"/>
          <w:sz w:val="24"/>
          <w:szCs w:val="24"/>
          <w:lang w:eastAsia="ru-RU"/>
        </w:rPr>
        <w:t> отражает самопроизвольный «наплыв» образов-воспоминаний и фантазий с точки зрения их частоты и «удельного веса» во внутренней психической жизни. Крайним видом подобной пассивной фантазии в практически полном отрыве образов от реальности являются «грезы». У некоторых людей с определенными личностными особенностями подобные «сны наяву» играют гипертрофированную роль, являясь отчасти уже произвольными образами, – роль заменителя реальности, поскольку человек живет в созданном им мире и это доставляет ему удовольствие.</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«развитость воссоздающего воображения»</w:t>
      </w:r>
      <w:r w:rsidRPr="00932D7D">
        <w:rPr>
          <w:rFonts w:ascii="Times New Roman" w:eastAsia="Times New Roman" w:hAnsi="Times New Roman" w:cs="Times New Roman"/>
          <w:color w:val="000000"/>
          <w:sz w:val="24"/>
          <w:szCs w:val="24"/>
          <w:lang w:eastAsia="ru-RU"/>
        </w:rPr>
        <w:t> предназначена для оценки легкости, с которой человек может вообразить что-то на основе опосредованной знаковой информации. Переменная представляет значительный интерес в связи с проблемой формирования образов социальной действительности, ибо они в значительной степени строятся на основе информации, получаемой по каналам массовой коммуникации.</w:t>
      </w:r>
    </w:p>
    <w:p w:rsid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Важным аспектом является отношение человека к своим образам, в частности с точки зрения того «эмоционального заряда», который передается от типичного для человека отношения к образам, к представлению о социальных явлениях.</w:t>
      </w:r>
    </w:p>
    <w:p w:rsid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В этой связи следует выделить переменные </w:t>
      </w:r>
      <w:r w:rsidRPr="00932D7D">
        <w:rPr>
          <w:rFonts w:ascii="Times New Roman" w:eastAsia="Times New Roman" w:hAnsi="Times New Roman" w:cs="Times New Roman"/>
          <w:i/>
          <w:iCs/>
          <w:color w:val="000000"/>
          <w:sz w:val="24"/>
          <w:szCs w:val="24"/>
          <w:lang w:eastAsia="ru-RU"/>
        </w:rPr>
        <w:t>«позитивного»</w:t>
      </w:r>
      <w:r w:rsidRPr="00932D7D">
        <w:rPr>
          <w:rFonts w:ascii="Times New Roman" w:eastAsia="Times New Roman" w:hAnsi="Times New Roman" w:cs="Times New Roman"/>
          <w:color w:val="000000"/>
          <w:sz w:val="24"/>
          <w:szCs w:val="24"/>
          <w:lang w:eastAsia="ru-RU"/>
        </w:rPr>
        <w:t> и </w:t>
      </w:r>
      <w:r w:rsidRPr="00932D7D">
        <w:rPr>
          <w:rFonts w:ascii="Times New Roman" w:eastAsia="Times New Roman" w:hAnsi="Times New Roman" w:cs="Times New Roman"/>
          <w:i/>
          <w:iCs/>
          <w:color w:val="000000"/>
          <w:sz w:val="24"/>
          <w:szCs w:val="24"/>
          <w:lang w:eastAsia="ru-RU"/>
        </w:rPr>
        <w:t>«негативного»</w:t>
      </w:r>
      <w:r w:rsidRPr="00932D7D">
        <w:rPr>
          <w:rFonts w:ascii="Times New Roman" w:eastAsia="Times New Roman" w:hAnsi="Times New Roman" w:cs="Times New Roman"/>
          <w:color w:val="000000"/>
          <w:sz w:val="24"/>
          <w:szCs w:val="24"/>
          <w:lang w:eastAsia="ru-RU"/>
        </w:rPr>
        <w:t xml:space="preserve"> отношения к образам воображения. Последняя призвана выявить наличие тревожности, создаваемой образами фантазии. Переменная положительно коррелирует с </w:t>
      </w:r>
      <w:proofErr w:type="spellStart"/>
      <w:r w:rsidRPr="00932D7D">
        <w:rPr>
          <w:rFonts w:ascii="Times New Roman" w:eastAsia="Times New Roman" w:hAnsi="Times New Roman" w:cs="Times New Roman"/>
          <w:color w:val="000000"/>
          <w:sz w:val="24"/>
          <w:szCs w:val="24"/>
          <w:lang w:eastAsia="ru-RU"/>
        </w:rPr>
        <w:t>нейротизмом</w:t>
      </w:r>
      <w:proofErr w:type="spellEnd"/>
      <w:r w:rsidRPr="00932D7D">
        <w:rPr>
          <w:rFonts w:ascii="Times New Roman" w:eastAsia="Times New Roman" w:hAnsi="Times New Roman" w:cs="Times New Roman"/>
          <w:color w:val="000000"/>
          <w:sz w:val="24"/>
          <w:szCs w:val="24"/>
          <w:lang w:eastAsia="ru-RU"/>
        </w:rPr>
        <w:t xml:space="preserve"> и отрицательно – с «чувством благополучия», самоконтролем, эмоциональной стабильностью, «объективностью».</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«реалистичность воображаемого»</w:t>
      </w:r>
      <w:r w:rsidRPr="00932D7D">
        <w:rPr>
          <w:rFonts w:ascii="Times New Roman" w:eastAsia="Times New Roman" w:hAnsi="Times New Roman" w:cs="Times New Roman"/>
          <w:color w:val="000000"/>
          <w:sz w:val="24"/>
          <w:szCs w:val="24"/>
          <w:lang w:eastAsia="ru-RU"/>
        </w:rPr>
        <w:t xml:space="preserve"> призвана оценить такие аспекты отношения к образу, как некоторое «чувство слитности с образом», вера в то, что воображаемое сбудется, понимаемые, однако, не в смысле </w:t>
      </w:r>
      <w:proofErr w:type="spellStart"/>
      <w:r w:rsidRPr="00932D7D">
        <w:rPr>
          <w:rFonts w:ascii="Times New Roman" w:eastAsia="Times New Roman" w:hAnsi="Times New Roman" w:cs="Times New Roman"/>
          <w:color w:val="000000"/>
          <w:sz w:val="24"/>
          <w:szCs w:val="24"/>
          <w:lang w:eastAsia="ru-RU"/>
        </w:rPr>
        <w:t>галлюцинаторности</w:t>
      </w:r>
      <w:proofErr w:type="spellEnd"/>
      <w:r w:rsidRPr="00932D7D">
        <w:rPr>
          <w:rFonts w:ascii="Times New Roman" w:eastAsia="Times New Roman" w:hAnsi="Times New Roman" w:cs="Times New Roman"/>
          <w:color w:val="000000"/>
          <w:sz w:val="24"/>
          <w:szCs w:val="24"/>
          <w:lang w:eastAsia="ru-RU"/>
        </w:rPr>
        <w:t>. Переменная должна быть отнесена также и к образам-воспоминаниям, поскольку воссоздание прошлых впечатлений с большой реалистичностью требует участия хорошо развитого воображения. Переменная, несомненно, важна для исследования социального отражения, например, в связи со способностью принимать «близко к сердцу» социальные проблемы.</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Следующие шесть переменных оценивают некоторые важные содержательные аспекты образов фантазии, которые, в частности, представляют определенные «априорные» взгляды личности на социальную реальность в контексте своего непосредственного окружения (мотивы, потребности, отношения, установки).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Адекватность фантазии оценивает степень соотнесенности содержания фантазии с реальной жизнью (с «земными делами»). Переменная отделяет образы, не связанные с </w:t>
      </w:r>
      <w:r w:rsidRPr="00932D7D">
        <w:rPr>
          <w:rFonts w:ascii="Times New Roman" w:eastAsia="Times New Roman" w:hAnsi="Times New Roman" w:cs="Times New Roman"/>
          <w:color w:val="000000"/>
          <w:sz w:val="24"/>
          <w:szCs w:val="24"/>
          <w:lang w:eastAsia="ru-RU"/>
        </w:rPr>
        <w:lastRenderedPageBreak/>
        <w:t xml:space="preserve">практической, наиболее вероятной стороной жизни и проблемами человека. В этой связи оценивается степень «эксцентричности» фантазии (насколько для личности типично воображать невероятные ситуации). Высокая степень эксцентричности фантазии рассматривается в качестве определенного показателя личностной патологии. Переменная положительно коррелировала с </w:t>
      </w:r>
      <w:proofErr w:type="spellStart"/>
      <w:r w:rsidRPr="00932D7D">
        <w:rPr>
          <w:rFonts w:ascii="Times New Roman" w:eastAsia="Times New Roman" w:hAnsi="Times New Roman" w:cs="Times New Roman"/>
          <w:color w:val="000000"/>
          <w:sz w:val="24"/>
          <w:szCs w:val="24"/>
          <w:lang w:eastAsia="ru-RU"/>
        </w:rPr>
        <w:t>нейротизмом</w:t>
      </w:r>
      <w:proofErr w:type="spellEnd"/>
      <w:r w:rsidRPr="00932D7D">
        <w:rPr>
          <w:rFonts w:ascii="Times New Roman" w:eastAsia="Times New Roman" w:hAnsi="Times New Roman" w:cs="Times New Roman"/>
          <w:color w:val="000000"/>
          <w:sz w:val="24"/>
          <w:szCs w:val="24"/>
          <w:lang w:eastAsia="ru-RU"/>
        </w:rPr>
        <w:t xml:space="preserve"> и склонностью скучать; отрицательно – с эмоциональной стабильностью и «чувством благополучия».</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«воображаемые неудачи»</w:t>
      </w:r>
      <w:r w:rsidRPr="00932D7D">
        <w:rPr>
          <w:rFonts w:ascii="Times New Roman" w:eastAsia="Times New Roman" w:hAnsi="Times New Roman" w:cs="Times New Roman"/>
          <w:color w:val="000000"/>
          <w:sz w:val="24"/>
          <w:szCs w:val="24"/>
          <w:lang w:eastAsia="ru-RU"/>
        </w:rPr>
        <w:t> положительно связана с воображаемой агрессивностью, воображаемой виновностью и мечтами о героическом. Считается, что переменная может выступать как индикатор навязчивых невротических состояний.</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условно названная нами </w:t>
      </w:r>
      <w:r w:rsidRPr="00932D7D">
        <w:rPr>
          <w:rFonts w:ascii="Times New Roman" w:eastAsia="Times New Roman" w:hAnsi="Times New Roman" w:cs="Times New Roman"/>
          <w:b/>
          <w:bCs/>
          <w:i/>
          <w:iCs/>
          <w:color w:val="000000"/>
          <w:sz w:val="24"/>
          <w:szCs w:val="24"/>
          <w:lang w:eastAsia="ru-RU"/>
        </w:rPr>
        <w:t>«воображаемый реванш»,</w:t>
      </w:r>
      <w:r w:rsidRPr="00932D7D">
        <w:rPr>
          <w:rFonts w:ascii="Times New Roman" w:eastAsia="Times New Roman" w:hAnsi="Times New Roman" w:cs="Times New Roman"/>
          <w:color w:val="000000"/>
          <w:sz w:val="24"/>
          <w:szCs w:val="24"/>
          <w:lang w:eastAsia="ru-RU"/>
        </w:rPr>
        <w:t> оценивает различные аспекты формирования образов, касающихся темы субъективно справедливой мести человека за нанесенную ему обиду (на межличностном уровне). Близкая по смыслу шкала «воображаемая агрессивность» в опроснике </w:t>
      </w:r>
      <w:proofErr w:type="spellStart"/>
      <w:r w:rsidRPr="00932D7D">
        <w:rPr>
          <w:rFonts w:ascii="Times New Roman" w:eastAsia="Times New Roman" w:hAnsi="Times New Roman" w:cs="Times New Roman"/>
          <w:color w:val="000000"/>
          <w:sz w:val="24"/>
          <w:szCs w:val="24"/>
          <w:lang w:eastAsia="ru-RU"/>
        </w:rPr>
        <w:t>Сингера</w:t>
      </w:r>
      <w:proofErr w:type="spellEnd"/>
      <w:r w:rsidRPr="00932D7D">
        <w:rPr>
          <w:rFonts w:ascii="Times New Roman" w:eastAsia="Times New Roman" w:hAnsi="Times New Roman" w:cs="Times New Roman"/>
          <w:color w:val="000000"/>
          <w:sz w:val="24"/>
          <w:szCs w:val="24"/>
          <w:lang w:eastAsia="ru-RU"/>
        </w:rPr>
        <w:t> и </w:t>
      </w:r>
      <w:proofErr w:type="spellStart"/>
      <w:r w:rsidRPr="00932D7D">
        <w:rPr>
          <w:rFonts w:ascii="Times New Roman" w:eastAsia="Times New Roman" w:hAnsi="Times New Roman" w:cs="Times New Roman"/>
          <w:color w:val="000000"/>
          <w:sz w:val="24"/>
          <w:szCs w:val="24"/>
          <w:lang w:eastAsia="ru-RU"/>
        </w:rPr>
        <w:t>Антробуса</w:t>
      </w:r>
      <w:proofErr w:type="spellEnd"/>
      <w:r w:rsidRPr="00932D7D">
        <w:rPr>
          <w:rFonts w:ascii="Times New Roman" w:eastAsia="Times New Roman" w:hAnsi="Times New Roman" w:cs="Times New Roman"/>
          <w:color w:val="000000"/>
          <w:sz w:val="24"/>
          <w:szCs w:val="24"/>
          <w:lang w:eastAsia="ru-RU"/>
        </w:rPr>
        <w:t> была связана с некоторыми навязчиво-эмоциональными аспектами фантазии; шкала положительно коррелировала с мечтами о «достижении», со «страхом воображаемой неудачи», с воображаемой виновностью и отрицательно – с «чувством благополучия», самоконтролем, дружелюбием, а также «интеллектуальной эффективностью».</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«эротические фантазии»</w:t>
      </w:r>
      <w:r w:rsidRPr="00932D7D">
        <w:rPr>
          <w:rFonts w:ascii="Times New Roman" w:eastAsia="Times New Roman" w:hAnsi="Times New Roman" w:cs="Times New Roman"/>
          <w:color w:val="000000"/>
          <w:sz w:val="24"/>
          <w:szCs w:val="24"/>
          <w:lang w:eastAsia="ru-RU"/>
        </w:rPr>
        <w:t xml:space="preserve"> положительно коррелирует с </w:t>
      </w:r>
      <w:proofErr w:type="spellStart"/>
      <w:r w:rsidRPr="00932D7D">
        <w:rPr>
          <w:rFonts w:ascii="Times New Roman" w:eastAsia="Times New Roman" w:hAnsi="Times New Roman" w:cs="Times New Roman"/>
          <w:color w:val="000000"/>
          <w:sz w:val="24"/>
          <w:szCs w:val="24"/>
          <w:lang w:eastAsia="ru-RU"/>
        </w:rPr>
        <w:t>нейротизмом</w:t>
      </w:r>
      <w:proofErr w:type="spellEnd"/>
      <w:r w:rsidRPr="00932D7D">
        <w:rPr>
          <w:rFonts w:ascii="Times New Roman" w:eastAsia="Times New Roman" w:hAnsi="Times New Roman" w:cs="Times New Roman"/>
          <w:color w:val="000000"/>
          <w:sz w:val="24"/>
          <w:szCs w:val="24"/>
          <w:lang w:eastAsia="ru-RU"/>
        </w:rPr>
        <w:t>, мечтами о достижении, со склонностью скучать, с отвлекаемостью и отрицательно – с эмоциональной стабильностью, чувством благополучия, самоконтролем, толерантностью. Показано, что для одних людей этот тип фантазии – здоровое и положительное явление, для других – навязчивые размышления, для третьих – тревожно угнетающая, невротическая картина. В этой связи возникает вопрос об определении «нормальной сексуальной фантазии».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«героические фантазии»</w:t>
      </w:r>
      <w:r w:rsidRPr="00932D7D">
        <w:rPr>
          <w:rFonts w:ascii="Times New Roman" w:eastAsia="Times New Roman" w:hAnsi="Times New Roman" w:cs="Times New Roman"/>
          <w:color w:val="000000"/>
          <w:sz w:val="24"/>
          <w:szCs w:val="24"/>
          <w:lang w:eastAsia="ru-RU"/>
        </w:rPr>
        <w:t> связана с воображением личности себя героем. У женщин подобные образы встречаются гораздо реже, поскольку здесь имеет место очевидная идентификация с традиционными мужскими ролями.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Переменная </w:t>
      </w:r>
      <w:r w:rsidRPr="00932D7D">
        <w:rPr>
          <w:rFonts w:ascii="Times New Roman" w:eastAsia="Times New Roman" w:hAnsi="Times New Roman" w:cs="Times New Roman"/>
          <w:b/>
          <w:bCs/>
          <w:i/>
          <w:iCs/>
          <w:color w:val="000000"/>
          <w:sz w:val="24"/>
          <w:szCs w:val="24"/>
          <w:lang w:eastAsia="ru-RU"/>
        </w:rPr>
        <w:t>«воображаемая виновность»</w:t>
      </w:r>
      <w:r w:rsidRPr="00932D7D">
        <w:rPr>
          <w:rFonts w:ascii="Times New Roman" w:eastAsia="Times New Roman" w:hAnsi="Times New Roman" w:cs="Times New Roman"/>
          <w:color w:val="000000"/>
          <w:sz w:val="24"/>
          <w:szCs w:val="24"/>
          <w:lang w:eastAsia="ru-RU"/>
        </w:rPr>
        <w:t xml:space="preserve"> высоко положительно коррелирует со страхом воображаемой неудачи, с воображаемой агрессивностью, мечтами о достижении, героическими фантазиями; отрицательно – с чувством благополучия, самоконтроля, толерантностью, дружелюбием, а также интеллектуальной эффективностью. Она также может диагностировать навязчиво-эмоциональные состояния человека, поскольку явно связана с «муками </w:t>
      </w:r>
      <w:proofErr w:type="spellStart"/>
      <w:r w:rsidRPr="00932D7D">
        <w:rPr>
          <w:rFonts w:ascii="Times New Roman" w:eastAsia="Times New Roman" w:hAnsi="Times New Roman" w:cs="Times New Roman"/>
          <w:color w:val="000000"/>
          <w:sz w:val="24"/>
          <w:szCs w:val="24"/>
          <w:lang w:eastAsia="ru-RU"/>
        </w:rPr>
        <w:t>самокопания</w:t>
      </w:r>
      <w:proofErr w:type="spellEnd"/>
      <w:r w:rsidRPr="00932D7D">
        <w:rPr>
          <w:rFonts w:ascii="Times New Roman" w:eastAsia="Times New Roman" w:hAnsi="Times New Roman" w:cs="Times New Roman"/>
          <w:color w:val="000000"/>
          <w:sz w:val="24"/>
          <w:szCs w:val="24"/>
          <w:lang w:eastAsia="ru-RU"/>
        </w:rPr>
        <w:t>», сомнением в себе и т.п.</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lastRenderedPageBreak/>
        <w:t>Личностное содержание переменной </w:t>
      </w:r>
      <w:r w:rsidRPr="00932D7D">
        <w:rPr>
          <w:rFonts w:ascii="Times New Roman" w:eastAsia="Times New Roman" w:hAnsi="Times New Roman" w:cs="Times New Roman"/>
          <w:b/>
          <w:bCs/>
          <w:i/>
          <w:iCs/>
          <w:color w:val="000000"/>
          <w:sz w:val="24"/>
          <w:szCs w:val="24"/>
          <w:lang w:eastAsia="ru-RU"/>
        </w:rPr>
        <w:t>«фантазерство»</w:t>
      </w:r>
      <w:r w:rsidRPr="00932D7D">
        <w:rPr>
          <w:rFonts w:ascii="Times New Roman" w:eastAsia="Times New Roman" w:hAnsi="Times New Roman" w:cs="Times New Roman"/>
          <w:color w:val="000000"/>
          <w:sz w:val="24"/>
          <w:szCs w:val="24"/>
          <w:lang w:eastAsia="ru-RU"/>
        </w:rPr>
        <w:t> определяется склонностью человека к созданию искаженного репродуктивного образа в сторону выдачи желаемого за действительное.</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Следующую группу переменных мы связываем с особенностями некоторых видов репродуктивных образов. В частности, интересны оценки особенностей образов-воспоминаний (что дополняет картину временной направленности личности), способности к эйдетизму и особенностей образов кратковременной памяти. Связь данных переменных с личностными особенностями интересна прежде всего с точки зрения нахождения того уровня организации образной сферы, на котором происходит резкое возрастание личностной детерминированности образов.</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Образная сфера должна включать и сновидения с их особенностями. Актуальность их оценки связана с ролью сновидений в сознательной жизни человека (известно, например, что люди при интерпретации социальных фактов могут опираться на </w:t>
      </w:r>
      <w:r w:rsidRPr="00932D7D">
        <w:rPr>
          <w:rFonts w:ascii="Times New Roman" w:eastAsia="Times New Roman" w:hAnsi="Times New Roman" w:cs="Times New Roman"/>
          <w:i/>
          <w:iCs/>
          <w:color w:val="000000"/>
          <w:sz w:val="24"/>
          <w:szCs w:val="24"/>
          <w:lang w:eastAsia="ru-RU"/>
        </w:rPr>
        <w:t>«толкование сновидений»</w:t>
      </w:r>
      <w:r w:rsidRPr="00932D7D">
        <w:rPr>
          <w:rFonts w:ascii="Times New Roman" w:eastAsia="Times New Roman" w:hAnsi="Times New Roman" w:cs="Times New Roman"/>
          <w:color w:val="000000"/>
          <w:sz w:val="24"/>
          <w:szCs w:val="24"/>
          <w:lang w:eastAsia="ru-RU"/>
        </w:rPr>
        <w:t>).</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b/>
          <w:bCs/>
          <w:i/>
          <w:iCs/>
          <w:color w:val="000000"/>
          <w:sz w:val="24"/>
          <w:szCs w:val="24"/>
          <w:lang w:eastAsia="ru-RU"/>
        </w:rPr>
        <w:t xml:space="preserve">Частота и </w:t>
      </w:r>
      <w:proofErr w:type="spellStart"/>
      <w:r w:rsidRPr="00932D7D">
        <w:rPr>
          <w:rFonts w:ascii="Times New Roman" w:eastAsia="Times New Roman" w:hAnsi="Times New Roman" w:cs="Times New Roman"/>
          <w:b/>
          <w:bCs/>
          <w:i/>
          <w:iCs/>
          <w:color w:val="000000"/>
          <w:sz w:val="24"/>
          <w:szCs w:val="24"/>
          <w:lang w:eastAsia="ru-RU"/>
        </w:rPr>
        <w:t>вербализованность</w:t>
      </w:r>
      <w:proofErr w:type="spellEnd"/>
      <w:r w:rsidRPr="00932D7D">
        <w:rPr>
          <w:rFonts w:ascii="Times New Roman" w:eastAsia="Times New Roman" w:hAnsi="Times New Roman" w:cs="Times New Roman"/>
          <w:b/>
          <w:bCs/>
          <w:i/>
          <w:iCs/>
          <w:color w:val="000000"/>
          <w:sz w:val="24"/>
          <w:szCs w:val="24"/>
          <w:lang w:eastAsia="ru-RU"/>
        </w:rPr>
        <w:t xml:space="preserve"> сновидений.</w:t>
      </w:r>
      <w:r w:rsidRPr="00932D7D">
        <w:rPr>
          <w:rFonts w:ascii="Times New Roman" w:eastAsia="Times New Roman" w:hAnsi="Times New Roman" w:cs="Times New Roman"/>
          <w:color w:val="000000"/>
          <w:sz w:val="24"/>
          <w:szCs w:val="24"/>
          <w:lang w:eastAsia="ru-RU"/>
        </w:rPr>
        <w:t> Переменная направлена на определение субъективной частоты сновидений, что предполагает оценку способности к вербализации сновидений. Переменная, следовательно, оценивает степень включенности сновидений в сознательную жизнь человека (их «удельный вес» в системе образных явлений). Память на сны, несомненно, вносит свой вклад в показатель </w:t>
      </w:r>
      <w:r w:rsidRPr="00932D7D">
        <w:rPr>
          <w:rFonts w:ascii="Times New Roman" w:eastAsia="Times New Roman" w:hAnsi="Times New Roman" w:cs="Times New Roman"/>
          <w:i/>
          <w:iCs/>
          <w:color w:val="000000"/>
          <w:sz w:val="24"/>
          <w:szCs w:val="24"/>
          <w:lang w:eastAsia="ru-RU"/>
        </w:rPr>
        <w:t>«общей образности»</w:t>
      </w:r>
      <w:r w:rsidRPr="00932D7D">
        <w:rPr>
          <w:rFonts w:ascii="Times New Roman" w:eastAsia="Times New Roman" w:hAnsi="Times New Roman" w:cs="Times New Roman"/>
          <w:color w:val="000000"/>
          <w:sz w:val="24"/>
          <w:szCs w:val="24"/>
          <w:lang w:eastAsia="ru-RU"/>
        </w:rPr>
        <w:t> внутреннего мира личности. Было предположено, что акцент на воспроизведение сновидений связан с шизоидными тенденциями. Переменная отрицательно коррелировала с «чувством благополучия» и самоконтролем; положительно – с предпочтением мыслительной деятельности. Есть мнения, что воспроизведение сновидений имеет некоторую тонкую связь с самопознанием, но больше характеризует вид «социального ухода».</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Существенной характеристикой сновидений является доминирующая в них временная ориентация, т.е. преобладание одного из следующих основных видов сновидений с точки зрения отражения, в образе той или иной формы времени: ретроспективные, оперативные, </w:t>
      </w:r>
      <w:proofErr w:type="spellStart"/>
      <w:r w:rsidRPr="00932D7D">
        <w:rPr>
          <w:rFonts w:ascii="Times New Roman" w:eastAsia="Times New Roman" w:hAnsi="Times New Roman" w:cs="Times New Roman"/>
          <w:color w:val="000000"/>
          <w:sz w:val="24"/>
          <w:szCs w:val="24"/>
          <w:lang w:eastAsia="ru-RU"/>
        </w:rPr>
        <w:t>проспективные</w:t>
      </w:r>
      <w:proofErr w:type="spellEnd"/>
      <w:r w:rsidRPr="00932D7D">
        <w:rPr>
          <w:rFonts w:ascii="Times New Roman" w:eastAsia="Times New Roman" w:hAnsi="Times New Roman" w:cs="Times New Roman"/>
          <w:color w:val="000000"/>
          <w:sz w:val="24"/>
          <w:szCs w:val="24"/>
          <w:lang w:eastAsia="ru-RU"/>
        </w:rPr>
        <w:t xml:space="preserve"> сновидения.</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Мы также выделяем такой показатель сновидений, как преимущественное их протекание в виде ночных кошмаров. Какую роль играют воспоминания этих образов с пугающим содержанием? Какими особенностями отличаются люди, страдающие ночными кошмарами?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Логически можно предположить существование личностных коррелят и такой существенной характеристики сновидений, как их </w:t>
      </w:r>
      <w:r w:rsidRPr="00932D7D">
        <w:rPr>
          <w:rFonts w:ascii="Times New Roman" w:eastAsia="Times New Roman" w:hAnsi="Times New Roman" w:cs="Times New Roman"/>
          <w:i/>
          <w:iCs/>
          <w:color w:val="000000"/>
          <w:sz w:val="24"/>
          <w:szCs w:val="24"/>
          <w:lang w:eastAsia="ru-RU"/>
        </w:rPr>
        <w:t>яркость, отчетливость, цветность.</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proofErr w:type="spellStart"/>
      <w:r w:rsidRPr="00932D7D">
        <w:rPr>
          <w:rFonts w:ascii="Times New Roman" w:eastAsia="Times New Roman" w:hAnsi="Times New Roman" w:cs="Times New Roman"/>
          <w:color w:val="000000"/>
          <w:sz w:val="24"/>
          <w:szCs w:val="24"/>
          <w:lang w:eastAsia="ru-RU"/>
        </w:rPr>
        <w:lastRenderedPageBreak/>
        <w:t>Гипнагогические</w:t>
      </w:r>
      <w:proofErr w:type="spellEnd"/>
      <w:r w:rsidRPr="00932D7D">
        <w:rPr>
          <w:rFonts w:ascii="Times New Roman" w:eastAsia="Times New Roman" w:hAnsi="Times New Roman" w:cs="Times New Roman"/>
          <w:color w:val="000000"/>
          <w:sz w:val="24"/>
          <w:szCs w:val="24"/>
          <w:lang w:eastAsia="ru-RU"/>
        </w:rPr>
        <w:t xml:space="preserve"> и </w:t>
      </w:r>
      <w:proofErr w:type="spellStart"/>
      <w:r w:rsidRPr="00932D7D">
        <w:rPr>
          <w:rFonts w:ascii="Times New Roman" w:eastAsia="Times New Roman" w:hAnsi="Times New Roman" w:cs="Times New Roman"/>
          <w:color w:val="000000"/>
          <w:sz w:val="24"/>
          <w:szCs w:val="24"/>
          <w:lang w:eastAsia="ru-RU"/>
        </w:rPr>
        <w:t>гипнопомпические</w:t>
      </w:r>
      <w:proofErr w:type="spellEnd"/>
      <w:r w:rsidRPr="00932D7D">
        <w:rPr>
          <w:rFonts w:ascii="Times New Roman" w:eastAsia="Times New Roman" w:hAnsi="Times New Roman" w:cs="Times New Roman"/>
          <w:color w:val="000000"/>
          <w:sz w:val="24"/>
          <w:szCs w:val="24"/>
          <w:lang w:eastAsia="ru-RU"/>
        </w:rPr>
        <w:t xml:space="preserve"> образы как бы отделяют с обеих сторон процесс сна, поэтому оценка наличия у человека подобного опыта существенно дополняет картину его образной сферы. Поиск коррелятов данных показателей прояснит функциональную значимость этих образных явлений. В частности, личностные корреляты выступят в качестве психодиагностического показателя. Оценка наличия </w:t>
      </w:r>
      <w:proofErr w:type="spellStart"/>
      <w:r w:rsidRPr="00932D7D">
        <w:rPr>
          <w:rFonts w:ascii="Times New Roman" w:eastAsia="Times New Roman" w:hAnsi="Times New Roman" w:cs="Times New Roman"/>
          <w:color w:val="000000"/>
          <w:sz w:val="24"/>
          <w:szCs w:val="24"/>
          <w:lang w:eastAsia="ru-RU"/>
        </w:rPr>
        <w:t>гипнагогических</w:t>
      </w:r>
      <w:proofErr w:type="spellEnd"/>
      <w:r w:rsidRPr="00932D7D">
        <w:rPr>
          <w:rFonts w:ascii="Times New Roman" w:eastAsia="Times New Roman" w:hAnsi="Times New Roman" w:cs="Times New Roman"/>
          <w:color w:val="000000"/>
          <w:sz w:val="24"/>
          <w:szCs w:val="24"/>
          <w:lang w:eastAsia="ru-RU"/>
        </w:rPr>
        <w:t xml:space="preserve"> образов важна, например, с точки зрения прогноза возможности возникновения суеверий.</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 xml:space="preserve">В перечень характеристик образной сферы мы включаем также знакомство с «чувством галлюцинации», склонность к перцептивным иллюзиям частоту </w:t>
      </w:r>
      <w:proofErr w:type="spellStart"/>
      <w:r w:rsidRPr="00932D7D">
        <w:rPr>
          <w:rFonts w:ascii="Times New Roman" w:eastAsia="Times New Roman" w:hAnsi="Times New Roman" w:cs="Times New Roman"/>
          <w:color w:val="000000"/>
          <w:sz w:val="24"/>
          <w:szCs w:val="24"/>
          <w:lang w:eastAsia="ru-RU"/>
        </w:rPr>
        <w:t>deja</w:t>
      </w:r>
      <w:proofErr w:type="spellEnd"/>
      <w:r w:rsidRPr="00932D7D">
        <w:rPr>
          <w:rFonts w:ascii="Times New Roman" w:eastAsia="Times New Roman" w:hAnsi="Times New Roman" w:cs="Times New Roman"/>
          <w:color w:val="000000"/>
          <w:sz w:val="24"/>
          <w:szCs w:val="24"/>
          <w:lang w:eastAsia="ru-RU"/>
        </w:rPr>
        <w:t>-</w:t>
      </w:r>
      <w:proofErr w:type="spellStart"/>
      <w:r w:rsidRPr="00932D7D">
        <w:rPr>
          <w:rFonts w:ascii="Times New Roman" w:eastAsia="Times New Roman" w:hAnsi="Times New Roman" w:cs="Times New Roman"/>
          <w:color w:val="000000"/>
          <w:sz w:val="24"/>
          <w:szCs w:val="24"/>
          <w:lang w:eastAsia="ru-RU"/>
        </w:rPr>
        <w:t>vu</w:t>
      </w:r>
      <w:proofErr w:type="spellEnd"/>
      <w:r w:rsidRPr="00932D7D">
        <w:rPr>
          <w:rFonts w:ascii="Times New Roman" w:eastAsia="Times New Roman" w:hAnsi="Times New Roman" w:cs="Times New Roman"/>
          <w:color w:val="000000"/>
          <w:sz w:val="24"/>
          <w:szCs w:val="24"/>
          <w:lang w:eastAsia="ru-RU"/>
        </w:rPr>
        <w:t>-образов, наличие опыта отрицательных галлюцинаций. Данные переменные, конечно, менее распространенные образные явления, но они существуют, поэтому необходим их учет хотя бы в самом общем виде. Экспериментальных данных о связи переменных с личностными измерениями нет, однако некоторые возможные тенденции в подобных взаимосвязях тем не менее имеются. Так, </w:t>
      </w:r>
      <w:r w:rsidRPr="00932D7D">
        <w:rPr>
          <w:rFonts w:ascii="Times New Roman" w:eastAsia="Times New Roman" w:hAnsi="Times New Roman" w:cs="Times New Roman"/>
          <w:b/>
          <w:bCs/>
          <w:i/>
          <w:iCs/>
          <w:color w:val="000000"/>
          <w:sz w:val="24"/>
          <w:szCs w:val="24"/>
          <w:lang w:eastAsia="ru-RU"/>
        </w:rPr>
        <w:t>«знакомство с чувством галлюцинации»</w:t>
      </w:r>
      <w:r w:rsidRPr="00932D7D">
        <w:rPr>
          <w:rFonts w:ascii="Times New Roman" w:eastAsia="Times New Roman" w:hAnsi="Times New Roman" w:cs="Times New Roman"/>
          <w:color w:val="000000"/>
          <w:sz w:val="24"/>
          <w:szCs w:val="24"/>
          <w:lang w:eastAsia="ru-RU"/>
        </w:rPr>
        <w:t> может коррелировать с определенными формами личностной патологии, склонность </w:t>
      </w:r>
      <w:r w:rsidRPr="00932D7D">
        <w:rPr>
          <w:rFonts w:ascii="Times New Roman" w:eastAsia="Times New Roman" w:hAnsi="Times New Roman" w:cs="Times New Roman"/>
          <w:b/>
          <w:bCs/>
          <w:i/>
          <w:iCs/>
          <w:color w:val="000000"/>
          <w:sz w:val="24"/>
          <w:szCs w:val="24"/>
          <w:lang w:eastAsia="ru-RU"/>
        </w:rPr>
        <w:t>к перцептивным иллюзиям</w:t>
      </w:r>
      <w:r w:rsidRPr="00932D7D">
        <w:rPr>
          <w:rFonts w:ascii="Times New Roman" w:eastAsia="Times New Roman" w:hAnsi="Times New Roman" w:cs="Times New Roman"/>
          <w:color w:val="000000"/>
          <w:sz w:val="24"/>
          <w:szCs w:val="24"/>
          <w:lang w:eastAsia="ru-RU"/>
        </w:rPr>
        <w:t> – с проявлениями тревожности, а также может быть проанализирована с точки зрения общих инвариантов «иллюзорности» психического отражения. </w:t>
      </w:r>
      <w:r w:rsidRPr="00932D7D">
        <w:rPr>
          <w:rFonts w:ascii="Times New Roman" w:eastAsia="Times New Roman" w:hAnsi="Times New Roman" w:cs="Times New Roman"/>
          <w:b/>
          <w:bCs/>
          <w:i/>
          <w:iCs/>
          <w:color w:val="000000"/>
          <w:sz w:val="24"/>
          <w:szCs w:val="24"/>
          <w:lang w:eastAsia="ru-RU"/>
        </w:rPr>
        <w:t xml:space="preserve">Частота </w:t>
      </w:r>
      <w:proofErr w:type="spellStart"/>
      <w:r w:rsidRPr="00932D7D">
        <w:rPr>
          <w:rFonts w:ascii="Times New Roman" w:eastAsia="Times New Roman" w:hAnsi="Times New Roman" w:cs="Times New Roman"/>
          <w:b/>
          <w:bCs/>
          <w:i/>
          <w:iCs/>
          <w:color w:val="000000"/>
          <w:sz w:val="24"/>
          <w:szCs w:val="24"/>
          <w:lang w:eastAsia="ru-RU"/>
        </w:rPr>
        <w:t>deja</w:t>
      </w:r>
      <w:proofErr w:type="spellEnd"/>
      <w:r w:rsidRPr="00932D7D">
        <w:rPr>
          <w:rFonts w:ascii="Times New Roman" w:eastAsia="Times New Roman" w:hAnsi="Times New Roman" w:cs="Times New Roman"/>
          <w:b/>
          <w:bCs/>
          <w:i/>
          <w:iCs/>
          <w:color w:val="000000"/>
          <w:sz w:val="24"/>
          <w:szCs w:val="24"/>
          <w:lang w:eastAsia="ru-RU"/>
        </w:rPr>
        <w:t>-</w:t>
      </w:r>
      <w:proofErr w:type="spellStart"/>
      <w:r w:rsidRPr="00932D7D">
        <w:rPr>
          <w:rFonts w:ascii="Times New Roman" w:eastAsia="Times New Roman" w:hAnsi="Times New Roman" w:cs="Times New Roman"/>
          <w:b/>
          <w:bCs/>
          <w:i/>
          <w:iCs/>
          <w:color w:val="000000"/>
          <w:sz w:val="24"/>
          <w:szCs w:val="24"/>
          <w:lang w:eastAsia="ru-RU"/>
        </w:rPr>
        <w:t>vu</w:t>
      </w:r>
      <w:proofErr w:type="spellEnd"/>
      <w:r w:rsidRPr="00932D7D">
        <w:rPr>
          <w:rFonts w:ascii="Times New Roman" w:eastAsia="Times New Roman" w:hAnsi="Times New Roman" w:cs="Times New Roman"/>
          <w:b/>
          <w:bCs/>
          <w:i/>
          <w:iCs/>
          <w:color w:val="000000"/>
          <w:sz w:val="24"/>
          <w:szCs w:val="24"/>
          <w:lang w:eastAsia="ru-RU"/>
        </w:rPr>
        <w:t>-образов</w:t>
      </w:r>
      <w:r w:rsidRPr="00932D7D">
        <w:rPr>
          <w:rFonts w:ascii="Times New Roman" w:eastAsia="Times New Roman" w:hAnsi="Times New Roman" w:cs="Times New Roman"/>
          <w:color w:val="000000"/>
          <w:sz w:val="24"/>
          <w:szCs w:val="24"/>
          <w:lang w:eastAsia="ru-RU"/>
        </w:rPr>
        <w:t xml:space="preserve"> может рассматриваться с точки зрения склонности к «сверхъестественному» объяснению происходящего. Данные образы часто связаны с параллельным переживанием чувства </w:t>
      </w:r>
      <w:proofErr w:type="spellStart"/>
      <w:r w:rsidRPr="00932D7D">
        <w:rPr>
          <w:rFonts w:ascii="Times New Roman" w:eastAsia="Times New Roman" w:hAnsi="Times New Roman" w:cs="Times New Roman"/>
          <w:color w:val="000000"/>
          <w:sz w:val="24"/>
          <w:szCs w:val="24"/>
          <w:lang w:eastAsia="ru-RU"/>
        </w:rPr>
        <w:t>дереализации</w:t>
      </w:r>
      <w:proofErr w:type="spellEnd"/>
      <w:r w:rsidRPr="00932D7D">
        <w:rPr>
          <w:rFonts w:ascii="Times New Roman" w:eastAsia="Times New Roman" w:hAnsi="Times New Roman" w:cs="Times New Roman"/>
          <w:color w:val="000000"/>
          <w:sz w:val="24"/>
          <w:szCs w:val="24"/>
          <w:lang w:eastAsia="ru-RU"/>
        </w:rPr>
        <w:t xml:space="preserve"> и деперсонализации. Отрицательные галлюцинации гипотетически связаны с некоторой личностной деформацией в плане функционирования неосознаваемых образов.</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Для оценки образной сферы личности важны такие общие характеристики вторичных образов, как </w:t>
      </w:r>
      <w:proofErr w:type="spellStart"/>
      <w:r w:rsidRPr="00932D7D">
        <w:rPr>
          <w:rFonts w:ascii="Times New Roman" w:eastAsia="Times New Roman" w:hAnsi="Times New Roman" w:cs="Times New Roman"/>
          <w:i/>
          <w:iCs/>
          <w:color w:val="000000"/>
          <w:sz w:val="24"/>
          <w:szCs w:val="24"/>
          <w:lang w:eastAsia="ru-RU"/>
        </w:rPr>
        <w:t>панорамность</w:t>
      </w:r>
      <w:proofErr w:type="spellEnd"/>
      <w:r w:rsidRPr="00932D7D">
        <w:rPr>
          <w:rFonts w:ascii="Times New Roman" w:eastAsia="Times New Roman" w:hAnsi="Times New Roman" w:cs="Times New Roman"/>
          <w:i/>
          <w:iCs/>
          <w:color w:val="000000"/>
          <w:sz w:val="24"/>
          <w:szCs w:val="24"/>
          <w:lang w:eastAsia="ru-RU"/>
        </w:rPr>
        <w:t>, </w:t>
      </w:r>
      <w:proofErr w:type="spellStart"/>
      <w:r w:rsidRPr="00932D7D">
        <w:rPr>
          <w:rFonts w:ascii="Times New Roman" w:eastAsia="Times New Roman" w:hAnsi="Times New Roman" w:cs="Times New Roman"/>
          <w:i/>
          <w:iCs/>
          <w:color w:val="000000"/>
          <w:sz w:val="24"/>
          <w:szCs w:val="24"/>
          <w:lang w:eastAsia="ru-RU"/>
        </w:rPr>
        <w:t>взаимообособление</w:t>
      </w:r>
      <w:proofErr w:type="spellEnd"/>
      <w:r w:rsidRPr="00932D7D">
        <w:rPr>
          <w:rFonts w:ascii="Times New Roman" w:eastAsia="Times New Roman" w:hAnsi="Times New Roman" w:cs="Times New Roman"/>
          <w:i/>
          <w:iCs/>
          <w:color w:val="000000"/>
          <w:sz w:val="24"/>
          <w:szCs w:val="24"/>
          <w:lang w:eastAsia="ru-RU"/>
        </w:rPr>
        <w:t> фигуры и фона, степень обобщенности (схематизации) образов, сдвиги в воспроизведении цвета</w:t>
      </w:r>
      <w:r w:rsidRPr="00932D7D">
        <w:rPr>
          <w:rFonts w:ascii="Times New Roman" w:eastAsia="Times New Roman" w:hAnsi="Times New Roman" w:cs="Times New Roman"/>
          <w:color w:val="000000"/>
          <w:sz w:val="24"/>
          <w:szCs w:val="24"/>
          <w:lang w:eastAsia="ru-RU"/>
        </w:rPr>
        <w:t> и др. Особое место занимает такая интегральная характеристика, как яркость (четкость, ясность) вторичных образов различной модальности. Связь данной переменной с личностными измерениями хорошо иллюстрируется на примере образов воображения, особенно зрительного компонента в фантазиях.</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Доминирование слуховых образов при фантазировании в комбинации с другими показателями является, по мнению некоторых исследователей, характерным для определения шизоидных тенденций. Яркость образов положительно связана с погруженностью в фантазии, страхом воображаемой неудачи, воображаемой агрессивностью и виновностью.</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В исследовании Б.М. Петухова показано, что яркость вторичных образов как интегральная характеристика связана со многими личностными особенностями.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lastRenderedPageBreak/>
        <w:t>Двумя другими интегральными характеристиками мысленных образов являются </w:t>
      </w:r>
      <w:r w:rsidRPr="00932D7D">
        <w:rPr>
          <w:rFonts w:ascii="Times New Roman" w:eastAsia="Times New Roman" w:hAnsi="Times New Roman" w:cs="Times New Roman"/>
          <w:b/>
          <w:bCs/>
          <w:i/>
          <w:iCs/>
          <w:color w:val="000000"/>
          <w:sz w:val="24"/>
          <w:szCs w:val="24"/>
          <w:lang w:eastAsia="ru-RU"/>
        </w:rPr>
        <w:t>подвижность («живость»)</w:t>
      </w:r>
      <w:r w:rsidRPr="00932D7D">
        <w:rPr>
          <w:rFonts w:ascii="Times New Roman" w:eastAsia="Times New Roman" w:hAnsi="Times New Roman" w:cs="Times New Roman"/>
          <w:color w:val="000000"/>
          <w:sz w:val="24"/>
          <w:szCs w:val="24"/>
          <w:lang w:eastAsia="ru-RU"/>
        </w:rPr>
        <w:t xml:space="preserve"> и контролируемость (соответственно скорость и легкость формирования образов и оперирования образным материалом). Показано, что люди, имеющие </w:t>
      </w:r>
      <w:proofErr w:type="spellStart"/>
      <w:r w:rsidRPr="00932D7D">
        <w:rPr>
          <w:rFonts w:ascii="Times New Roman" w:eastAsia="Times New Roman" w:hAnsi="Times New Roman" w:cs="Times New Roman"/>
          <w:color w:val="000000"/>
          <w:sz w:val="24"/>
          <w:szCs w:val="24"/>
          <w:lang w:eastAsia="ru-RU"/>
        </w:rPr>
        <w:t>нейротизм</w:t>
      </w:r>
      <w:proofErr w:type="spellEnd"/>
      <w:r w:rsidRPr="00932D7D">
        <w:rPr>
          <w:rFonts w:ascii="Times New Roman" w:eastAsia="Times New Roman" w:hAnsi="Times New Roman" w:cs="Times New Roman"/>
          <w:color w:val="000000"/>
          <w:sz w:val="24"/>
          <w:szCs w:val="24"/>
          <w:lang w:eastAsia="ru-RU"/>
        </w:rPr>
        <w:t xml:space="preserve"> выше среднего, испытывают затруднения с контролируемостью. Характеристики </w:t>
      </w:r>
      <w:r w:rsidRPr="00932D7D">
        <w:rPr>
          <w:rFonts w:ascii="Times New Roman" w:eastAsia="Times New Roman" w:hAnsi="Times New Roman" w:cs="Times New Roman"/>
          <w:i/>
          <w:iCs/>
          <w:color w:val="000000"/>
          <w:sz w:val="24"/>
          <w:szCs w:val="24"/>
          <w:lang w:eastAsia="ru-RU"/>
        </w:rPr>
        <w:t>живости</w:t>
      </w:r>
      <w:r w:rsidRPr="00932D7D">
        <w:rPr>
          <w:rFonts w:ascii="Times New Roman" w:eastAsia="Times New Roman" w:hAnsi="Times New Roman" w:cs="Times New Roman"/>
          <w:color w:val="000000"/>
          <w:sz w:val="24"/>
          <w:szCs w:val="24"/>
          <w:lang w:eastAsia="ru-RU"/>
        </w:rPr>
        <w:t> и </w:t>
      </w:r>
      <w:r w:rsidRPr="00932D7D">
        <w:rPr>
          <w:rFonts w:ascii="Times New Roman" w:eastAsia="Times New Roman" w:hAnsi="Times New Roman" w:cs="Times New Roman"/>
          <w:i/>
          <w:iCs/>
          <w:color w:val="000000"/>
          <w:sz w:val="24"/>
          <w:szCs w:val="24"/>
          <w:lang w:eastAsia="ru-RU"/>
        </w:rPr>
        <w:t>контролируемости</w:t>
      </w:r>
      <w:r w:rsidRPr="00932D7D">
        <w:rPr>
          <w:rFonts w:ascii="Times New Roman" w:eastAsia="Times New Roman" w:hAnsi="Times New Roman" w:cs="Times New Roman"/>
          <w:color w:val="000000"/>
          <w:sz w:val="24"/>
          <w:szCs w:val="24"/>
          <w:lang w:eastAsia="ru-RU"/>
        </w:rPr>
        <w:t> в упомянутом уже исследовании имели также тенденцию к связи с личностными показателями, причем «заострению» той или иной интегральной характеристики соответствовал определенный тип настроения, а также особенности формирования установки. В рассматриваемом контексте интересны некоторые частные проявления контролируемости мысленного образа, такие как </w:t>
      </w:r>
      <w:r w:rsidRPr="00932D7D">
        <w:rPr>
          <w:rFonts w:ascii="Times New Roman" w:eastAsia="Times New Roman" w:hAnsi="Times New Roman" w:cs="Times New Roman"/>
          <w:b/>
          <w:bCs/>
          <w:i/>
          <w:iCs/>
          <w:color w:val="000000"/>
          <w:sz w:val="24"/>
          <w:szCs w:val="24"/>
          <w:lang w:eastAsia="ru-RU"/>
        </w:rPr>
        <w:t>«</w:t>
      </w:r>
      <w:proofErr w:type="spellStart"/>
      <w:r w:rsidRPr="00932D7D">
        <w:rPr>
          <w:rFonts w:ascii="Times New Roman" w:eastAsia="Times New Roman" w:hAnsi="Times New Roman" w:cs="Times New Roman"/>
          <w:b/>
          <w:bCs/>
          <w:i/>
          <w:iCs/>
          <w:color w:val="000000"/>
          <w:sz w:val="24"/>
          <w:szCs w:val="24"/>
          <w:lang w:eastAsia="ru-RU"/>
        </w:rPr>
        <w:t>вторгаемость</w:t>
      </w:r>
      <w:proofErr w:type="spellEnd"/>
      <w:r w:rsidRPr="00932D7D">
        <w:rPr>
          <w:rFonts w:ascii="Times New Roman" w:eastAsia="Times New Roman" w:hAnsi="Times New Roman" w:cs="Times New Roman"/>
          <w:b/>
          <w:bCs/>
          <w:i/>
          <w:iCs/>
          <w:color w:val="000000"/>
          <w:sz w:val="24"/>
          <w:szCs w:val="24"/>
          <w:lang w:eastAsia="ru-RU"/>
        </w:rPr>
        <w:t> навязчивого образа»,</w:t>
      </w:r>
      <w:r w:rsidRPr="00932D7D">
        <w:rPr>
          <w:rFonts w:ascii="Times New Roman" w:eastAsia="Times New Roman" w:hAnsi="Times New Roman" w:cs="Times New Roman"/>
          <w:color w:val="000000"/>
          <w:sz w:val="24"/>
          <w:szCs w:val="24"/>
          <w:lang w:eastAsia="ru-RU"/>
        </w:rPr>
        <w:t> а также легкость изменения отношения к образу. К измерениям образной сферы в силу яркой специфичности внутреннего мира человека следует отнести также способность к синестезии.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Важнейшим показателем в рассматриваемом контексте является </w:t>
      </w:r>
      <w:r w:rsidRPr="00932D7D">
        <w:rPr>
          <w:rFonts w:ascii="Times New Roman" w:eastAsia="Times New Roman" w:hAnsi="Times New Roman" w:cs="Times New Roman"/>
          <w:b/>
          <w:bCs/>
          <w:i/>
          <w:iCs/>
          <w:color w:val="000000"/>
          <w:sz w:val="24"/>
          <w:szCs w:val="24"/>
          <w:lang w:eastAsia="ru-RU"/>
        </w:rPr>
        <w:t>«временная ориентация личности».</w:t>
      </w:r>
      <w:r w:rsidRPr="00932D7D">
        <w:rPr>
          <w:rFonts w:ascii="Times New Roman" w:eastAsia="Times New Roman" w:hAnsi="Times New Roman" w:cs="Times New Roman"/>
          <w:color w:val="000000"/>
          <w:sz w:val="24"/>
          <w:szCs w:val="24"/>
          <w:lang w:eastAsia="ru-RU"/>
        </w:rPr>
        <w:t> Созданный Б.М. Петуховым тест позволяет оценить преимущественную направленность сознания в форме психологического времени: на настоящее, будущее, прошлое, а также на неопределенное (ощущение тщеты, апатии и т.п.), чему соответствует определенный тип личности – </w:t>
      </w:r>
      <w:r w:rsidRPr="00932D7D">
        <w:rPr>
          <w:rFonts w:ascii="Times New Roman" w:eastAsia="Times New Roman" w:hAnsi="Times New Roman" w:cs="Times New Roman"/>
          <w:i/>
          <w:iCs/>
          <w:color w:val="000000"/>
          <w:sz w:val="24"/>
          <w:szCs w:val="24"/>
          <w:lang w:eastAsia="ru-RU"/>
        </w:rPr>
        <w:t>«наблюдающий», «мечтающий», «вспоминающий», «скучающий»,</w:t>
      </w:r>
      <w:r w:rsidRPr="00932D7D">
        <w:rPr>
          <w:rFonts w:ascii="Times New Roman" w:eastAsia="Times New Roman" w:hAnsi="Times New Roman" w:cs="Times New Roman"/>
          <w:color w:val="000000"/>
          <w:sz w:val="24"/>
          <w:szCs w:val="24"/>
          <w:lang w:eastAsia="ru-RU"/>
        </w:rPr>
        <w:t> характеризуемый специфическими установками, отношениями, ценностными ориентациями, мотивами и другими особенностями. Например, «мечтающая» личность с учетом высказанных выше суждений с большей вероятностью будет оптимистичной, ибо неслучайно фантазии, ориентированные на будущее, связаны с положительным отношением человека к своим образам, направленностью личности на социальные достижения, предпочтением мыслительной деятельности. ВОЛ соответствует также доминирование образов определенного типа (например, образов-воспоминаний, образов воображения).</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Мы склонны оценивать такие психические особенности, как </w:t>
      </w:r>
      <w:r w:rsidRPr="00932D7D">
        <w:rPr>
          <w:rFonts w:ascii="Times New Roman" w:eastAsia="Times New Roman" w:hAnsi="Times New Roman" w:cs="Times New Roman"/>
          <w:i/>
          <w:iCs/>
          <w:color w:val="000000"/>
          <w:sz w:val="24"/>
          <w:szCs w:val="24"/>
          <w:lang w:eastAsia="ru-RU"/>
        </w:rPr>
        <w:t>отвлекаемость</w:t>
      </w:r>
      <w:r w:rsidRPr="00932D7D">
        <w:rPr>
          <w:rFonts w:ascii="Times New Roman" w:eastAsia="Times New Roman" w:hAnsi="Times New Roman" w:cs="Times New Roman"/>
          <w:color w:val="000000"/>
          <w:sz w:val="24"/>
          <w:szCs w:val="24"/>
          <w:lang w:eastAsia="ru-RU"/>
        </w:rPr>
        <w:t> и </w:t>
      </w:r>
      <w:r w:rsidRPr="00932D7D">
        <w:rPr>
          <w:rFonts w:ascii="Times New Roman" w:eastAsia="Times New Roman" w:hAnsi="Times New Roman" w:cs="Times New Roman"/>
          <w:i/>
          <w:iCs/>
          <w:color w:val="000000"/>
          <w:sz w:val="24"/>
          <w:szCs w:val="24"/>
          <w:lang w:eastAsia="ru-RU"/>
        </w:rPr>
        <w:t>блуждание мысли,</w:t>
      </w:r>
      <w:r w:rsidRPr="00932D7D">
        <w:rPr>
          <w:rFonts w:ascii="Times New Roman" w:eastAsia="Times New Roman" w:hAnsi="Times New Roman" w:cs="Times New Roman"/>
          <w:color w:val="000000"/>
          <w:sz w:val="24"/>
          <w:szCs w:val="24"/>
          <w:lang w:eastAsia="ru-RU"/>
        </w:rPr>
        <w:t> а также тенденцию к </w:t>
      </w:r>
      <w:proofErr w:type="spellStart"/>
      <w:r w:rsidRPr="00932D7D">
        <w:rPr>
          <w:rFonts w:ascii="Times New Roman" w:eastAsia="Times New Roman" w:hAnsi="Times New Roman" w:cs="Times New Roman"/>
          <w:color w:val="000000"/>
          <w:sz w:val="24"/>
          <w:szCs w:val="24"/>
          <w:lang w:eastAsia="ru-RU"/>
        </w:rPr>
        <w:t>саморефлексии</w:t>
      </w:r>
      <w:proofErr w:type="spellEnd"/>
      <w:r w:rsidRPr="00932D7D">
        <w:rPr>
          <w:rFonts w:ascii="Times New Roman" w:eastAsia="Times New Roman" w:hAnsi="Times New Roman" w:cs="Times New Roman"/>
          <w:color w:val="000000"/>
          <w:sz w:val="24"/>
          <w:szCs w:val="24"/>
          <w:lang w:eastAsia="ru-RU"/>
        </w:rPr>
        <w:t xml:space="preserve">. Первая из них нацелена на трудности в концентрации внимания при воздействии помех. Она, нагружая фактор «тревожно-невротической погруженности в фантазию», помогает прояснить связь </w:t>
      </w:r>
      <w:proofErr w:type="spellStart"/>
      <w:r w:rsidRPr="00932D7D">
        <w:rPr>
          <w:rFonts w:ascii="Times New Roman" w:eastAsia="Times New Roman" w:hAnsi="Times New Roman" w:cs="Times New Roman"/>
          <w:color w:val="000000"/>
          <w:sz w:val="24"/>
          <w:szCs w:val="24"/>
          <w:lang w:eastAsia="ru-RU"/>
        </w:rPr>
        <w:t>нейротизма</w:t>
      </w:r>
      <w:proofErr w:type="spellEnd"/>
      <w:r w:rsidRPr="00932D7D">
        <w:rPr>
          <w:rFonts w:ascii="Times New Roman" w:eastAsia="Times New Roman" w:hAnsi="Times New Roman" w:cs="Times New Roman"/>
          <w:color w:val="000000"/>
          <w:sz w:val="24"/>
          <w:szCs w:val="24"/>
          <w:lang w:eastAsia="ru-RU"/>
        </w:rPr>
        <w:t xml:space="preserve"> и тревожности с навязчивыми или «нормально-конструктивными» аспектами фантазии. Связанное с данной переменной </w:t>
      </w:r>
      <w:r w:rsidRPr="00932D7D">
        <w:rPr>
          <w:rFonts w:ascii="Times New Roman" w:eastAsia="Times New Roman" w:hAnsi="Times New Roman" w:cs="Times New Roman"/>
          <w:b/>
          <w:bCs/>
          <w:i/>
          <w:iCs/>
          <w:color w:val="000000"/>
          <w:sz w:val="24"/>
          <w:szCs w:val="24"/>
          <w:lang w:eastAsia="ru-RU"/>
        </w:rPr>
        <w:t>«блуждание мысли»</w:t>
      </w:r>
      <w:r w:rsidRPr="00932D7D">
        <w:rPr>
          <w:rFonts w:ascii="Times New Roman" w:eastAsia="Times New Roman" w:hAnsi="Times New Roman" w:cs="Times New Roman"/>
          <w:color w:val="000000"/>
          <w:sz w:val="24"/>
          <w:szCs w:val="24"/>
          <w:lang w:eastAsia="ru-RU"/>
        </w:rPr>
        <w:t xml:space="preserve"> положительно коррелирует с погруженностью в фантазии (мечтания, фантазии могут переживаться как блуждание мысли), со склонностью скучать, с </w:t>
      </w:r>
      <w:proofErr w:type="spellStart"/>
      <w:r w:rsidRPr="00932D7D">
        <w:rPr>
          <w:rFonts w:ascii="Times New Roman" w:eastAsia="Times New Roman" w:hAnsi="Times New Roman" w:cs="Times New Roman"/>
          <w:color w:val="000000"/>
          <w:sz w:val="24"/>
          <w:szCs w:val="24"/>
          <w:lang w:eastAsia="ru-RU"/>
        </w:rPr>
        <w:t>нейротизмом</w:t>
      </w:r>
      <w:proofErr w:type="spellEnd"/>
      <w:r w:rsidRPr="00932D7D">
        <w:rPr>
          <w:rFonts w:ascii="Times New Roman" w:eastAsia="Times New Roman" w:hAnsi="Times New Roman" w:cs="Times New Roman"/>
          <w:color w:val="000000"/>
          <w:sz w:val="24"/>
          <w:szCs w:val="24"/>
          <w:lang w:eastAsia="ru-RU"/>
        </w:rPr>
        <w:t xml:space="preserve">; отрицательно – с эмоциональной стабильностью, «чувством благополучия», </w:t>
      </w:r>
      <w:r w:rsidRPr="00932D7D">
        <w:rPr>
          <w:rFonts w:ascii="Times New Roman" w:eastAsia="Times New Roman" w:hAnsi="Times New Roman" w:cs="Times New Roman"/>
          <w:color w:val="000000"/>
          <w:sz w:val="24"/>
          <w:szCs w:val="24"/>
          <w:lang w:eastAsia="ru-RU"/>
        </w:rPr>
        <w:lastRenderedPageBreak/>
        <w:t>интеллектуальной эффективностью. Переменная представляется также полезной в дополнении к шкалам для измерения невротических компонентов личности.</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i/>
          <w:iCs/>
          <w:color w:val="000000"/>
          <w:sz w:val="24"/>
          <w:szCs w:val="24"/>
          <w:lang w:eastAsia="ru-RU"/>
        </w:rPr>
        <w:t>Тенденция же к самоотчету</w:t>
      </w:r>
      <w:r w:rsidRPr="00932D7D">
        <w:rPr>
          <w:rFonts w:ascii="Times New Roman" w:eastAsia="Times New Roman" w:hAnsi="Times New Roman" w:cs="Times New Roman"/>
          <w:color w:val="000000"/>
          <w:sz w:val="24"/>
          <w:szCs w:val="24"/>
          <w:lang w:eastAsia="ru-RU"/>
        </w:rPr>
        <w:t xml:space="preserve"> важна для оценки степени, в которой разговор о внутреннем мире личности рассматривается людьми положительно или отрицательно. Переменная была связана с дружелюбием, «социальностью», со способностью к </w:t>
      </w:r>
      <w:proofErr w:type="spellStart"/>
      <w:r w:rsidRPr="00932D7D">
        <w:rPr>
          <w:rFonts w:ascii="Times New Roman" w:eastAsia="Times New Roman" w:hAnsi="Times New Roman" w:cs="Times New Roman"/>
          <w:color w:val="000000"/>
          <w:sz w:val="24"/>
          <w:szCs w:val="24"/>
          <w:lang w:eastAsia="ru-RU"/>
        </w:rPr>
        <w:t>эмпатии</w:t>
      </w:r>
      <w:proofErr w:type="spellEnd"/>
      <w:r w:rsidRPr="00932D7D">
        <w:rPr>
          <w:rFonts w:ascii="Times New Roman" w:eastAsia="Times New Roman" w:hAnsi="Times New Roman" w:cs="Times New Roman"/>
          <w:color w:val="000000"/>
          <w:sz w:val="24"/>
          <w:szCs w:val="24"/>
          <w:lang w:eastAsia="ru-RU"/>
        </w:rPr>
        <w:t>.</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Мы перечислили ряд переменных, которые могут с определенной степенью полноты характеризовать образную сферу личности. Естественно, они не исчерпывают содержания последней. Исходя из многомерной природы психической реальности, можно брать другие измерения образной сферы, дублировать некоторые переменные посредством применения различных методов измерения (в частности, оценивать </w:t>
      </w:r>
      <w:r w:rsidRPr="00932D7D">
        <w:rPr>
          <w:rFonts w:ascii="Times New Roman" w:eastAsia="Times New Roman" w:hAnsi="Times New Roman" w:cs="Times New Roman"/>
          <w:b/>
          <w:bCs/>
          <w:i/>
          <w:iCs/>
          <w:color w:val="000000"/>
          <w:sz w:val="24"/>
          <w:szCs w:val="24"/>
          <w:lang w:eastAsia="ru-RU"/>
        </w:rPr>
        <w:t>«метафоричность»</w:t>
      </w:r>
      <w:r w:rsidRPr="00932D7D">
        <w:rPr>
          <w:rFonts w:ascii="Times New Roman" w:eastAsia="Times New Roman" w:hAnsi="Times New Roman" w:cs="Times New Roman"/>
          <w:color w:val="000000"/>
          <w:sz w:val="24"/>
          <w:szCs w:val="24"/>
          <w:lang w:eastAsia="ru-RU"/>
        </w:rPr>
        <w:t> как один из показателей способности к синестезии), дифференцировать некоторые переменные (например, «реалистичность» образа, более полно используя подход Р.Г. </w:t>
      </w:r>
      <w:proofErr w:type="spellStart"/>
      <w:r w:rsidRPr="00932D7D">
        <w:rPr>
          <w:rFonts w:ascii="Times New Roman" w:eastAsia="Times New Roman" w:hAnsi="Times New Roman" w:cs="Times New Roman"/>
          <w:color w:val="000000"/>
          <w:sz w:val="24"/>
          <w:szCs w:val="24"/>
          <w:lang w:eastAsia="ru-RU"/>
        </w:rPr>
        <w:t>Натадзе</w:t>
      </w:r>
      <w:proofErr w:type="spellEnd"/>
      <w:r w:rsidRPr="00932D7D">
        <w:rPr>
          <w:rFonts w:ascii="Times New Roman" w:eastAsia="Times New Roman" w:hAnsi="Times New Roman" w:cs="Times New Roman"/>
          <w:color w:val="000000"/>
          <w:sz w:val="24"/>
          <w:szCs w:val="24"/>
          <w:lang w:eastAsia="ru-RU"/>
        </w:rPr>
        <w:t xml:space="preserve"> и Б.М. Петухова). Необходимо также «развести» уровни рассмотрения личностных особенностей в связи с </w:t>
      </w:r>
      <w:proofErr w:type="spellStart"/>
      <w:r w:rsidRPr="00932D7D">
        <w:rPr>
          <w:rFonts w:ascii="Times New Roman" w:eastAsia="Times New Roman" w:hAnsi="Times New Roman" w:cs="Times New Roman"/>
          <w:color w:val="000000"/>
          <w:sz w:val="24"/>
          <w:szCs w:val="24"/>
          <w:lang w:eastAsia="ru-RU"/>
        </w:rPr>
        <w:t>многоуровневостью</w:t>
      </w:r>
      <w:proofErr w:type="spellEnd"/>
      <w:r w:rsidRPr="00932D7D">
        <w:rPr>
          <w:rFonts w:ascii="Times New Roman" w:eastAsia="Times New Roman" w:hAnsi="Times New Roman" w:cs="Times New Roman"/>
          <w:color w:val="000000"/>
          <w:sz w:val="24"/>
          <w:szCs w:val="24"/>
          <w:lang w:eastAsia="ru-RU"/>
        </w:rPr>
        <w:t xml:space="preserve"> психического образа.</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Однако пока ограничимся перечисленными переменными, ибо в настоящее время усилия следует сконцентрировать на создании процедур хотя бы приближенного их измерения. В этой связи нами проводится работа по созданию «Краткого анамнестического опросника образной сферы личности», основанного на методе субъективного оценивания характеристик образов и включающего шкалы, соответствующие содержанию рассмотренных переменных.</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Изучение взаимосвязи измерений, получаемых на этой основе, с личностными показателями в планируемых исследованиях, надеемся, позволит уточнить представления о типологии образной сферы человека, соотнести ее с типологией личности и решить многие теоретические и практические вопросы. Например, для педагогической практики чрезвычайно актуально определить типы личности, воспринимающие окружающую социальную реальность определенным способом (в связи с типологией К.А. </w:t>
      </w:r>
      <w:proofErr w:type="spellStart"/>
      <w:r w:rsidRPr="00932D7D">
        <w:rPr>
          <w:rFonts w:ascii="Times New Roman" w:eastAsia="Times New Roman" w:hAnsi="Times New Roman" w:cs="Times New Roman"/>
          <w:color w:val="000000"/>
          <w:sz w:val="24"/>
          <w:szCs w:val="24"/>
          <w:lang w:eastAsia="ru-RU"/>
        </w:rPr>
        <w:t>Абульхановой-Славской</w:t>
      </w:r>
      <w:proofErr w:type="spellEnd"/>
      <w:r w:rsidRPr="00932D7D">
        <w:rPr>
          <w:rFonts w:ascii="Times New Roman" w:eastAsia="Times New Roman" w:hAnsi="Times New Roman" w:cs="Times New Roman"/>
          <w:color w:val="000000"/>
          <w:sz w:val="24"/>
          <w:szCs w:val="24"/>
          <w:lang w:eastAsia="ru-RU"/>
        </w:rPr>
        <w:t>), и изучить субъективную форму данных образов в плане выявления зависимости их содержания от индивидуально-типичной формы «образности» внутреннего мира человека.</w:t>
      </w:r>
    </w:p>
    <w:p w:rsidR="00932D7D" w:rsidRPr="00932D7D" w:rsidRDefault="00932D7D" w:rsidP="00932D7D">
      <w:pPr>
        <w:spacing w:after="0" w:line="360" w:lineRule="auto"/>
        <w:ind w:firstLine="567"/>
        <w:jc w:val="both"/>
        <w:rPr>
          <w:rFonts w:ascii="Times New Roman" w:eastAsia="Times New Roman" w:hAnsi="Times New Roman" w:cs="Times New Roman"/>
          <w:color w:val="000000"/>
          <w:sz w:val="24"/>
          <w:szCs w:val="24"/>
          <w:lang w:eastAsia="ru-RU"/>
        </w:rPr>
      </w:pPr>
      <w:r w:rsidRPr="00932D7D">
        <w:rPr>
          <w:rFonts w:ascii="Times New Roman" w:eastAsia="Times New Roman" w:hAnsi="Times New Roman" w:cs="Times New Roman"/>
          <w:color w:val="000000"/>
          <w:sz w:val="24"/>
          <w:szCs w:val="24"/>
          <w:lang w:eastAsia="ru-RU"/>
        </w:rPr>
        <w:t>Итак, рассмотрение особенностей образной сферы в более общем, личностном контексте, анализ места и роли образных форм отражения в структуре личности – еще один важный аспект системного рассмотрения категории психического образа.</w:t>
      </w:r>
    </w:p>
    <w:p w:rsidR="00932D7D" w:rsidRPr="00932D7D" w:rsidRDefault="00932D7D" w:rsidP="00932D7D">
      <w:pPr>
        <w:spacing w:after="0" w:line="360" w:lineRule="auto"/>
        <w:jc w:val="both"/>
        <w:rPr>
          <w:rFonts w:ascii="Times New Roman" w:eastAsia="Times New Roman" w:hAnsi="Times New Roman" w:cs="Times New Roman"/>
          <w:color w:val="444444"/>
          <w:sz w:val="24"/>
          <w:szCs w:val="24"/>
          <w:lang w:eastAsia="ru-RU"/>
        </w:rPr>
      </w:pPr>
    </w:p>
    <w:p w:rsidR="00932D7D" w:rsidRPr="00932D7D" w:rsidRDefault="00932D7D" w:rsidP="00932D7D">
      <w:pPr>
        <w:spacing w:after="0" w:line="360" w:lineRule="auto"/>
        <w:jc w:val="both"/>
        <w:rPr>
          <w:rFonts w:ascii="Times New Roman" w:eastAsia="Times New Roman" w:hAnsi="Times New Roman" w:cs="Times New Roman"/>
          <w:color w:val="444444"/>
          <w:sz w:val="24"/>
          <w:szCs w:val="24"/>
          <w:lang w:eastAsia="ru-RU"/>
        </w:rPr>
      </w:pPr>
    </w:p>
    <w:p w:rsidR="00ED7A5A" w:rsidRPr="00733B45" w:rsidRDefault="00ED7A5A" w:rsidP="00ED7A5A">
      <w:pPr>
        <w:spacing w:after="0" w:line="360" w:lineRule="auto"/>
        <w:ind w:firstLine="709"/>
        <w:jc w:val="both"/>
        <w:rPr>
          <w:rFonts w:ascii="Times New Roman" w:hAnsi="Times New Roman" w:cs="Times New Roman"/>
          <w:b/>
          <w:sz w:val="24"/>
          <w:szCs w:val="24"/>
        </w:rPr>
      </w:pPr>
      <w:r w:rsidRPr="00733B45">
        <w:rPr>
          <w:rFonts w:ascii="Times New Roman" w:hAnsi="Times New Roman" w:cs="Times New Roman"/>
          <w:b/>
          <w:sz w:val="24"/>
          <w:szCs w:val="24"/>
        </w:rPr>
        <w:lastRenderedPageBreak/>
        <w:t>Домашнее задание: изучить, проанализировать, составить план-конспект (задания на почту не скидывать)</w:t>
      </w:r>
    </w:p>
    <w:p w:rsidR="00D11F52" w:rsidRPr="00932D7D" w:rsidRDefault="000D2316" w:rsidP="00ED7A5A">
      <w:pPr>
        <w:spacing w:after="0" w:line="360" w:lineRule="auto"/>
        <w:jc w:val="both"/>
        <w:rPr>
          <w:rFonts w:ascii="Times New Roman" w:hAnsi="Times New Roman" w:cs="Times New Roman"/>
          <w:sz w:val="24"/>
          <w:szCs w:val="24"/>
        </w:rPr>
      </w:pPr>
      <w:bookmarkStart w:id="1" w:name="_GoBack"/>
      <w:bookmarkEnd w:id="1"/>
    </w:p>
    <w:sectPr w:rsidR="00D11F52" w:rsidRPr="00932D7D" w:rsidSect="00932D7D">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16" w:rsidRDefault="000D2316" w:rsidP="00932D7D">
      <w:pPr>
        <w:spacing w:after="0" w:line="240" w:lineRule="auto"/>
      </w:pPr>
      <w:r>
        <w:separator/>
      </w:r>
    </w:p>
  </w:endnote>
  <w:endnote w:type="continuationSeparator" w:id="0">
    <w:p w:rsidR="000D2316" w:rsidRDefault="000D2316" w:rsidP="0093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03019"/>
      <w:docPartObj>
        <w:docPartGallery w:val="Page Numbers (Bottom of Page)"/>
        <w:docPartUnique/>
      </w:docPartObj>
    </w:sdtPr>
    <w:sdtEndPr>
      <w:rPr>
        <w:rFonts w:ascii="Times New Roman" w:hAnsi="Times New Roman" w:cs="Times New Roman"/>
        <w:sz w:val="24"/>
        <w:szCs w:val="24"/>
      </w:rPr>
    </w:sdtEndPr>
    <w:sdtContent>
      <w:p w:rsidR="00932D7D" w:rsidRPr="00932D7D" w:rsidRDefault="00932D7D">
        <w:pPr>
          <w:pStyle w:val="a5"/>
          <w:jc w:val="center"/>
          <w:rPr>
            <w:rFonts w:ascii="Times New Roman" w:hAnsi="Times New Roman" w:cs="Times New Roman"/>
            <w:sz w:val="24"/>
            <w:szCs w:val="24"/>
          </w:rPr>
        </w:pPr>
        <w:r w:rsidRPr="00932D7D">
          <w:rPr>
            <w:rFonts w:ascii="Times New Roman" w:hAnsi="Times New Roman" w:cs="Times New Roman"/>
            <w:sz w:val="24"/>
            <w:szCs w:val="24"/>
          </w:rPr>
          <w:fldChar w:fldCharType="begin"/>
        </w:r>
        <w:r w:rsidRPr="00932D7D">
          <w:rPr>
            <w:rFonts w:ascii="Times New Roman" w:hAnsi="Times New Roman" w:cs="Times New Roman"/>
            <w:sz w:val="24"/>
            <w:szCs w:val="24"/>
          </w:rPr>
          <w:instrText>PAGE   \* MERGEFORMAT</w:instrText>
        </w:r>
        <w:r w:rsidRPr="00932D7D">
          <w:rPr>
            <w:rFonts w:ascii="Times New Roman" w:hAnsi="Times New Roman" w:cs="Times New Roman"/>
            <w:sz w:val="24"/>
            <w:szCs w:val="24"/>
          </w:rPr>
          <w:fldChar w:fldCharType="separate"/>
        </w:r>
        <w:r w:rsidR="00ED7A5A">
          <w:rPr>
            <w:rFonts w:ascii="Times New Roman" w:hAnsi="Times New Roman" w:cs="Times New Roman"/>
            <w:noProof/>
            <w:sz w:val="24"/>
            <w:szCs w:val="24"/>
          </w:rPr>
          <w:t>1</w:t>
        </w:r>
        <w:r w:rsidRPr="00932D7D">
          <w:rPr>
            <w:rFonts w:ascii="Times New Roman" w:hAnsi="Times New Roman" w:cs="Times New Roman"/>
            <w:sz w:val="24"/>
            <w:szCs w:val="24"/>
          </w:rPr>
          <w:fldChar w:fldCharType="end"/>
        </w:r>
      </w:p>
    </w:sdtContent>
  </w:sdt>
  <w:p w:rsidR="00932D7D" w:rsidRDefault="00932D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16" w:rsidRDefault="000D2316" w:rsidP="00932D7D">
      <w:pPr>
        <w:spacing w:after="0" w:line="240" w:lineRule="auto"/>
      </w:pPr>
      <w:r>
        <w:separator/>
      </w:r>
    </w:p>
  </w:footnote>
  <w:footnote w:type="continuationSeparator" w:id="0">
    <w:p w:rsidR="000D2316" w:rsidRDefault="000D2316" w:rsidP="00932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A4"/>
    <w:rsid w:val="000D2316"/>
    <w:rsid w:val="00111574"/>
    <w:rsid w:val="003267A4"/>
    <w:rsid w:val="00343220"/>
    <w:rsid w:val="00932D7D"/>
    <w:rsid w:val="00ED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BF00"/>
  <w15:chartTrackingRefBased/>
  <w15:docId w15:val="{DD5AD725-349D-49DA-A849-C1A4C8B2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D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D7D"/>
  </w:style>
  <w:style w:type="paragraph" w:styleId="a5">
    <w:name w:val="footer"/>
    <w:basedOn w:val="a"/>
    <w:link w:val="a6"/>
    <w:uiPriority w:val="99"/>
    <w:unhideWhenUsed/>
    <w:rsid w:val="00932D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7194">
      <w:bodyDiv w:val="1"/>
      <w:marLeft w:val="0"/>
      <w:marRight w:val="0"/>
      <w:marTop w:val="0"/>
      <w:marBottom w:val="0"/>
      <w:divBdr>
        <w:top w:val="none" w:sz="0" w:space="0" w:color="auto"/>
        <w:left w:val="none" w:sz="0" w:space="0" w:color="auto"/>
        <w:bottom w:val="none" w:sz="0" w:space="0" w:color="auto"/>
        <w:right w:val="none" w:sz="0" w:space="0" w:color="auto"/>
      </w:divBdr>
      <w:divsChild>
        <w:div w:id="1863208269">
          <w:marLeft w:val="0"/>
          <w:marRight w:val="0"/>
          <w:marTop w:val="0"/>
          <w:marBottom w:val="0"/>
          <w:divBdr>
            <w:top w:val="none" w:sz="0" w:space="0" w:color="auto"/>
            <w:left w:val="none" w:sz="0" w:space="0" w:color="auto"/>
            <w:bottom w:val="none" w:sz="0" w:space="0" w:color="auto"/>
            <w:right w:val="none" w:sz="0" w:space="0" w:color="auto"/>
          </w:divBdr>
        </w:div>
      </w:divsChild>
    </w:div>
    <w:div w:id="15752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2020-05-23T03:19:00Z</dcterms:created>
  <dcterms:modified xsi:type="dcterms:W3CDTF">2020-05-23T03:31:00Z</dcterms:modified>
</cp:coreProperties>
</file>